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8830820"/>
        <w:docPartObj>
          <w:docPartGallery w:val="Cover Pages"/>
          <w:docPartUnique/>
        </w:docPartObj>
      </w:sdtPr>
      <w:sdtContent>
        <w:p w14:paraId="2A98EE98" w14:textId="2E5ADC3F" w:rsidR="00C74BE6" w:rsidRDefault="00C74B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B788A" wp14:editId="066C05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9062769" w14:textId="036989F8" w:rsidR="00C74BE6" w:rsidRPr="00091A99" w:rsidRDefault="00C74BE6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868EF2D" w14:textId="77777777" w:rsidR="000914C7" w:rsidRDefault="00C74BE6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C74BE6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S</w:t>
                                    </w: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ergio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Blazque</w:t>
                                    </w:r>
                                    <w:r w:rsidR="000914C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z</w:t>
                                    </w:r>
                                    <w:proofErr w:type="spellEnd"/>
                                    <w:r w:rsidR="000914C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García</w:t>
                                    </w:r>
                                  </w:sdtContent>
                                </w:sdt>
                              </w:p>
                              <w:p w14:paraId="18F54D8E" w14:textId="77777777" w:rsidR="000914C7" w:rsidRDefault="000914C7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>Elena Delgado Llamas</w:t>
                                </w:r>
                              </w:p>
                              <w:p w14:paraId="314CAA5F" w14:textId="4B976014" w:rsidR="000914C7" w:rsidRDefault="000914C7" w:rsidP="000914C7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>Alvaro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Moyano Vicente</w:t>
                                </w:r>
                                <w:r w:rsidR="00C74BE6" w:rsidRPr="00091A9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  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ab/>
                                  <w:t>29-09-22</w:t>
                                </w:r>
                              </w:p>
                              <w:p w14:paraId="0C22B8BF" w14:textId="45F70A23" w:rsidR="00C74BE6" w:rsidRPr="00091A99" w:rsidRDefault="00C74BE6" w:rsidP="000914C7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Pr="00C74BE6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I.E</w:t>
                                    </w: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.S Virgen de la Paz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B78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9062769" w14:textId="036989F8" w:rsidR="00C74BE6" w:rsidRPr="00091A99" w:rsidRDefault="00C74BE6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868EF2D" w14:textId="77777777" w:rsidR="000914C7" w:rsidRDefault="00C74BE6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C74BE6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ergio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Blazque</w:t>
                              </w:r>
                              <w:r w:rsidR="000914C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z</w:t>
                              </w:r>
                              <w:proofErr w:type="spellEnd"/>
                              <w:r w:rsidR="000914C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García</w:t>
                              </w:r>
                            </w:sdtContent>
                          </w:sdt>
                        </w:p>
                        <w:p w14:paraId="18F54D8E" w14:textId="77777777" w:rsidR="000914C7" w:rsidRDefault="000914C7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>Elena Delgado Llamas</w:t>
                          </w:r>
                        </w:p>
                        <w:p w14:paraId="314CAA5F" w14:textId="4B976014" w:rsidR="000914C7" w:rsidRDefault="000914C7" w:rsidP="000914C7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>Alvaro</w:t>
                          </w:r>
                          <w:proofErr w:type="spellEnd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Moyano Vicente</w:t>
                          </w:r>
                          <w:r w:rsidR="00C74BE6" w:rsidRPr="00091A9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  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ab/>
                            <w:t>29-09-22</w:t>
                          </w:r>
                        </w:p>
                        <w:p w14:paraId="0C22B8BF" w14:textId="45F70A23" w:rsidR="00C74BE6" w:rsidRPr="00091A99" w:rsidRDefault="00C74BE6" w:rsidP="000914C7">
                          <w:pPr>
                            <w:pStyle w:val="Sinespaciado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Pr="00C74BE6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I.E</w:t>
                              </w:r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.S Virgen de la Paz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90E536D" wp14:editId="35A367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F65CD62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8060FDD" w14:textId="1301108C" w:rsidR="00C74BE6" w:rsidRDefault="00C74B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73AF2" wp14:editId="6E2D49C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B5A9EC4" w14:textId="7D33B080" w:rsidR="00C74BE6" w:rsidRPr="00091A99" w:rsidRDefault="00C74BE6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Comparativa de wireframe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E896A38" w14:textId="04FD9C73" w:rsidR="00C74BE6" w:rsidRPr="00091A99" w:rsidRDefault="00C74BE6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C73AF2"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B5A9EC4" w14:textId="7D33B080" w:rsidR="00C74BE6" w:rsidRPr="00091A99" w:rsidRDefault="00C74BE6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Comparativa de wireframe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E896A38" w14:textId="04FD9C73" w:rsidR="00C74BE6" w:rsidRPr="00091A99" w:rsidRDefault="00C74BE6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FA4D917" w14:textId="77777777" w:rsidR="00DA0AC9" w:rsidRPr="00C74BE6" w:rsidRDefault="00DA0AC9" w:rsidP="00601B4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font-family-headings)" w:eastAsia="Times New Roman" w:hAnsi="var(--font-family-headings)" w:cs="Times New Roman"/>
          <w:b/>
          <w:bCs/>
          <w:color w:val="000000"/>
          <w:spacing w:val="-3"/>
          <w:sz w:val="28"/>
          <w:szCs w:val="28"/>
          <w:lang w:eastAsia="es-ES"/>
        </w:rPr>
      </w:pPr>
      <w:r w:rsidRPr="00C74BE6">
        <w:rPr>
          <w:rFonts w:ascii="var(--font-family-headings)" w:eastAsia="Times New Roman" w:hAnsi="var(--font-family-headings)" w:cs="Times New Roman"/>
          <w:b/>
          <w:bCs/>
          <w:color w:val="000000"/>
          <w:spacing w:val="-3"/>
          <w:sz w:val="28"/>
          <w:szCs w:val="28"/>
          <w:lang w:eastAsia="es-ES"/>
        </w:rPr>
        <w:lastRenderedPageBreak/>
        <w:t xml:space="preserve">Definición de </w:t>
      </w:r>
      <w:proofErr w:type="spellStart"/>
      <w:r w:rsidRPr="00C74BE6">
        <w:rPr>
          <w:rFonts w:ascii="var(--font-family-headings)" w:eastAsia="Times New Roman" w:hAnsi="var(--font-family-headings)" w:cs="Times New Roman"/>
          <w:b/>
          <w:bCs/>
          <w:color w:val="000000"/>
          <w:spacing w:val="-3"/>
          <w:sz w:val="28"/>
          <w:szCs w:val="28"/>
          <w:lang w:eastAsia="es-ES"/>
        </w:rPr>
        <w:t>Wireframe</w:t>
      </w:r>
      <w:proofErr w:type="spellEnd"/>
      <w:r w:rsidRPr="00C74BE6">
        <w:rPr>
          <w:rFonts w:ascii="var(--font-family-headings)" w:eastAsia="Times New Roman" w:hAnsi="var(--font-family-headings)" w:cs="Times New Roman"/>
          <w:b/>
          <w:bCs/>
          <w:color w:val="000000"/>
          <w:spacing w:val="-3"/>
          <w:sz w:val="28"/>
          <w:szCs w:val="28"/>
          <w:lang w:eastAsia="es-ES"/>
        </w:rPr>
        <w:t xml:space="preserve"> UX</w:t>
      </w:r>
    </w:p>
    <w:p w14:paraId="022929BE" w14:textId="77777777" w:rsidR="00DA0AC9" w:rsidRPr="00C74BE6" w:rsidRDefault="00DA0AC9" w:rsidP="00C74BE6">
      <w:pPr>
        <w:shd w:val="clear" w:color="auto" w:fill="FFFFFF"/>
        <w:spacing w:after="100" w:afterAutospacing="1" w:line="276" w:lineRule="auto"/>
        <w:rPr>
          <w:rFonts w:ascii="Arial" w:eastAsia="Times New Roman" w:hAnsi="Arial" w:cs="Arial"/>
          <w:color w:val="000000"/>
          <w:spacing w:val="2"/>
          <w:sz w:val="22"/>
          <w:lang w:eastAsia="es-ES"/>
        </w:rPr>
      </w:pPr>
      <w:r w:rsidRPr="00C74BE6">
        <w:rPr>
          <w:rFonts w:ascii="Arial" w:eastAsia="Times New Roman" w:hAnsi="Arial" w:cs="Arial"/>
          <w:color w:val="000000"/>
          <w:spacing w:val="2"/>
          <w:sz w:val="22"/>
          <w:lang w:eastAsia="es-ES"/>
        </w:rPr>
        <w:t>Wireframe UX es la base del diseño de software. Traza visualmente dónde aparecerán diferentes bloques de datos en una pantalla. No incluirá la marca o el diseño, pues solo pretende transmitir una disposición básica de elementos.</w:t>
      </w:r>
    </w:p>
    <w:p w14:paraId="0032FE19" w14:textId="77777777" w:rsidR="00DA0AC9" w:rsidRPr="00C74BE6" w:rsidRDefault="003F74A5" w:rsidP="00C74BE6">
      <w:pPr>
        <w:spacing w:line="276" w:lineRule="auto"/>
        <w:rPr>
          <w:b/>
          <w:sz w:val="22"/>
          <w:u w:val="single"/>
        </w:rPr>
      </w:pPr>
      <w:r w:rsidRPr="00C74BE6">
        <w:rPr>
          <w:rFonts w:ascii="Arial" w:hAnsi="Arial" w:cs="Arial"/>
          <w:color w:val="000000"/>
          <w:spacing w:val="2"/>
          <w:sz w:val="22"/>
          <w:shd w:val="clear" w:color="auto" w:fill="FFFFFF"/>
        </w:rPr>
        <w:t>El software de Wireframe es un software diseñado para ayudarte a simular un diseño de wireframe de la manera más rápida y fácil posible. Muchas herramientas de wireframe te permitirán ‘arrastrar y soltar’ elementos de marcador de posición para imágenes, texto, pancartas y logotipos para ayudarte a tener una idea de tu primer diseño.</w:t>
      </w:r>
    </w:p>
    <w:p w14:paraId="3F4AAEAC" w14:textId="77777777" w:rsidR="009111DA" w:rsidRPr="009B3A98" w:rsidRDefault="00A82E44" w:rsidP="009111DA">
      <w:pPr>
        <w:rPr>
          <w:b/>
          <w:sz w:val="36"/>
          <w:szCs w:val="36"/>
          <w:u w:val="single"/>
        </w:rPr>
      </w:pPr>
      <w:r w:rsidRPr="00C74BE6">
        <w:rPr>
          <w:b/>
          <w:sz w:val="28"/>
          <w:szCs w:val="28"/>
          <w:u w:val="single"/>
        </w:rPr>
        <w:t>Balsamiq Wireframes</w:t>
      </w:r>
      <w:r w:rsidR="00DF5B93">
        <w:rPr>
          <w:b/>
          <w:sz w:val="36"/>
          <w:szCs w:val="36"/>
          <w:u w:val="single"/>
        </w:rPr>
        <w:t xml:space="preserve"> </w:t>
      </w:r>
      <w:r w:rsidR="00DF5B93">
        <w:rPr>
          <w:noProof/>
          <w:lang w:eastAsia="es-ES"/>
        </w:rPr>
        <w:drawing>
          <wp:inline distT="0" distB="0" distL="0" distR="0" wp14:anchorId="710032A7" wp14:editId="2FA42B07">
            <wp:extent cx="704850" cy="513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62" cy="5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FB1" w14:textId="77777777" w:rsidR="00271246" w:rsidRPr="00C74BE6" w:rsidRDefault="006C50F1" w:rsidP="00C74BE6">
      <w:pPr>
        <w:spacing w:line="276" w:lineRule="auto"/>
        <w:rPr>
          <w:rFonts w:cs="Times New Roman"/>
          <w:color w:val="000000"/>
          <w:spacing w:val="2"/>
          <w:sz w:val="22"/>
          <w:shd w:val="clear" w:color="auto" w:fill="FFFFFF"/>
        </w:rPr>
      </w:pPr>
      <w:r w:rsidRPr="00C74BE6">
        <w:rPr>
          <w:rFonts w:cs="Times New Roman"/>
          <w:color w:val="000000"/>
          <w:spacing w:val="2"/>
          <w:sz w:val="22"/>
          <w:shd w:val="clear" w:color="auto" w:fill="FFFFFF"/>
        </w:rPr>
        <w:t xml:space="preserve">Balsamiq Wireframes es una herramienta de diseño de interfaz de usuario para crear wireframes (para maquetación o diseño web). Puede usarlo para generar bocetos digitales de su idea o concepto para una aplicación o sitio web, para facilitar la discusión y la comprensión antes de escribir cualquier código. </w:t>
      </w:r>
    </w:p>
    <w:p w14:paraId="5695B042" w14:textId="77777777" w:rsidR="009111DA" w:rsidRPr="00C74BE6" w:rsidRDefault="009111DA" w:rsidP="00C74BE6">
      <w:pPr>
        <w:spacing w:line="276" w:lineRule="auto"/>
        <w:rPr>
          <w:rFonts w:cs="Times New Roman"/>
          <w:sz w:val="22"/>
        </w:rPr>
      </w:pPr>
      <w:r w:rsidRPr="00C74BE6">
        <w:rPr>
          <w:rFonts w:cs="Times New Roman"/>
          <w:sz w:val="22"/>
        </w:rPr>
        <w:t>Tiene un periodo de pru</w:t>
      </w:r>
      <w:r w:rsidR="006C50F1" w:rsidRPr="00C74BE6">
        <w:rPr>
          <w:rFonts w:cs="Times New Roman"/>
          <w:sz w:val="22"/>
        </w:rPr>
        <w:t>e</w:t>
      </w:r>
      <w:r w:rsidRPr="00C74BE6">
        <w:rPr>
          <w:rFonts w:cs="Times New Roman"/>
          <w:sz w:val="22"/>
        </w:rPr>
        <w:t>ba</w:t>
      </w:r>
      <w:r w:rsidR="00C121BE" w:rsidRPr="00C74BE6">
        <w:rPr>
          <w:rFonts w:cs="Times New Roman"/>
          <w:sz w:val="22"/>
        </w:rPr>
        <w:t xml:space="preserve"> de 30 </w:t>
      </w:r>
      <w:r w:rsidR="00BA349B" w:rsidRPr="00C74BE6">
        <w:rPr>
          <w:rFonts w:cs="Times New Roman"/>
          <w:sz w:val="22"/>
        </w:rPr>
        <w:t>días</w:t>
      </w:r>
      <w:r w:rsidR="00C121BE" w:rsidRPr="00C74BE6">
        <w:rPr>
          <w:rFonts w:cs="Times New Roman"/>
          <w:sz w:val="22"/>
        </w:rPr>
        <w:t xml:space="preserve"> gratis y posterio</w:t>
      </w:r>
      <w:r w:rsidR="00271246" w:rsidRPr="00C74BE6">
        <w:rPr>
          <w:rFonts w:cs="Times New Roman"/>
          <w:sz w:val="22"/>
        </w:rPr>
        <w:t>rmente tiene un coste aprox.</w:t>
      </w:r>
      <w:r w:rsidR="00C121BE" w:rsidRPr="00C74BE6">
        <w:rPr>
          <w:rFonts w:cs="Times New Roman"/>
          <w:sz w:val="22"/>
        </w:rPr>
        <w:t xml:space="preserve"> de 9€/mes o 90€/año</w:t>
      </w:r>
      <w:r w:rsidR="00271246" w:rsidRPr="00C74BE6">
        <w:rPr>
          <w:rFonts w:cs="Times New Roman"/>
          <w:sz w:val="22"/>
        </w:rPr>
        <w:t xml:space="preserve"> (para 2 proyectos con hibernación automatica), otro plan </w:t>
      </w:r>
      <w:r w:rsidR="00BC43B8" w:rsidRPr="00C74BE6">
        <w:rPr>
          <w:rFonts w:cs="Times New Roman"/>
          <w:sz w:val="22"/>
        </w:rPr>
        <w:t>es</w:t>
      </w:r>
      <w:r w:rsidR="00503544" w:rsidRPr="00C74BE6">
        <w:rPr>
          <w:rFonts w:cs="Times New Roman"/>
          <w:sz w:val="22"/>
        </w:rPr>
        <w:t xml:space="preserve"> de</w:t>
      </w:r>
      <w:r w:rsidR="00271246" w:rsidRPr="00C74BE6">
        <w:rPr>
          <w:rFonts w:cs="Times New Roman"/>
          <w:sz w:val="22"/>
        </w:rPr>
        <w:t xml:space="preserve"> 49€/mes o 490/año </w:t>
      </w:r>
      <w:r w:rsidR="00775118" w:rsidRPr="00C74BE6">
        <w:rPr>
          <w:rFonts w:cs="Times New Roman"/>
          <w:sz w:val="22"/>
        </w:rPr>
        <w:t>(</w:t>
      </w:r>
      <w:r w:rsidR="00271246" w:rsidRPr="00C74BE6">
        <w:rPr>
          <w:rFonts w:cs="Times New Roman"/>
          <w:sz w:val="22"/>
        </w:rPr>
        <w:t>para 20 proyectos</w:t>
      </w:r>
      <w:r w:rsidR="00775118" w:rsidRPr="00C74BE6">
        <w:rPr>
          <w:rFonts w:cs="Times New Roman"/>
          <w:sz w:val="22"/>
        </w:rPr>
        <w:t>)</w:t>
      </w:r>
      <w:r w:rsidR="00271246" w:rsidRPr="00C74BE6">
        <w:rPr>
          <w:rFonts w:cs="Times New Roman"/>
          <w:sz w:val="22"/>
        </w:rPr>
        <w:t xml:space="preserve"> y el ultimo es el que tiene un coste de 199/mes o 1990€/año</w:t>
      </w:r>
      <w:r w:rsidR="00775118" w:rsidRPr="00C74BE6">
        <w:rPr>
          <w:rFonts w:cs="Times New Roman"/>
          <w:sz w:val="22"/>
        </w:rPr>
        <w:t xml:space="preserve"> (para equipos más grandes de más de 20 proyectos).</w:t>
      </w:r>
    </w:p>
    <w:p w14:paraId="4797AE57" w14:textId="77777777" w:rsidR="00775118" w:rsidRPr="00C74BE6" w:rsidRDefault="00271246" w:rsidP="00C74BE6">
      <w:pPr>
        <w:spacing w:line="276" w:lineRule="auto"/>
        <w:rPr>
          <w:rFonts w:cs="Times New Roman"/>
          <w:sz w:val="22"/>
        </w:rPr>
      </w:pPr>
      <w:r w:rsidRPr="00C74BE6">
        <w:rPr>
          <w:rFonts w:cs="Times New Roman"/>
          <w:sz w:val="22"/>
        </w:rPr>
        <w:t>El programa está disponible en la nube de Balsamiq (</w:t>
      </w:r>
      <w:proofErr w:type="gramStart"/>
      <w:r w:rsidRPr="00C74BE6">
        <w:rPr>
          <w:rFonts w:cs="Times New Roman"/>
          <w:sz w:val="22"/>
        </w:rPr>
        <w:t>app</w:t>
      </w:r>
      <w:proofErr w:type="gramEnd"/>
      <w:r w:rsidRPr="00C74BE6">
        <w:rPr>
          <w:rFonts w:cs="Times New Roman"/>
          <w:sz w:val="22"/>
        </w:rPr>
        <w:t xml:space="preserve"> web), en Wireframes para escritorio (Mac</w:t>
      </w:r>
      <w:r w:rsidR="00503544" w:rsidRPr="00C74BE6">
        <w:rPr>
          <w:rFonts w:cs="Times New Roman"/>
          <w:sz w:val="22"/>
        </w:rPr>
        <w:t>,</w:t>
      </w:r>
      <w:r w:rsidRPr="00C74BE6">
        <w:rPr>
          <w:rFonts w:cs="Times New Roman"/>
          <w:sz w:val="22"/>
        </w:rPr>
        <w:t xml:space="preserve"> Windows</w:t>
      </w:r>
      <w:r w:rsidR="00503544" w:rsidRPr="00C74BE6">
        <w:rPr>
          <w:rFonts w:cs="Times New Roman"/>
          <w:sz w:val="22"/>
        </w:rPr>
        <w:t xml:space="preserve"> o Linux</w:t>
      </w:r>
      <w:r w:rsidR="00677EA2" w:rsidRPr="00C74BE6">
        <w:rPr>
          <w:rFonts w:cs="Times New Roman"/>
          <w:sz w:val="22"/>
        </w:rPr>
        <w:t xml:space="preserve"> </w:t>
      </w:r>
      <w:r w:rsidR="00503544" w:rsidRPr="00C74BE6">
        <w:rPr>
          <w:rFonts w:cs="Times New Roman"/>
          <w:sz w:val="22"/>
        </w:rPr>
        <w:t>(</w:t>
      </w:r>
      <w:r w:rsidR="00677EA2" w:rsidRPr="00C74BE6">
        <w:rPr>
          <w:rFonts w:cs="Times New Roman"/>
          <w:sz w:val="22"/>
        </w:rPr>
        <w:t>no deja instalar</w:t>
      </w:r>
      <w:r w:rsidR="00503544" w:rsidRPr="00C74BE6">
        <w:rPr>
          <w:rFonts w:cs="Times New Roman"/>
          <w:sz w:val="22"/>
        </w:rPr>
        <w:t>)</w:t>
      </w:r>
      <w:r w:rsidRPr="00C74BE6">
        <w:rPr>
          <w:rFonts w:cs="Times New Roman"/>
          <w:sz w:val="22"/>
        </w:rPr>
        <w:t>) o en integración con Google Drive, Confluence o Jira.</w:t>
      </w:r>
    </w:p>
    <w:p w14:paraId="21081BB2" w14:textId="77777777" w:rsidR="003E7F8A" w:rsidRPr="00C74BE6" w:rsidRDefault="003E7F8A" w:rsidP="00C74BE6">
      <w:pPr>
        <w:spacing w:line="276" w:lineRule="auto"/>
        <w:rPr>
          <w:rFonts w:cs="Times New Roman"/>
          <w:sz w:val="22"/>
        </w:rPr>
      </w:pPr>
      <w:r w:rsidRPr="00C74BE6">
        <w:rPr>
          <w:rFonts w:cs="Times New Roman"/>
          <w:sz w:val="22"/>
        </w:rPr>
        <w:t>Sus características son que permite incrustar tus diseños en tu página web o en informes de errores. Puedes compartir tus diseños a través de un sistema muy parecido a Dropbox. Balsamiq funciona como cualquier aplicación normal, te permite arrastrar, soltar, guardar mockups en un archivo, copiar y pegar, deshacer, etc.</w:t>
      </w:r>
    </w:p>
    <w:p w14:paraId="4F1B3835" w14:textId="77777777" w:rsidR="00BC41B9" w:rsidRPr="00C74BE6" w:rsidRDefault="00BC41B9" w:rsidP="00C74BE6">
      <w:pPr>
        <w:spacing w:line="276" w:lineRule="auto"/>
        <w:rPr>
          <w:rFonts w:cs="Times New Roman"/>
          <w:sz w:val="22"/>
        </w:rPr>
      </w:pPr>
      <w:r w:rsidRPr="00C74BE6">
        <w:rPr>
          <w:rFonts w:cs="Times New Roman"/>
          <w:sz w:val="22"/>
        </w:rPr>
        <w:t>Dispone de servicio de asistencia para problemas o dudas, documentación, webinars y videos.</w:t>
      </w:r>
    </w:p>
    <w:p w14:paraId="62481A1A" w14:textId="77777777" w:rsidR="00775118" w:rsidRDefault="00C372D5" w:rsidP="006C50F1">
      <w:pPr>
        <w:rPr>
          <w:rFonts w:cs="Times New Roman"/>
          <w:szCs w:val="24"/>
        </w:rPr>
      </w:pPr>
      <w:r>
        <w:rPr>
          <w:noProof/>
          <w:lang w:eastAsia="es-ES"/>
        </w:rPr>
        <w:drawing>
          <wp:inline distT="0" distB="0" distL="0" distR="0" wp14:anchorId="481376D9" wp14:editId="2DC32B5D">
            <wp:extent cx="5046980" cy="2000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107" cy="20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0EA" w14:textId="77777777" w:rsidR="00BC43B8" w:rsidRPr="00C74BE6" w:rsidRDefault="000846D6" w:rsidP="00C74BE6">
      <w:pPr>
        <w:spacing w:line="276" w:lineRule="auto"/>
        <w:rPr>
          <w:rFonts w:cs="Times New Roman"/>
          <w:sz w:val="22"/>
        </w:rPr>
      </w:pPr>
      <w:hyperlink r:id="rId10" w:history="1">
        <w:r w:rsidR="00BC43B8" w:rsidRPr="00C74BE6">
          <w:rPr>
            <w:rStyle w:val="Hipervnculo"/>
            <w:rFonts w:cs="Times New Roman"/>
            <w:sz w:val="22"/>
          </w:rPr>
          <w:t>https://balsamiq.com/wireframes/</w:t>
        </w:r>
      </w:hyperlink>
    </w:p>
    <w:p w14:paraId="03B12EC6" w14:textId="77777777" w:rsidR="00C74BE6" w:rsidRDefault="000846D6" w:rsidP="00C74BE6">
      <w:pPr>
        <w:spacing w:line="276" w:lineRule="auto"/>
        <w:rPr>
          <w:rStyle w:val="Hipervnculo"/>
          <w:rFonts w:cs="Times New Roman"/>
          <w:sz w:val="22"/>
        </w:rPr>
      </w:pPr>
      <w:hyperlink r:id="rId11" w:history="1">
        <w:r w:rsidR="00E33CBD" w:rsidRPr="00C74BE6">
          <w:rPr>
            <w:rStyle w:val="Hipervnculo"/>
            <w:rFonts w:cs="Times New Roman"/>
            <w:sz w:val="22"/>
          </w:rPr>
          <w:t>https://cursoux.com/como-elegir-la-mejor-herramienta-para-wireframes/</w:t>
        </w:r>
      </w:hyperlink>
    </w:p>
    <w:p w14:paraId="59BD2DBF" w14:textId="4BFB5322" w:rsidR="00C308B3" w:rsidRPr="00C74BE6" w:rsidRDefault="00FB3E25" w:rsidP="00C74BE6">
      <w:pPr>
        <w:spacing w:line="276" w:lineRule="auto"/>
        <w:rPr>
          <w:rFonts w:cs="Times New Roman"/>
          <w:sz w:val="22"/>
        </w:rPr>
      </w:pPr>
      <w:proofErr w:type="spellStart"/>
      <w:r w:rsidRPr="00C74BE6">
        <w:rPr>
          <w:rFonts w:cs="Times New Roman"/>
          <w:b/>
          <w:bCs/>
          <w:color w:val="363A41"/>
          <w:sz w:val="28"/>
          <w:szCs w:val="28"/>
          <w:u w:val="single"/>
        </w:rPr>
        <w:lastRenderedPageBreak/>
        <w:t>Pencil</w:t>
      </w:r>
      <w:proofErr w:type="spellEnd"/>
      <w:r w:rsidRPr="00C74BE6">
        <w:rPr>
          <w:rFonts w:cs="Times New Roman"/>
          <w:b/>
          <w:bCs/>
          <w:color w:val="363A41"/>
          <w:sz w:val="28"/>
          <w:szCs w:val="28"/>
          <w:u w:val="single"/>
        </w:rPr>
        <w:t xml:space="preserve"> Project</w:t>
      </w:r>
      <w:r>
        <w:rPr>
          <w:rFonts w:ascii="Segoe UI" w:hAnsi="Segoe UI" w:cs="Segoe UI"/>
          <w:b/>
          <w:bCs/>
          <w:color w:val="363A41"/>
        </w:rPr>
        <w:t xml:space="preserve"> </w:t>
      </w:r>
      <w:r>
        <w:rPr>
          <w:rFonts w:ascii="Arial" w:hAnsi="Arial" w:cs="Arial"/>
          <w:noProof/>
          <w:color w:val="FF9100"/>
          <w:sz w:val="20"/>
          <w:szCs w:val="20"/>
          <w:shd w:val="clear" w:color="auto" w:fill="FFFFFF"/>
          <w:lang w:eastAsia="es-ES"/>
        </w:rPr>
        <w:drawing>
          <wp:inline distT="0" distB="0" distL="0" distR="0" wp14:anchorId="33636208" wp14:editId="06B49F2E">
            <wp:extent cx="371475" cy="371475"/>
            <wp:effectExtent l="0" t="0" r="9525" b="9525"/>
            <wp:docPr id="4" name="Imagen 4" descr="http://pencil.evolus.vn/styling/images/logo-shado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ncil.evolus.vn/styling/images/logo-shadow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DF90" w14:textId="77777777" w:rsidR="00C308B3" w:rsidRPr="00C74BE6" w:rsidRDefault="00C308B3" w:rsidP="00C74BE6">
      <w:pPr>
        <w:spacing w:line="276" w:lineRule="auto"/>
        <w:rPr>
          <w:rFonts w:cs="Times New Roman"/>
          <w:color w:val="363A41"/>
          <w:sz w:val="22"/>
          <w:shd w:val="clear" w:color="auto" w:fill="FFFFFF"/>
        </w:rPr>
      </w:pPr>
      <w:r w:rsidRPr="00C74BE6">
        <w:rPr>
          <w:rFonts w:cs="Times New Roman"/>
          <w:color w:val="363A41"/>
          <w:sz w:val="22"/>
          <w:shd w:val="clear" w:color="auto" w:fill="FFFFFF"/>
        </w:rPr>
        <w:t>Es una herramienta de creación de prototipos de GUI (interfaz gráfica de usuario, por sus siglas en inglés) de código abierto que ayuda a desarrolladores y empresas a crear wireframes y maquetas del sitio usando varias herramientas integradas</w:t>
      </w:r>
      <w:r w:rsidR="00FD0C5A" w:rsidRPr="00C74BE6">
        <w:rPr>
          <w:rFonts w:cs="Times New Roman"/>
          <w:color w:val="363A41"/>
          <w:sz w:val="22"/>
          <w:shd w:val="clear" w:color="auto" w:fill="FFFFFF"/>
        </w:rPr>
        <w:t xml:space="preserve"> y sus funciones de dibujo incorporadas, colecciones de formas y más.</w:t>
      </w:r>
    </w:p>
    <w:p w14:paraId="55DD75B9" w14:textId="77777777" w:rsidR="00F102E8" w:rsidRPr="00C74BE6" w:rsidRDefault="00EE276A" w:rsidP="00C74BE6">
      <w:pPr>
        <w:spacing w:line="276" w:lineRule="auto"/>
        <w:rPr>
          <w:rFonts w:cs="Times New Roman"/>
          <w:color w:val="363A41"/>
          <w:sz w:val="22"/>
          <w:shd w:val="clear" w:color="auto" w:fill="FFFFFF"/>
        </w:rPr>
      </w:pPr>
      <w:r w:rsidRPr="00C74BE6">
        <w:rPr>
          <w:rFonts w:cs="Times New Roman"/>
          <w:color w:val="363A41"/>
          <w:sz w:val="22"/>
          <w:shd w:val="clear" w:color="auto" w:fill="FFFFFF"/>
        </w:rPr>
        <w:t>L</w:t>
      </w:r>
      <w:r w:rsidR="00F102E8" w:rsidRPr="00C74BE6">
        <w:rPr>
          <w:rFonts w:cs="Times New Roman"/>
          <w:color w:val="363A41"/>
          <w:sz w:val="22"/>
          <w:shd w:val="clear" w:color="auto" w:fill="FFFFFF"/>
        </w:rPr>
        <w:t xml:space="preserve">as principales funciones de Pencil Project, figuran vinculaciones dentro de una misma página, navegación de imágenes prediseñadas, asistente de exportación de documentos y asistencia para diagramación. La plataforma ofrece diversas colecciones de formas integradas, como elementos de diagramas de flujo, formas de interfaz de usuario de escritorio/web, formas de uso general y formas de GUI de Android </w:t>
      </w:r>
      <w:proofErr w:type="gramStart"/>
      <w:r w:rsidR="00F102E8" w:rsidRPr="00C74BE6">
        <w:rPr>
          <w:rFonts w:cs="Times New Roman"/>
          <w:color w:val="363A41"/>
          <w:sz w:val="22"/>
          <w:shd w:val="clear" w:color="auto" w:fill="FFFFFF"/>
        </w:rPr>
        <w:t>e</w:t>
      </w:r>
      <w:proofErr w:type="gramEnd"/>
      <w:r w:rsidR="00F102E8" w:rsidRPr="00C74BE6">
        <w:rPr>
          <w:rFonts w:cs="Times New Roman"/>
          <w:color w:val="363A41"/>
          <w:sz w:val="22"/>
          <w:shd w:val="clear" w:color="auto" w:fill="FFFFFF"/>
        </w:rPr>
        <w:t xml:space="preserve"> iOS. Las personas pueden enlazar las formas en un diagrama mediante conectores y un conjunto de diagramas de flujo disponibles para dibujar diversos tipos de diagramas.</w:t>
      </w:r>
    </w:p>
    <w:p w14:paraId="2BFA0EF4" w14:textId="77777777" w:rsidR="00757A64" w:rsidRPr="00C74BE6" w:rsidRDefault="00F102E8" w:rsidP="00C74BE6">
      <w:pPr>
        <w:spacing w:line="276" w:lineRule="auto"/>
        <w:rPr>
          <w:rFonts w:cs="Times New Roman"/>
          <w:color w:val="363A41"/>
          <w:sz w:val="22"/>
          <w:shd w:val="clear" w:color="auto" w:fill="FFFFFF"/>
        </w:rPr>
      </w:pPr>
      <w:r w:rsidRPr="00C74BE6">
        <w:rPr>
          <w:rFonts w:cs="Times New Roman"/>
          <w:color w:val="363A41"/>
          <w:sz w:val="22"/>
          <w:shd w:val="clear" w:color="auto" w:fill="FFFFFF"/>
        </w:rPr>
        <w:t>Permite a los usuarios crear documentos de dibujos en diferentes formatos, como gráficos (archivos PNG), página web única, PDF, envío a impresora, archivo SVG de varias páginas y documento de OpenOffice.org (archivo ODT).</w:t>
      </w:r>
    </w:p>
    <w:p w14:paraId="331C6AD4" w14:textId="77777777" w:rsidR="00757A64" w:rsidRPr="00C74BE6" w:rsidRDefault="006E5A62" w:rsidP="00C74BE6">
      <w:pPr>
        <w:spacing w:line="276" w:lineRule="auto"/>
        <w:rPr>
          <w:rFonts w:cs="Times New Roman"/>
          <w:color w:val="363A41"/>
          <w:sz w:val="22"/>
          <w:shd w:val="clear" w:color="auto" w:fill="FFFFFF"/>
        </w:rPr>
      </w:pPr>
      <w:r w:rsidRPr="00C74BE6">
        <w:rPr>
          <w:rFonts w:cs="Times New Roman"/>
          <w:color w:val="363A41"/>
          <w:sz w:val="22"/>
          <w:shd w:val="clear" w:color="auto" w:fill="FFFFFF"/>
        </w:rPr>
        <w:t>Es del tipo código abierto</w:t>
      </w:r>
      <w:r w:rsidR="00BC41B9" w:rsidRPr="00C74BE6">
        <w:rPr>
          <w:rFonts w:cs="Times New Roman"/>
          <w:color w:val="363A41"/>
          <w:sz w:val="22"/>
          <w:shd w:val="clear" w:color="auto" w:fill="FFFFFF"/>
        </w:rPr>
        <w:t xml:space="preserve"> </w:t>
      </w:r>
      <w:r w:rsidRPr="00C74BE6">
        <w:rPr>
          <w:rFonts w:cs="Times New Roman"/>
          <w:color w:val="363A41"/>
          <w:sz w:val="22"/>
          <w:shd w:val="clear" w:color="auto" w:fill="FFFFFF"/>
        </w:rPr>
        <w:t>soporta</w:t>
      </w:r>
      <w:r w:rsidR="00BC41B9" w:rsidRPr="00C74BE6">
        <w:rPr>
          <w:rFonts w:cs="Times New Roman"/>
          <w:color w:val="363A41"/>
          <w:sz w:val="22"/>
          <w:shd w:val="clear" w:color="auto" w:fill="FFFFFF"/>
        </w:rPr>
        <w:t>ndo</w:t>
      </w:r>
      <w:r w:rsidRPr="00C74BE6">
        <w:rPr>
          <w:rFonts w:cs="Times New Roman"/>
          <w:color w:val="363A41"/>
          <w:sz w:val="22"/>
          <w:shd w:val="clear" w:color="auto" w:fill="FFFFFF"/>
        </w:rPr>
        <w:t xml:space="preserve"> todas l</w:t>
      </w:r>
      <w:r w:rsidR="00BC41B9" w:rsidRPr="00C74BE6">
        <w:rPr>
          <w:rFonts w:cs="Times New Roman"/>
          <w:color w:val="363A41"/>
          <w:sz w:val="22"/>
          <w:shd w:val="clear" w:color="auto" w:fill="FFFFFF"/>
        </w:rPr>
        <w:t>as plataformas y además dispone de servicio de asistencia para problemas o dudas.</w:t>
      </w:r>
    </w:p>
    <w:p w14:paraId="643B05BB" w14:textId="77777777" w:rsidR="00757A64" w:rsidRDefault="00757A64" w:rsidP="00C308B3">
      <w:r>
        <w:rPr>
          <w:noProof/>
          <w:lang w:eastAsia="es-ES"/>
        </w:rPr>
        <w:drawing>
          <wp:inline distT="0" distB="0" distL="0" distR="0" wp14:anchorId="5A4B6C1F" wp14:editId="1A7FB4E2">
            <wp:extent cx="3914775" cy="2617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057" cy="26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20C" w14:textId="77777777" w:rsidR="00E33CBD" w:rsidRPr="00C74BE6" w:rsidRDefault="000846D6" w:rsidP="00C74BE6">
      <w:pPr>
        <w:spacing w:line="276" w:lineRule="auto"/>
        <w:rPr>
          <w:sz w:val="22"/>
        </w:rPr>
      </w:pPr>
      <w:hyperlink r:id="rId15" w:history="1">
        <w:r w:rsidR="00E33CBD" w:rsidRPr="00C74BE6">
          <w:rPr>
            <w:rStyle w:val="Hipervnculo"/>
            <w:sz w:val="22"/>
          </w:rPr>
          <w:t>https://pencil.evolus.vn/</w:t>
        </w:r>
      </w:hyperlink>
    </w:p>
    <w:p w14:paraId="0A564B68" w14:textId="77777777" w:rsidR="00E33CBD" w:rsidRPr="00C74BE6" w:rsidRDefault="000846D6" w:rsidP="00C74BE6">
      <w:pPr>
        <w:spacing w:line="276" w:lineRule="auto"/>
        <w:rPr>
          <w:sz w:val="22"/>
        </w:rPr>
      </w:pPr>
      <w:hyperlink r:id="rId16" w:history="1">
        <w:r w:rsidR="00E33CBD" w:rsidRPr="00C74BE6">
          <w:rPr>
            <w:rStyle w:val="Hipervnculo"/>
            <w:sz w:val="22"/>
          </w:rPr>
          <w:t>https://www.getapp.es/software/2050513/pencil-project</w:t>
        </w:r>
      </w:hyperlink>
    </w:p>
    <w:p w14:paraId="2B978E7A" w14:textId="77777777" w:rsidR="00E33CBD" w:rsidRPr="00C74BE6" w:rsidRDefault="00E33CBD" w:rsidP="00C74BE6">
      <w:pPr>
        <w:spacing w:line="276" w:lineRule="auto"/>
        <w:rPr>
          <w:sz w:val="22"/>
        </w:rPr>
      </w:pPr>
      <w:hyperlink r:id="rId17" w:history="1">
        <w:r w:rsidRPr="00C74BE6">
          <w:rPr>
            <w:rStyle w:val="Hipervnculo"/>
            <w:sz w:val="22"/>
          </w:rPr>
          <w:t>https://www.capterra.es/software/176481/pencil-project</w:t>
        </w:r>
      </w:hyperlink>
    </w:p>
    <w:p w14:paraId="7041B2E9" w14:textId="77777777" w:rsidR="00E33CBD" w:rsidRDefault="00E33CBD" w:rsidP="00C308B3"/>
    <w:p w14:paraId="2379979F" w14:textId="77777777" w:rsidR="00B71765" w:rsidRDefault="00B71765" w:rsidP="00C308B3"/>
    <w:p w14:paraId="0ABA75B9" w14:textId="77777777" w:rsidR="00B85F3E" w:rsidRDefault="00B85F3E" w:rsidP="00C308B3"/>
    <w:p w14:paraId="4B40A1DB" w14:textId="77777777" w:rsidR="00C74BE6" w:rsidRDefault="00C74BE6">
      <w:pPr>
        <w:rPr>
          <w:rFonts w:cs="Times New Roman"/>
          <w:b/>
          <w:color w:val="202124"/>
          <w:sz w:val="28"/>
          <w:szCs w:val="28"/>
          <w:u w:val="single"/>
          <w:shd w:val="clear" w:color="auto" w:fill="FFFFFF"/>
        </w:rPr>
      </w:pPr>
      <w:r>
        <w:rPr>
          <w:rFonts w:cs="Times New Roman"/>
          <w:b/>
          <w:color w:val="202124"/>
          <w:sz w:val="28"/>
          <w:szCs w:val="28"/>
          <w:u w:val="single"/>
          <w:shd w:val="clear" w:color="auto" w:fill="FFFFFF"/>
        </w:rPr>
        <w:br w:type="page"/>
      </w:r>
    </w:p>
    <w:p w14:paraId="2E42EE35" w14:textId="3F5C193A" w:rsidR="009B3A98" w:rsidRPr="009B3A98" w:rsidRDefault="009B3A98" w:rsidP="00C74BE6">
      <w:pPr>
        <w:spacing w:line="276" w:lineRule="auto"/>
        <w:rPr>
          <w:rFonts w:cs="Times New Roman"/>
          <w:b/>
          <w:color w:val="202124"/>
          <w:sz w:val="36"/>
          <w:szCs w:val="36"/>
          <w:u w:val="single"/>
          <w:shd w:val="clear" w:color="auto" w:fill="FFFFFF"/>
        </w:rPr>
      </w:pPr>
      <w:proofErr w:type="spellStart"/>
      <w:r w:rsidRPr="00C74BE6">
        <w:rPr>
          <w:rFonts w:cs="Times New Roman"/>
          <w:b/>
          <w:color w:val="202124"/>
          <w:sz w:val="28"/>
          <w:szCs w:val="28"/>
          <w:u w:val="single"/>
          <w:shd w:val="clear" w:color="auto" w:fill="FFFFFF"/>
        </w:rPr>
        <w:lastRenderedPageBreak/>
        <w:t>Moqups</w:t>
      </w:r>
      <w:proofErr w:type="spellEnd"/>
      <w:r w:rsidRPr="00C74BE6">
        <w:rPr>
          <w:rFonts w:cs="Times New Roman"/>
          <w:b/>
          <w:color w:val="202124"/>
          <w:sz w:val="28"/>
          <w:szCs w:val="28"/>
          <w:u w:val="single"/>
          <w:shd w:val="clear" w:color="auto" w:fill="FFFFFF"/>
        </w:rPr>
        <w:t> </w:t>
      </w:r>
      <w:r w:rsidR="00A81505">
        <w:rPr>
          <w:noProof/>
          <w:lang w:eastAsia="es-ES"/>
        </w:rPr>
        <w:drawing>
          <wp:inline distT="0" distB="0" distL="0" distR="0" wp14:anchorId="304B10DA" wp14:editId="4AD2515D">
            <wp:extent cx="1238250" cy="37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357" w14:textId="77777777" w:rsidR="009B7014" w:rsidRPr="00C74BE6" w:rsidRDefault="00634E3B" w:rsidP="00C74BE6">
      <w:pPr>
        <w:spacing w:line="276" w:lineRule="auto"/>
        <w:rPr>
          <w:rFonts w:cs="Times New Roman"/>
          <w:bCs/>
          <w:color w:val="202124"/>
          <w:sz w:val="22"/>
          <w:shd w:val="clear" w:color="auto" w:fill="FFFFFF"/>
        </w:rPr>
      </w:pPr>
      <w:r w:rsidRPr="00C74BE6">
        <w:rPr>
          <w:rFonts w:cs="Times New Roman"/>
          <w:color w:val="202124"/>
          <w:sz w:val="22"/>
          <w:shd w:val="clear" w:color="auto" w:fill="FFFFFF"/>
        </w:rPr>
        <w:t>Moqups es un </w:t>
      </w:r>
      <w:r w:rsidRPr="00C74BE6">
        <w:rPr>
          <w:rFonts w:cs="Times New Roman"/>
          <w:bCs/>
          <w:color w:val="202124"/>
          <w:sz w:val="22"/>
          <w:shd w:val="clear" w:color="auto" w:fill="FFFFFF"/>
        </w:rPr>
        <w:t>softwa</w:t>
      </w:r>
      <w:r w:rsidR="0074345B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re que permite crear maquetas, en HTML5 además para crear diagramas, mockups y wireframes. </w:t>
      </w:r>
      <w:r w:rsidR="009B7014" w:rsidRPr="00C74BE6">
        <w:rPr>
          <w:rFonts w:cs="Times New Roman"/>
          <w:bCs/>
          <w:color w:val="202124"/>
          <w:sz w:val="22"/>
          <w:shd w:val="clear" w:color="auto" w:fill="FFFFFF"/>
        </w:rPr>
        <w:t>T</w:t>
      </w:r>
      <w:r w:rsidR="00012545" w:rsidRPr="00C74BE6">
        <w:rPr>
          <w:rFonts w:cs="Times New Roman"/>
          <w:bCs/>
          <w:color w:val="202124"/>
          <w:sz w:val="22"/>
          <w:shd w:val="clear" w:color="auto" w:fill="FFFFFF"/>
        </w:rPr>
        <w:t>iene una serie</w:t>
      </w:r>
      <w:r w:rsidR="009B7014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de iconos que dan acceso a la creación de una nueva maqueta y a</w:t>
      </w:r>
      <w:r w:rsidR="007B6AE9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diferentes opciones de edición,</w:t>
      </w:r>
      <w:r w:rsidR="009B7014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plantillas de las cuales algunas las puedes modificar: color y otras características</w:t>
      </w:r>
      <w:r w:rsidR="00AB75B8" w:rsidRPr="00C74BE6">
        <w:rPr>
          <w:rFonts w:cs="Times New Roman"/>
          <w:bCs/>
          <w:color w:val="202124"/>
          <w:sz w:val="22"/>
          <w:shd w:val="clear" w:color="auto" w:fill="FFFFFF"/>
        </w:rPr>
        <w:t>. Permite trabajar por capas, alinear o trasladar elementos</w:t>
      </w:r>
      <w:r w:rsidR="007B6AE9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</w:t>
      </w:r>
      <w:r w:rsidR="00AB75B8" w:rsidRPr="00C74BE6">
        <w:rPr>
          <w:rFonts w:cs="Times New Roman"/>
          <w:bCs/>
          <w:color w:val="202124"/>
          <w:sz w:val="22"/>
          <w:shd w:val="clear" w:color="auto" w:fill="FFFFFF"/>
        </w:rPr>
        <w:t>arrastrando, soltando y editando los objetos con iconos referidos a la visualización y exportación de la maqueta.</w:t>
      </w:r>
    </w:p>
    <w:p w14:paraId="56594383" w14:textId="77777777" w:rsidR="00B85F3E" w:rsidRPr="00C74BE6" w:rsidRDefault="00AB75B8" w:rsidP="00C74BE6">
      <w:pPr>
        <w:spacing w:line="276" w:lineRule="auto"/>
        <w:rPr>
          <w:rFonts w:cs="Times New Roman"/>
          <w:color w:val="202124"/>
          <w:sz w:val="22"/>
          <w:shd w:val="clear" w:color="auto" w:fill="FFFFFF"/>
        </w:rPr>
      </w:pPr>
      <w:r w:rsidRPr="00C74BE6">
        <w:rPr>
          <w:rFonts w:cs="Times New Roman"/>
          <w:bCs/>
          <w:color w:val="202124"/>
          <w:sz w:val="22"/>
          <w:shd w:val="clear" w:color="auto" w:fill="FFFFFF"/>
        </w:rPr>
        <w:t>Está</w:t>
      </w:r>
      <w:r w:rsidR="0074345B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basado </w:t>
      </w:r>
      <w:r w:rsidR="00634E3B" w:rsidRPr="00C74BE6">
        <w:rPr>
          <w:rFonts w:cs="Times New Roman"/>
          <w:bCs/>
          <w:color w:val="202124"/>
          <w:sz w:val="22"/>
          <w:shd w:val="clear" w:color="auto" w:fill="FFFFFF"/>
        </w:rPr>
        <w:t>en la nube</w:t>
      </w:r>
      <w:r w:rsidR="00634E3B" w:rsidRPr="00C74BE6">
        <w:rPr>
          <w:rFonts w:cs="Times New Roman"/>
          <w:color w:val="202124"/>
          <w:sz w:val="22"/>
          <w:shd w:val="clear" w:color="auto" w:fill="FFFFFF"/>
        </w:rPr>
        <w:t> </w:t>
      </w:r>
      <w:r w:rsidR="0074345B" w:rsidRPr="00C74BE6">
        <w:rPr>
          <w:rFonts w:cs="Times New Roman"/>
          <w:color w:val="202124"/>
          <w:sz w:val="22"/>
          <w:shd w:val="clear" w:color="auto" w:fill="FFFFFF"/>
        </w:rPr>
        <w:t xml:space="preserve">ya </w:t>
      </w:r>
      <w:r w:rsidR="00634E3B" w:rsidRPr="00C74BE6">
        <w:rPr>
          <w:rFonts w:cs="Times New Roman"/>
          <w:color w:val="202124"/>
          <w:sz w:val="22"/>
          <w:shd w:val="clear" w:color="auto" w:fill="FFFFFF"/>
        </w:rPr>
        <w:t>que fue concebido para ayudar a las organizaciones a crear y validar prototipos funcionales con el objetivo de diseñar sitios web o aplicaciones móviles.</w:t>
      </w:r>
    </w:p>
    <w:p w14:paraId="397FC970" w14:textId="77777777" w:rsidR="00AB75B8" w:rsidRPr="00C74BE6" w:rsidRDefault="00AB75B8" w:rsidP="00C74BE6">
      <w:pPr>
        <w:spacing w:line="276" w:lineRule="auto"/>
        <w:rPr>
          <w:rFonts w:cs="Times New Roman"/>
          <w:color w:val="202124"/>
          <w:sz w:val="22"/>
          <w:shd w:val="clear" w:color="auto" w:fill="FFFFFF"/>
        </w:rPr>
      </w:pPr>
      <w:r w:rsidRPr="00C74BE6">
        <w:rPr>
          <w:rFonts w:cs="Times New Roman"/>
          <w:bCs/>
          <w:color w:val="202124"/>
          <w:sz w:val="22"/>
          <w:shd w:val="clear" w:color="auto" w:fill="FFFFFF"/>
        </w:rPr>
        <w:t>Hay un acceso free, pero el registro es necesario para guardar las creaciones o compartirlas, aunque no necesita confirmación vía email para empezar a gestionarlas o descargar los resultados. Por cierto, estos últimos se pueden conseguir en formato PDF o PNG.</w:t>
      </w:r>
      <w:r w:rsidR="00114D60" w:rsidRPr="00C74BE6">
        <w:rPr>
          <w:rFonts w:cs="Times New Roman"/>
          <w:bCs/>
          <w:color w:val="202124"/>
          <w:sz w:val="22"/>
          <w:shd w:val="clear" w:color="auto" w:fill="FFFFFF"/>
        </w:rPr>
        <w:t xml:space="preserve"> Tiene soporte técnico gratuito</w:t>
      </w:r>
    </w:p>
    <w:p w14:paraId="765FA726" w14:textId="77777777" w:rsidR="00790F78" w:rsidRDefault="00671C0B" w:rsidP="00C308B3">
      <w:pPr>
        <w:rPr>
          <w:rFonts w:cs="Times New Roman"/>
        </w:rPr>
      </w:pPr>
      <w:r>
        <w:rPr>
          <w:noProof/>
          <w:lang w:eastAsia="es-ES"/>
        </w:rPr>
        <w:drawing>
          <wp:inline distT="0" distB="0" distL="0" distR="0" wp14:anchorId="01883248" wp14:editId="60FDB14C">
            <wp:extent cx="5400040" cy="2877209"/>
            <wp:effectExtent l="0" t="0" r="0" b="0"/>
            <wp:docPr id="7" name="Imagen 7" descr="https://steemitimages.com/640x0/http:/tecnol.vornix.blog/wp-content/uploads/2018/10/1.3-1024x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eemitimages.com/640x0/http:/tecnol.vornix.blog/wp-content/uploads/2018/10/1.3-1024x5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585C" w14:textId="77777777" w:rsidR="00C52144" w:rsidRPr="00C74BE6" w:rsidRDefault="00C52144" w:rsidP="00C74BE6">
      <w:pPr>
        <w:spacing w:line="276" w:lineRule="auto"/>
        <w:rPr>
          <w:rFonts w:cs="Times New Roman"/>
          <w:sz w:val="22"/>
        </w:rPr>
      </w:pPr>
    </w:p>
    <w:p w14:paraId="06637A85" w14:textId="77777777" w:rsidR="00C74BE6" w:rsidRDefault="000846D6" w:rsidP="00C74BE6">
      <w:pPr>
        <w:spacing w:line="276" w:lineRule="auto"/>
        <w:rPr>
          <w:rFonts w:cs="Times New Roman"/>
          <w:sz w:val="22"/>
        </w:rPr>
      </w:pPr>
      <w:hyperlink r:id="rId20" w:history="1">
        <w:r w:rsidR="00B71765" w:rsidRPr="00C74BE6">
          <w:rPr>
            <w:rStyle w:val="Hipervnculo"/>
            <w:rFonts w:cs="Times New Roman"/>
            <w:sz w:val="22"/>
          </w:rPr>
          <w:t>https://moqups.com/es/</w:t>
        </w:r>
      </w:hyperlink>
    </w:p>
    <w:p w14:paraId="6A5599F5" w14:textId="120B1753" w:rsidR="00C52144" w:rsidRPr="00C74BE6" w:rsidRDefault="00C74BE6" w:rsidP="00C74BE6">
      <w:pPr>
        <w:spacing w:line="276" w:lineRule="auto"/>
        <w:rPr>
          <w:rFonts w:cs="Times New Roman"/>
          <w:sz w:val="22"/>
        </w:rPr>
      </w:pPr>
      <w:hyperlink r:id="rId21" w:history="1">
        <w:r w:rsidRPr="00031C4E">
          <w:rPr>
            <w:rStyle w:val="Hipervnculo"/>
            <w:rFonts w:cs="Times New Roman"/>
            <w:sz w:val="22"/>
          </w:rPr>
          <w:t>https://steemit.com/app/@tecnol/moqupsherramientademaquetacinparahacerbocetosomockupdeunaweboapp-2ufpgmwm4s</w:t>
        </w:r>
      </w:hyperlink>
    </w:p>
    <w:sectPr w:rsidR="00C52144" w:rsidRPr="00C74BE6" w:rsidSect="00C74BE6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63DE" w14:textId="77777777" w:rsidR="000846D6" w:rsidRDefault="000846D6" w:rsidP="00C74BE6">
      <w:pPr>
        <w:spacing w:after="0" w:line="240" w:lineRule="auto"/>
      </w:pPr>
      <w:r>
        <w:separator/>
      </w:r>
    </w:p>
  </w:endnote>
  <w:endnote w:type="continuationSeparator" w:id="0">
    <w:p w14:paraId="5601BC41" w14:textId="77777777" w:rsidR="000846D6" w:rsidRDefault="000846D6" w:rsidP="00C7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family-heading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91875550"/>
      <w:docPartObj>
        <w:docPartGallery w:val="Page Numbers (Bottom of Page)"/>
        <w:docPartUnique/>
      </w:docPartObj>
    </w:sdtPr>
    <w:sdtContent>
      <w:p w14:paraId="168316FA" w14:textId="50BCCEFB" w:rsidR="00C74BE6" w:rsidRDefault="00C74BE6" w:rsidP="00031C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75ACA10" w14:textId="77777777" w:rsidR="00C74BE6" w:rsidRDefault="00C74BE6" w:rsidP="00C74B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84471324"/>
      <w:docPartObj>
        <w:docPartGallery w:val="Page Numbers (Bottom of Page)"/>
        <w:docPartUnique/>
      </w:docPartObj>
    </w:sdtPr>
    <w:sdtContent>
      <w:p w14:paraId="09183E65" w14:textId="2C8BA76E" w:rsidR="00C74BE6" w:rsidRDefault="00C74BE6" w:rsidP="00031C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4FEA627" w14:textId="77777777" w:rsidR="00C74BE6" w:rsidRDefault="00C74BE6" w:rsidP="00C74BE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C19C" w14:textId="77777777" w:rsidR="000846D6" w:rsidRDefault="000846D6" w:rsidP="00C74BE6">
      <w:pPr>
        <w:spacing w:after="0" w:line="240" w:lineRule="auto"/>
      </w:pPr>
      <w:r>
        <w:separator/>
      </w:r>
    </w:p>
  </w:footnote>
  <w:footnote w:type="continuationSeparator" w:id="0">
    <w:p w14:paraId="09743BD8" w14:textId="77777777" w:rsidR="000846D6" w:rsidRDefault="000846D6" w:rsidP="00C7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33A"/>
    <w:multiLevelType w:val="multilevel"/>
    <w:tmpl w:val="2BA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D7F15"/>
    <w:multiLevelType w:val="hybridMultilevel"/>
    <w:tmpl w:val="CF08E578"/>
    <w:lvl w:ilvl="0" w:tplc="0046E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44"/>
    <w:rsid w:val="00012545"/>
    <w:rsid w:val="00027D05"/>
    <w:rsid w:val="000846D6"/>
    <w:rsid w:val="000914C7"/>
    <w:rsid w:val="00114D60"/>
    <w:rsid w:val="001A1BC5"/>
    <w:rsid w:val="00271246"/>
    <w:rsid w:val="003E7F8A"/>
    <w:rsid w:val="003F74A5"/>
    <w:rsid w:val="00503544"/>
    <w:rsid w:val="00557D76"/>
    <w:rsid w:val="00601B41"/>
    <w:rsid w:val="00634E3B"/>
    <w:rsid w:val="00671C0B"/>
    <w:rsid w:val="00677EA2"/>
    <w:rsid w:val="006C50F1"/>
    <w:rsid w:val="006E5A62"/>
    <w:rsid w:val="00714822"/>
    <w:rsid w:val="0074345B"/>
    <w:rsid w:val="00757A64"/>
    <w:rsid w:val="00767231"/>
    <w:rsid w:val="00775118"/>
    <w:rsid w:val="00790F78"/>
    <w:rsid w:val="007B6AE9"/>
    <w:rsid w:val="009111DA"/>
    <w:rsid w:val="009333BD"/>
    <w:rsid w:val="009B3A98"/>
    <w:rsid w:val="009B7014"/>
    <w:rsid w:val="009C5652"/>
    <w:rsid w:val="00A81505"/>
    <w:rsid w:val="00A82E44"/>
    <w:rsid w:val="00AB75B8"/>
    <w:rsid w:val="00B71765"/>
    <w:rsid w:val="00B85F3E"/>
    <w:rsid w:val="00BA349B"/>
    <w:rsid w:val="00BC41B9"/>
    <w:rsid w:val="00BC43B8"/>
    <w:rsid w:val="00C121BE"/>
    <w:rsid w:val="00C308B3"/>
    <w:rsid w:val="00C372D5"/>
    <w:rsid w:val="00C52144"/>
    <w:rsid w:val="00C74BE6"/>
    <w:rsid w:val="00DA0AC9"/>
    <w:rsid w:val="00DA13D9"/>
    <w:rsid w:val="00DD0DAA"/>
    <w:rsid w:val="00DF0A8E"/>
    <w:rsid w:val="00DF5B93"/>
    <w:rsid w:val="00E33CBD"/>
    <w:rsid w:val="00E74599"/>
    <w:rsid w:val="00EB5A88"/>
    <w:rsid w:val="00EE276A"/>
    <w:rsid w:val="00F102E8"/>
    <w:rsid w:val="00FB3E25"/>
    <w:rsid w:val="00FD0C5A"/>
    <w:rsid w:val="00F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2C6F"/>
  <w15:chartTrackingRefBased/>
  <w15:docId w15:val="{38BDB1F6-47F5-4516-A203-15D6156D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A0AC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0AC9"/>
    <w:rPr>
      <w:rFonts w:eastAsia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0A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511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B3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B3E2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4BE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4B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4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BE6"/>
  </w:style>
  <w:style w:type="paragraph" w:styleId="Piedepgina">
    <w:name w:val="footer"/>
    <w:basedOn w:val="Normal"/>
    <w:link w:val="PiedepginaCar"/>
    <w:uiPriority w:val="99"/>
    <w:unhideWhenUsed/>
    <w:rsid w:val="00C74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E6"/>
  </w:style>
  <w:style w:type="character" w:styleId="Nmerodepgina">
    <w:name w:val="page number"/>
    <w:basedOn w:val="Fuentedeprrafopredeter"/>
    <w:uiPriority w:val="99"/>
    <w:semiHidden/>
    <w:unhideWhenUsed/>
    <w:rsid w:val="00C74BE6"/>
  </w:style>
  <w:style w:type="paragraph" w:styleId="Sinespaciado">
    <w:name w:val="No Spacing"/>
    <w:link w:val="SinespaciadoCar"/>
    <w:uiPriority w:val="1"/>
    <w:qFormat/>
    <w:rsid w:val="00C74BE6"/>
    <w:pPr>
      <w:spacing w:after="0" w:line="240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4BE6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steemit.com/app/@tecnol/moqupsherramientademaquetacinparahacerbocetosomockupdeunaweboapp-2ufpgmwm4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ncil.evolus.vn/" TargetMode="External"/><Relationship Id="rId17" Type="http://schemas.openxmlformats.org/officeDocument/2006/relationships/hyperlink" Target="https://www.capterra.es/software/176481/pencil-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tapp.es/software/2050513/pencil-project" TargetMode="External"/><Relationship Id="rId20" Type="http://schemas.openxmlformats.org/officeDocument/2006/relationships/hyperlink" Target="https://moqups.com/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soux.com/como-elegir-la-mejor-herramienta-para-wirefram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ncil.evolus.v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I.E.S Virgen de la Paz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Sergio Blazquez García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Comparativa de wireframe</dc:title>
  <dc:subject/>
  <dc:creator/>
  <cp:keywords/>
  <dc:description/>
  <cp:lastModifiedBy>Elena Delgado llamas</cp:lastModifiedBy>
  <cp:revision>3</cp:revision>
  <dcterms:created xsi:type="dcterms:W3CDTF">2022-09-29T07:58:00Z</dcterms:created>
  <dcterms:modified xsi:type="dcterms:W3CDTF">2022-09-29T08:05:00Z</dcterms:modified>
</cp:coreProperties>
</file>