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0767" w14:textId="10F52968" w:rsidR="002426E1" w:rsidRDefault="002426E1" w:rsidP="002426E1">
      <w:pPr>
        <w:pStyle w:val="Prrafodelista"/>
        <w:numPr>
          <w:ilvl w:val="0"/>
          <w:numId w:val="1"/>
        </w:numPr>
      </w:pPr>
      <w:r>
        <w:t xml:space="preserve">Edad </w:t>
      </w:r>
      <w:r>
        <w:sym w:font="Wingdings" w:char="F0E0"/>
      </w:r>
      <w:r>
        <w:t xml:space="preserve"> 16-45</w:t>
      </w:r>
    </w:p>
    <w:p w14:paraId="284241BD" w14:textId="2D149CF1" w:rsidR="00CD3107" w:rsidRDefault="00CD3107" w:rsidP="002426E1">
      <w:pPr>
        <w:pStyle w:val="Prrafodelista"/>
        <w:numPr>
          <w:ilvl w:val="0"/>
          <w:numId w:val="1"/>
        </w:numPr>
      </w:pPr>
      <w:r>
        <w:t xml:space="preserve">Estilo de las fotos </w:t>
      </w:r>
      <w:r>
        <w:sym w:font="Wingdings" w:char="F0E0"/>
      </w:r>
      <w:r>
        <w:t xml:space="preserve"> </w:t>
      </w:r>
      <w:proofErr w:type="spellStart"/>
      <w:r w:rsidRPr="00CD3107">
        <w:t>style</w:t>
      </w:r>
      <w:proofErr w:type="spellEnd"/>
      <w:r w:rsidRPr="00CD3107">
        <w:t>="</w:t>
      </w:r>
      <w:proofErr w:type="spellStart"/>
      <w:r w:rsidRPr="00CD3107">
        <w:t>width</w:t>
      </w:r>
      <w:proofErr w:type="spellEnd"/>
      <w:r w:rsidRPr="00CD3107">
        <w:t xml:space="preserve">: 480px; </w:t>
      </w:r>
      <w:proofErr w:type="spellStart"/>
      <w:r w:rsidRPr="00CD3107">
        <w:t>height</w:t>
      </w:r>
      <w:proofErr w:type="spellEnd"/>
      <w:r w:rsidRPr="00CD3107">
        <w:t>: 731.594px"</w:t>
      </w:r>
    </w:p>
    <w:p w14:paraId="36F0E2C8" w14:textId="0EBFCA49" w:rsidR="002426E1" w:rsidRDefault="009830BA" w:rsidP="002426E1">
      <w:pPr>
        <w:pStyle w:val="Prrafodelista"/>
        <w:numPr>
          <w:ilvl w:val="0"/>
          <w:numId w:val="1"/>
        </w:numPr>
      </w:pPr>
      <w:r>
        <w:t xml:space="preserve">Logo </w:t>
      </w:r>
      <w:r>
        <w:sym w:font="Wingdings" w:char="F0E0"/>
      </w:r>
      <w:r>
        <w:t xml:space="preserve"> </w:t>
      </w:r>
      <w:r w:rsidR="00BD7C06">
        <w:t>Un circulo en verde, un rayo en amarillo y letras en naranja.</w:t>
      </w:r>
    </w:p>
    <w:p w14:paraId="4425A490" w14:textId="673B6031" w:rsidR="00BD7C06" w:rsidRDefault="00BD7C06" w:rsidP="00BD7C06">
      <w:pPr>
        <w:pStyle w:val="Prrafodelista"/>
        <w:numPr>
          <w:ilvl w:val="0"/>
          <w:numId w:val="1"/>
        </w:numPr>
      </w:pPr>
      <w:r>
        <w:t>Colores:</w:t>
      </w:r>
    </w:p>
    <w:p w14:paraId="6EC00385" w14:textId="770DCB40" w:rsidR="00BD7C06" w:rsidRDefault="00BD7C06" w:rsidP="00831108">
      <w:pPr>
        <w:pStyle w:val="Prrafodelista"/>
        <w:jc w:val="center"/>
      </w:pPr>
      <w:r>
        <w:rPr>
          <w:noProof/>
        </w:rPr>
        <w:drawing>
          <wp:inline distT="0" distB="0" distL="0" distR="0" wp14:anchorId="5E3C9B7C" wp14:editId="2577C9D6">
            <wp:extent cx="3241387" cy="1339564"/>
            <wp:effectExtent l="0" t="0" r="0" b="0"/>
            <wp:docPr id="1" name="Imagen 1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burbuj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963" cy="13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D64" w14:textId="7F86D082" w:rsidR="002426E1" w:rsidRDefault="00831108" w:rsidP="00831108">
      <w:pPr>
        <w:pStyle w:val="Prrafodelista"/>
        <w:numPr>
          <w:ilvl w:val="0"/>
          <w:numId w:val="1"/>
        </w:numPr>
      </w:pPr>
      <w:r>
        <w:t xml:space="preserve">Tipografía </w:t>
      </w:r>
      <w:r>
        <w:sym w:font="Wingdings" w:char="F0E0"/>
      </w:r>
      <w:r>
        <w:t xml:space="preserve"> </w:t>
      </w:r>
      <w:proofErr w:type="spellStart"/>
      <w:r w:rsidRPr="00831108">
        <w:t>Helvetica</w:t>
      </w:r>
      <w:proofErr w:type="spellEnd"/>
      <w:r w:rsidRPr="00831108">
        <w:t xml:space="preserve"> </w:t>
      </w:r>
      <w:proofErr w:type="spellStart"/>
      <w:r w:rsidRPr="00831108">
        <w:t>Now</w:t>
      </w:r>
      <w:proofErr w:type="spellEnd"/>
      <w:r w:rsidR="00290C60">
        <w:t xml:space="preserve"> </w:t>
      </w:r>
    </w:p>
    <w:p w14:paraId="71FA0D26" w14:textId="74A7F9D7" w:rsidR="00E4261F" w:rsidRDefault="00E4261F" w:rsidP="00E4261F">
      <w:pPr>
        <w:pStyle w:val="Prrafodelista"/>
        <w:numPr>
          <w:ilvl w:val="0"/>
          <w:numId w:val="1"/>
        </w:numPr>
      </w:pPr>
      <w:r>
        <w:t>¿Qué queremos transmitir con la marca?</w:t>
      </w:r>
    </w:p>
    <w:p w14:paraId="6B289DB8" w14:textId="188C233C" w:rsidR="00E4261F" w:rsidRDefault="00E4261F" w:rsidP="00E4261F">
      <w:pPr>
        <w:pStyle w:val="Prrafodelista"/>
        <w:numPr>
          <w:ilvl w:val="1"/>
          <w:numId w:val="1"/>
        </w:numPr>
      </w:pPr>
      <w:r>
        <w:t>Sostenibilidad.</w:t>
      </w:r>
    </w:p>
    <w:p w14:paraId="53307D67" w14:textId="1D876EA8" w:rsidR="00E4261F" w:rsidRDefault="00E4261F" w:rsidP="00E4261F">
      <w:pPr>
        <w:pStyle w:val="Prrafodelista"/>
        <w:numPr>
          <w:ilvl w:val="1"/>
          <w:numId w:val="1"/>
        </w:numPr>
      </w:pPr>
      <w:r>
        <w:t>Independencia del transporte publico.</w:t>
      </w:r>
    </w:p>
    <w:p w14:paraId="6FACE185" w14:textId="3B06F8FF" w:rsidR="00E4261F" w:rsidRDefault="00E4261F" w:rsidP="00E4261F">
      <w:pPr>
        <w:pStyle w:val="Prrafodelista"/>
        <w:numPr>
          <w:ilvl w:val="1"/>
          <w:numId w:val="1"/>
        </w:numPr>
      </w:pPr>
      <w:r>
        <w:t>Económico.</w:t>
      </w:r>
    </w:p>
    <w:p w14:paraId="158B3478" w14:textId="5D6B817B" w:rsidR="0025547E" w:rsidRDefault="0025547E" w:rsidP="00E4261F">
      <w:pPr>
        <w:pStyle w:val="Prrafodelista"/>
        <w:numPr>
          <w:ilvl w:val="1"/>
          <w:numId w:val="1"/>
        </w:numPr>
      </w:pPr>
      <w:r w:rsidRPr="0025547E">
        <w:t>Higienización</w:t>
      </w:r>
      <w:r>
        <w:t xml:space="preserve"> entre clientes.</w:t>
      </w:r>
      <w:r w:rsidR="002323BF">
        <w:t xml:space="preserve"> </w:t>
      </w:r>
    </w:p>
    <w:sectPr w:rsidR="00255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49AB"/>
    <w:multiLevelType w:val="hybridMultilevel"/>
    <w:tmpl w:val="086210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2323BF"/>
    <w:rsid w:val="002426E1"/>
    <w:rsid w:val="0025547E"/>
    <w:rsid w:val="00290C60"/>
    <w:rsid w:val="00831108"/>
    <w:rsid w:val="009830BA"/>
    <w:rsid w:val="00BD7C06"/>
    <w:rsid w:val="00CD3107"/>
    <w:rsid w:val="00D670BC"/>
    <w:rsid w:val="00E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E3002"/>
  <w15:chartTrackingRefBased/>
  <w15:docId w15:val="{3BB6EE14-1E04-F442-85A5-5BA3C60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8</cp:revision>
  <dcterms:created xsi:type="dcterms:W3CDTF">2022-09-21T14:56:00Z</dcterms:created>
  <dcterms:modified xsi:type="dcterms:W3CDTF">2022-09-22T07:48:00Z</dcterms:modified>
</cp:coreProperties>
</file>