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509335799"/>
        <w:docPartObj>
          <w:docPartGallery w:val="Table of Contents"/>
          <w:docPartUnique/>
        </w:docPartObj>
      </w:sdtPr>
      <w:sdtEndPr>
        <w:rPr>
          <w:b/>
          <w:bCs/>
          <w:noProof/>
        </w:rPr>
      </w:sdtEndPr>
      <w:sdtContent>
        <w:p w14:paraId="48DA653B" w14:textId="3A994F2C" w:rsidR="005C484B" w:rsidRDefault="005C484B">
          <w:pPr>
            <w:pStyle w:val="TOCHeading"/>
          </w:pPr>
          <w:r>
            <w:t>Contents</w:t>
          </w:r>
        </w:p>
        <w:p w14:paraId="31CDC88E" w14:textId="5E72B630" w:rsidR="00012BD0" w:rsidRDefault="005C484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0495266" w:history="1">
            <w:r w:rsidR="00012BD0" w:rsidRPr="00714E32">
              <w:rPr>
                <w:rStyle w:val="Hyperlink"/>
                <w:rFonts w:ascii="Cambria" w:hAnsi="Cambria"/>
                <w:b/>
                <w:bCs/>
                <w:noProof/>
              </w:rPr>
              <w:t>DATA PREPARATION PHASE:</w:t>
            </w:r>
            <w:r w:rsidR="00012BD0">
              <w:rPr>
                <w:noProof/>
                <w:webHidden/>
              </w:rPr>
              <w:tab/>
            </w:r>
            <w:r w:rsidR="00012BD0">
              <w:rPr>
                <w:noProof/>
                <w:webHidden/>
              </w:rPr>
              <w:fldChar w:fldCharType="begin"/>
            </w:r>
            <w:r w:rsidR="00012BD0">
              <w:rPr>
                <w:noProof/>
                <w:webHidden/>
              </w:rPr>
              <w:instrText xml:space="preserve"> PAGEREF _Toc60495266 \h </w:instrText>
            </w:r>
            <w:r w:rsidR="00012BD0">
              <w:rPr>
                <w:noProof/>
                <w:webHidden/>
              </w:rPr>
            </w:r>
            <w:r w:rsidR="00012BD0">
              <w:rPr>
                <w:noProof/>
                <w:webHidden/>
              </w:rPr>
              <w:fldChar w:fldCharType="separate"/>
            </w:r>
            <w:r w:rsidR="00012BD0">
              <w:rPr>
                <w:noProof/>
                <w:webHidden/>
              </w:rPr>
              <w:t>2</w:t>
            </w:r>
            <w:r w:rsidR="00012BD0">
              <w:rPr>
                <w:noProof/>
                <w:webHidden/>
              </w:rPr>
              <w:fldChar w:fldCharType="end"/>
            </w:r>
          </w:hyperlink>
        </w:p>
        <w:p w14:paraId="3E93CAD9" w14:textId="056AD81E" w:rsidR="00012BD0" w:rsidRDefault="00012BD0">
          <w:pPr>
            <w:pStyle w:val="TOC1"/>
            <w:tabs>
              <w:tab w:val="left" w:pos="440"/>
              <w:tab w:val="right" w:leader="dot" w:pos="9350"/>
            </w:tabs>
            <w:rPr>
              <w:rFonts w:eastAsiaTheme="minorEastAsia"/>
              <w:noProof/>
            </w:rPr>
          </w:pPr>
          <w:hyperlink w:anchor="_Toc60495267" w:history="1">
            <w:r w:rsidRPr="00714E32">
              <w:rPr>
                <w:rStyle w:val="Hyperlink"/>
                <w:rFonts w:ascii="Cambria" w:hAnsi="Cambria"/>
                <w:b/>
                <w:bCs/>
                <w:noProof/>
              </w:rPr>
              <w:t>1.</w:t>
            </w:r>
            <w:r>
              <w:rPr>
                <w:rFonts w:eastAsiaTheme="minorEastAsia"/>
                <w:noProof/>
              </w:rPr>
              <w:tab/>
            </w:r>
            <w:r w:rsidRPr="00714E32">
              <w:rPr>
                <w:rStyle w:val="Hyperlink"/>
                <w:rFonts w:ascii="Cambria" w:hAnsi="Cambria"/>
                <w:b/>
                <w:bCs/>
                <w:noProof/>
              </w:rPr>
              <w:t>Introduction</w:t>
            </w:r>
            <w:r>
              <w:rPr>
                <w:noProof/>
                <w:webHidden/>
              </w:rPr>
              <w:tab/>
            </w:r>
            <w:r>
              <w:rPr>
                <w:noProof/>
                <w:webHidden/>
              </w:rPr>
              <w:fldChar w:fldCharType="begin"/>
            </w:r>
            <w:r>
              <w:rPr>
                <w:noProof/>
                <w:webHidden/>
              </w:rPr>
              <w:instrText xml:space="preserve"> PAGEREF _Toc60495267 \h </w:instrText>
            </w:r>
            <w:r>
              <w:rPr>
                <w:noProof/>
                <w:webHidden/>
              </w:rPr>
            </w:r>
            <w:r>
              <w:rPr>
                <w:noProof/>
                <w:webHidden/>
              </w:rPr>
              <w:fldChar w:fldCharType="separate"/>
            </w:r>
            <w:r>
              <w:rPr>
                <w:noProof/>
                <w:webHidden/>
              </w:rPr>
              <w:t>2</w:t>
            </w:r>
            <w:r>
              <w:rPr>
                <w:noProof/>
                <w:webHidden/>
              </w:rPr>
              <w:fldChar w:fldCharType="end"/>
            </w:r>
          </w:hyperlink>
        </w:p>
        <w:p w14:paraId="46D9C9D0" w14:textId="56110AC5" w:rsidR="00012BD0" w:rsidRDefault="00012BD0">
          <w:pPr>
            <w:pStyle w:val="TOC2"/>
            <w:tabs>
              <w:tab w:val="left" w:pos="880"/>
              <w:tab w:val="right" w:leader="dot" w:pos="9350"/>
            </w:tabs>
            <w:rPr>
              <w:rFonts w:eastAsiaTheme="minorEastAsia"/>
              <w:noProof/>
            </w:rPr>
          </w:pPr>
          <w:hyperlink w:anchor="_Toc60495268" w:history="1">
            <w:r w:rsidRPr="00714E32">
              <w:rPr>
                <w:rStyle w:val="Hyperlink"/>
                <w:rFonts w:ascii="Cambria" w:hAnsi="Cambria"/>
                <w:b/>
                <w:bCs/>
                <w:noProof/>
              </w:rPr>
              <w:t>1.1.</w:t>
            </w:r>
            <w:r>
              <w:rPr>
                <w:rFonts w:eastAsiaTheme="minorEastAsia"/>
                <w:noProof/>
              </w:rPr>
              <w:tab/>
            </w:r>
            <w:r w:rsidRPr="00714E32">
              <w:rPr>
                <w:rStyle w:val="Hyperlink"/>
                <w:rFonts w:ascii="Cambria" w:hAnsi="Cambria"/>
                <w:b/>
                <w:bCs/>
                <w:noProof/>
              </w:rPr>
              <w:t>Objective</w:t>
            </w:r>
            <w:r>
              <w:rPr>
                <w:noProof/>
                <w:webHidden/>
              </w:rPr>
              <w:tab/>
            </w:r>
            <w:r>
              <w:rPr>
                <w:noProof/>
                <w:webHidden/>
              </w:rPr>
              <w:fldChar w:fldCharType="begin"/>
            </w:r>
            <w:r>
              <w:rPr>
                <w:noProof/>
                <w:webHidden/>
              </w:rPr>
              <w:instrText xml:space="preserve"> PAGEREF _Toc60495268 \h </w:instrText>
            </w:r>
            <w:r>
              <w:rPr>
                <w:noProof/>
                <w:webHidden/>
              </w:rPr>
            </w:r>
            <w:r>
              <w:rPr>
                <w:noProof/>
                <w:webHidden/>
              </w:rPr>
              <w:fldChar w:fldCharType="separate"/>
            </w:r>
            <w:r>
              <w:rPr>
                <w:noProof/>
                <w:webHidden/>
              </w:rPr>
              <w:t>2</w:t>
            </w:r>
            <w:r>
              <w:rPr>
                <w:noProof/>
                <w:webHidden/>
              </w:rPr>
              <w:fldChar w:fldCharType="end"/>
            </w:r>
          </w:hyperlink>
        </w:p>
        <w:p w14:paraId="2C200861" w14:textId="666264DC" w:rsidR="00012BD0" w:rsidRDefault="00012BD0">
          <w:pPr>
            <w:pStyle w:val="TOC2"/>
            <w:tabs>
              <w:tab w:val="left" w:pos="880"/>
              <w:tab w:val="right" w:leader="dot" w:pos="9350"/>
            </w:tabs>
            <w:rPr>
              <w:rFonts w:eastAsiaTheme="minorEastAsia"/>
              <w:noProof/>
            </w:rPr>
          </w:pPr>
          <w:hyperlink w:anchor="_Toc60495269" w:history="1">
            <w:r w:rsidRPr="00714E32">
              <w:rPr>
                <w:rStyle w:val="Hyperlink"/>
                <w:rFonts w:ascii="Cambria" w:hAnsi="Cambria"/>
                <w:b/>
                <w:bCs/>
                <w:noProof/>
              </w:rPr>
              <w:t>1.2.</w:t>
            </w:r>
            <w:r>
              <w:rPr>
                <w:rFonts w:eastAsiaTheme="minorEastAsia"/>
                <w:noProof/>
              </w:rPr>
              <w:tab/>
            </w:r>
            <w:r w:rsidRPr="00714E32">
              <w:rPr>
                <w:rStyle w:val="Hyperlink"/>
                <w:rFonts w:ascii="Cambria" w:hAnsi="Cambria"/>
                <w:b/>
                <w:bCs/>
                <w:noProof/>
              </w:rPr>
              <w:t>Datasets</w:t>
            </w:r>
            <w:r>
              <w:rPr>
                <w:noProof/>
                <w:webHidden/>
              </w:rPr>
              <w:tab/>
            </w:r>
            <w:r>
              <w:rPr>
                <w:noProof/>
                <w:webHidden/>
              </w:rPr>
              <w:fldChar w:fldCharType="begin"/>
            </w:r>
            <w:r>
              <w:rPr>
                <w:noProof/>
                <w:webHidden/>
              </w:rPr>
              <w:instrText xml:space="preserve"> PAGEREF _Toc60495269 \h </w:instrText>
            </w:r>
            <w:r>
              <w:rPr>
                <w:noProof/>
                <w:webHidden/>
              </w:rPr>
            </w:r>
            <w:r>
              <w:rPr>
                <w:noProof/>
                <w:webHidden/>
              </w:rPr>
              <w:fldChar w:fldCharType="separate"/>
            </w:r>
            <w:r>
              <w:rPr>
                <w:noProof/>
                <w:webHidden/>
              </w:rPr>
              <w:t>2</w:t>
            </w:r>
            <w:r>
              <w:rPr>
                <w:noProof/>
                <w:webHidden/>
              </w:rPr>
              <w:fldChar w:fldCharType="end"/>
            </w:r>
          </w:hyperlink>
        </w:p>
        <w:p w14:paraId="63EE4694" w14:textId="770A0ADB" w:rsidR="00012BD0" w:rsidRDefault="00012BD0">
          <w:pPr>
            <w:pStyle w:val="TOC3"/>
            <w:tabs>
              <w:tab w:val="left" w:pos="1320"/>
              <w:tab w:val="right" w:leader="dot" w:pos="9350"/>
            </w:tabs>
            <w:rPr>
              <w:rFonts w:eastAsiaTheme="minorEastAsia"/>
              <w:noProof/>
            </w:rPr>
          </w:pPr>
          <w:hyperlink w:anchor="_Toc60495270" w:history="1">
            <w:r w:rsidRPr="00714E32">
              <w:rPr>
                <w:rStyle w:val="Hyperlink"/>
                <w:rFonts w:ascii="Cambria" w:hAnsi="Cambria"/>
                <w:b/>
                <w:bCs/>
                <w:noProof/>
              </w:rPr>
              <w:t>1.2.1.</w:t>
            </w:r>
            <w:r>
              <w:rPr>
                <w:rFonts w:eastAsiaTheme="minorEastAsia"/>
                <w:noProof/>
              </w:rPr>
              <w:tab/>
            </w:r>
            <w:r w:rsidRPr="00714E32">
              <w:rPr>
                <w:rStyle w:val="Hyperlink"/>
                <w:rFonts w:ascii="Cambria" w:hAnsi="Cambria"/>
                <w:b/>
                <w:bCs/>
                <w:noProof/>
              </w:rPr>
              <w:t>Historical Weather Data</w:t>
            </w:r>
            <w:r>
              <w:rPr>
                <w:noProof/>
                <w:webHidden/>
              </w:rPr>
              <w:tab/>
            </w:r>
            <w:r>
              <w:rPr>
                <w:noProof/>
                <w:webHidden/>
              </w:rPr>
              <w:fldChar w:fldCharType="begin"/>
            </w:r>
            <w:r>
              <w:rPr>
                <w:noProof/>
                <w:webHidden/>
              </w:rPr>
              <w:instrText xml:space="preserve"> PAGEREF _Toc60495270 \h </w:instrText>
            </w:r>
            <w:r>
              <w:rPr>
                <w:noProof/>
                <w:webHidden/>
              </w:rPr>
            </w:r>
            <w:r>
              <w:rPr>
                <w:noProof/>
                <w:webHidden/>
              </w:rPr>
              <w:fldChar w:fldCharType="separate"/>
            </w:r>
            <w:r>
              <w:rPr>
                <w:noProof/>
                <w:webHidden/>
              </w:rPr>
              <w:t>2</w:t>
            </w:r>
            <w:r>
              <w:rPr>
                <w:noProof/>
                <w:webHidden/>
              </w:rPr>
              <w:fldChar w:fldCharType="end"/>
            </w:r>
          </w:hyperlink>
        </w:p>
        <w:p w14:paraId="471697B2" w14:textId="69FD6D38" w:rsidR="00012BD0" w:rsidRDefault="00012BD0">
          <w:pPr>
            <w:pStyle w:val="TOC3"/>
            <w:tabs>
              <w:tab w:val="left" w:pos="1320"/>
              <w:tab w:val="right" w:leader="dot" w:pos="9350"/>
            </w:tabs>
            <w:rPr>
              <w:rFonts w:eastAsiaTheme="minorEastAsia"/>
              <w:noProof/>
            </w:rPr>
          </w:pPr>
          <w:hyperlink w:anchor="_Toc60495271" w:history="1">
            <w:r w:rsidRPr="00714E32">
              <w:rPr>
                <w:rStyle w:val="Hyperlink"/>
                <w:rFonts w:ascii="Cambria" w:hAnsi="Cambria"/>
                <w:b/>
                <w:bCs/>
                <w:noProof/>
              </w:rPr>
              <w:t>1.2.2.</w:t>
            </w:r>
            <w:r>
              <w:rPr>
                <w:rFonts w:eastAsiaTheme="minorEastAsia"/>
                <w:noProof/>
              </w:rPr>
              <w:tab/>
            </w:r>
            <w:r w:rsidRPr="00714E32">
              <w:rPr>
                <w:rStyle w:val="Hyperlink"/>
                <w:rFonts w:ascii="Cambria" w:hAnsi="Cambria"/>
                <w:b/>
                <w:bCs/>
                <w:noProof/>
              </w:rPr>
              <w:t>Historical Wildfires Data</w:t>
            </w:r>
            <w:r>
              <w:rPr>
                <w:noProof/>
                <w:webHidden/>
              </w:rPr>
              <w:tab/>
            </w:r>
            <w:r>
              <w:rPr>
                <w:noProof/>
                <w:webHidden/>
              </w:rPr>
              <w:fldChar w:fldCharType="begin"/>
            </w:r>
            <w:r>
              <w:rPr>
                <w:noProof/>
                <w:webHidden/>
              </w:rPr>
              <w:instrText xml:space="preserve"> PAGEREF _Toc60495271 \h </w:instrText>
            </w:r>
            <w:r>
              <w:rPr>
                <w:noProof/>
                <w:webHidden/>
              </w:rPr>
            </w:r>
            <w:r>
              <w:rPr>
                <w:noProof/>
                <w:webHidden/>
              </w:rPr>
              <w:fldChar w:fldCharType="separate"/>
            </w:r>
            <w:r>
              <w:rPr>
                <w:noProof/>
                <w:webHidden/>
              </w:rPr>
              <w:t>2</w:t>
            </w:r>
            <w:r>
              <w:rPr>
                <w:noProof/>
                <w:webHidden/>
              </w:rPr>
              <w:fldChar w:fldCharType="end"/>
            </w:r>
          </w:hyperlink>
        </w:p>
        <w:p w14:paraId="48C67223" w14:textId="1C68035E" w:rsidR="00012BD0" w:rsidRDefault="00012BD0">
          <w:pPr>
            <w:pStyle w:val="TOC3"/>
            <w:tabs>
              <w:tab w:val="left" w:pos="1320"/>
              <w:tab w:val="right" w:leader="dot" w:pos="9350"/>
            </w:tabs>
            <w:rPr>
              <w:rFonts w:eastAsiaTheme="minorEastAsia"/>
              <w:noProof/>
            </w:rPr>
          </w:pPr>
          <w:hyperlink w:anchor="_Toc60495272" w:history="1">
            <w:r w:rsidRPr="00714E32">
              <w:rPr>
                <w:rStyle w:val="Hyperlink"/>
                <w:rFonts w:ascii="Cambria" w:hAnsi="Cambria"/>
                <w:b/>
                <w:bCs/>
                <w:noProof/>
              </w:rPr>
              <w:t>1.2.3.</w:t>
            </w:r>
            <w:r>
              <w:rPr>
                <w:rFonts w:eastAsiaTheme="minorEastAsia"/>
                <w:noProof/>
              </w:rPr>
              <w:tab/>
            </w:r>
            <w:r w:rsidRPr="00714E32">
              <w:rPr>
                <w:rStyle w:val="Hyperlink"/>
                <w:rFonts w:ascii="Cambria" w:hAnsi="Cambria"/>
                <w:b/>
                <w:bCs/>
                <w:noProof/>
              </w:rPr>
              <w:t>Historical Weather Forecast Data</w:t>
            </w:r>
            <w:r>
              <w:rPr>
                <w:noProof/>
                <w:webHidden/>
              </w:rPr>
              <w:tab/>
            </w:r>
            <w:r>
              <w:rPr>
                <w:noProof/>
                <w:webHidden/>
              </w:rPr>
              <w:fldChar w:fldCharType="begin"/>
            </w:r>
            <w:r>
              <w:rPr>
                <w:noProof/>
                <w:webHidden/>
              </w:rPr>
              <w:instrText xml:space="preserve"> PAGEREF _Toc60495272 \h </w:instrText>
            </w:r>
            <w:r>
              <w:rPr>
                <w:noProof/>
                <w:webHidden/>
              </w:rPr>
            </w:r>
            <w:r>
              <w:rPr>
                <w:noProof/>
                <w:webHidden/>
              </w:rPr>
              <w:fldChar w:fldCharType="separate"/>
            </w:r>
            <w:r>
              <w:rPr>
                <w:noProof/>
                <w:webHidden/>
              </w:rPr>
              <w:t>3</w:t>
            </w:r>
            <w:r>
              <w:rPr>
                <w:noProof/>
                <w:webHidden/>
              </w:rPr>
              <w:fldChar w:fldCharType="end"/>
            </w:r>
          </w:hyperlink>
        </w:p>
        <w:p w14:paraId="001586D4" w14:textId="65847AC4" w:rsidR="00012BD0" w:rsidRDefault="00012BD0">
          <w:pPr>
            <w:pStyle w:val="TOC3"/>
            <w:tabs>
              <w:tab w:val="left" w:pos="1320"/>
              <w:tab w:val="right" w:leader="dot" w:pos="9350"/>
            </w:tabs>
            <w:rPr>
              <w:rFonts w:eastAsiaTheme="minorEastAsia"/>
              <w:noProof/>
            </w:rPr>
          </w:pPr>
          <w:hyperlink w:anchor="_Toc60495273" w:history="1">
            <w:r w:rsidRPr="00714E32">
              <w:rPr>
                <w:rStyle w:val="Hyperlink"/>
                <w:rFonts w:ascii="Cambria" w:hAnsi="Cambria"/>
                <w:b/>
                <w:bCs/>
                <w:noProof/>
              </w:rPr>
              <w:t>1.2.4.</w:t>
            </w:r>
            <w:r>
              <w:rPr>
                <w:rFonts w:eastAsiaTheme="minorEastAsia"/>
                <w:noProof/>
              </w:rPr>
              <w:tab/>
            </w:r>
            <w:r w:rsidRPr="00714E32">
              <w:rPr>
                <w:rStyle w:val="Hyperlink"/>
                <w:rFonts w:ascii="Cambria" w:hAnsi="Cambria"/>
                <w:b/>
                <w:bCs/>
                <w:noProof/>
              </w:rPr>
              <w:t>Historical Vegetation Data</w:t>
            </w:r>
            <w:r>
              <w:rPr>
                <w:noProof/>
                <w:webHidden/>
              </w:rPr>
              <w:tab/>
            </w:r>
            <w:r>
              <w:rPr>
                <w:noProof/>
                <w:webHidden/>
              </w:rPr>
              <w:fldChar w:fldCharType="begin"/>
            </w:r>
            <w:r>
              <w:rPr>
                <w:noProof/>
                <w:webHidden/>
              </w:rPr>
              <w:instrText xml:space="preserve"> PAGEREF _Toc60495273 \h </w:instrText>
            </w:r>
            <w:r>
              <w:rPr>
                <w:noProof/>
                <w:webHidden/>
              </w:rPr>
            </w:r>
            <w:r>
              <w:rPr>
                <w:noProof/>
                <w:webHidden/>
              </w:rPr>
              <w:fldChar w:fldCharType="separate"/>
            </w:r>
            <w:r>
              <w:rPr>
                <w:noProof/>
                <w:webHidden/>
              </w:rPr>
              <w:t>3</w:t>
            </w:r>
            <w:r>
              <w:rPr>
                <w:noProof/>
                <w:webHidden/>
              </w:rPr>
              <w:fldChar w:fldCharType="end"/>
            </w:r>
          </w:hyperlink>
        </w:p>
        <w:p w14:paraId="54E22BE3" w14:textId="10CAAD9B" w:rsidR="00012BD0" w:rsidRDefault="00012BD0">
          <w:pPr>
            <w:pStyle w:val="TOC3"/>
            <w:tabs>
              <w:tab w:val="left" w:pos="1320"/>
              <w:tab w:val="right" w:leader="dot" w:pos="9350"/>
            </w:tabs>
            <w:rPr>
              <w:rFonts w:eastAsiaTheme="minorEastAsia"/>
              <w:noProof/>
            </w:rPr>
          </w:pPr>
          <w:hyperlink w:anchor="_Toc60495274" w:history="1">
            <w:r w:rsidRPr="00714E32">
              <w:rPr>
                <w:rStyle w:val="Hyperlink"/>
                <w:rFonts w:ascii="Cambria" w:hAnsi="Cambria"/>
                <w:b/>
                <w:bCs/>
                <w:noProof/>
              </w:rPr>
              <w:t>1.2.5.</w:t>
            </w:r>
            <w:r>
              <w:rPr>
                <w:rFonts w:eastAsiaTheme="minorEastAsia"/>
                <w:noProof/>
              </w:rPr>
              <w:tab/>
            </w:r>
            <w:r w:rsidRPr="00714E32">
              <w:rPr>
                <w:rStyle w:val="Hyperlink"/>
                <w:rFonts w:ascii="Cambria" w:hAnsi="Cambria"/>
                <w:b/>
                <w:bCs/>
                <w:noProof/>
              </w:rPr>
              <w:t>Land Class Data</w:t>
            </w:r>
            <w:r>
              <w:rPr>
                <w:noProof/>
                <w:webHidden/>
              </w:rPr>
              <w:tab/>
            </w:r>
            <w:r>
              <w:rPr>
                <w:noProof/>
                <w:webHidden/>
              </w:rPr>
              <w:fldChar w:fldCharType="begin"/>
            </w:r>
            <w:r>
              <w:rPr>
                <w:noProof/>
                <w:webHidden/>
              </w:rPr>
              <w:instrText xml:space="preserve"> PAGEREF _Toc60495274 \h </w:instrText>
            </w:r>
            <w:r>
              <w:rPr>
                <w:noProof/>
                <w:webHidden/>
              </w:rPr>
            </w:r>
            <w:r>
              <w:rPr>
                <w:noProof/>
                <w:webHidden/>
              </w:rPr>
              <w:fldChar w:fldCharType="separate"/>
            </w:r>
            <w:r>
              <w:rPr>
                <w:noProof/>
                <w:webHidden/>
              </w:rPr>
              <w:t>3</w:t>
            </w:r>
            <w:r>
              <w:rPr>
                <w:noProof/>
                <w:webHidden/>
              </w:rPr>
              <w:fldChar w:fldCharType="end"/>
            </w:r>
          </w:hyperlink>
        </w:p>
        <w:p w14:paraId="03BA7824" w14:textId="0A5910F9" w:rsidR="00012BD0" w:rsidRDefault="00012BD0">
          <w:pPr>
            <w:pStyle w:val="TOC2"/>
            <w:tabs>
              <w:tab w:val="left" w:pos="880"/>
              <w:tab w:val="right" w:leader="dot" w:pos="9350"/>
            </w:tabs>
            <w:rPr>
              <w:rFonts w:eastAsiaTheme="minorEastAsia"/>
              <w:noProof/>
            </w:rPr>
          </w:pPr>
          <w:hyperlink w:anchor="_Toc60495275" w:history="1">
            <w:r w:rsidRPr="00714E32">
              <w:rPr>
                <w:rStyle w:val="Hyperlink"/>
                <w:rFonts w:ascii="Cambria" w:hAnsi="Cambria"/>
                <w:b/>
                <w:bCs/>
                <w:noProof/>
              </w:rPr>
              <w:t>1.3.</w:t>
            </w:r>
            <w:r>
              <w:rPr>
                <w:rFonts w:eastAsiaTheme="minorEastAsia"/>
                <w:noProof/>
              </w:rPr>
              <w:tab/>
            </w:r>
            <w:r w:rsidRPr="00714E32">
              <w:rPr>
                <w:rStyle w:val="Hyperlink"/>
                <w:rFonts w:ascii="Cambria" w:hAnsi="Cambria"/>
                <w:b/>
                <w:bCs/>
                <w:noProof/>
              </w:rPr>
              <w:t>Approach Introduction</w:t>
            </w:r>
            <w:r>
              <w:rPr>
                <w:noProof/>
                <w:webHidden/>
              </w:rPr>
              <w:tab/>
            </w:r>
            <w:r>
              <w:rPr>
                <w:noProof/>
                <w:webHidden/>
              </w:rPr>
              <w:fldChar w:fldCharType="begin"/>
            </w:r>
            <w:r>
              <w:rPr>
                <w:noProof/>
                <w:webHidden/>
              </w:rPr>
              <w:instrText xml:space="preserve"> PAGEREF _Toc60495275 \h </w:instrText>
            </w:r>
            <w:r>
              <w:rPr>
                <w:noProof/>
                <w:webHidden/>
              </w:rPr>
            </w:r>
            <w:r>
              <w:rPr>
                <w:noProof/>
                <w:webHidden/>
              </w:rPr>
              <w:fldChar w:fldCharType="separate"/>
            </w:r>
            <w:r>
              <w:rPr>
                <w:noProof/>
                <w:webHidden/>
              </w:rPr>
              <w:t>3</w:t>
            </w:r>
            <w:r>
              <w:rPr>
                <w:noProof/>
                <w:webHidden/>
              </w:rPr>
              <w:fldChar w:fldCharType="end"/>
            </w:r>
          </w:hyperlink>
        </w:p>
        <w:p w14:paraId="239FA192" w14:textId="4E05E743" w:rsidR="00012BD0" w:rsidRDefault="00012BD0">
          <w:pPr>
            <w:pStyle w:val="TOC1"/>
            <w:tabs>
              <w:tab w:val="left" w:pos="440"/>
              <w:tab w:val="right" w:leader="dot" w:pos="9350"/>
            </w:tabs>
            <w:rPr>
              <w:rFonts w:eastAsiaTheme="minorEastAsia"/>
              <w:noProof/>
            </w:rPr>
          </w:pPr>
          <w:hyperlink w:anchor="_Toc60495276" w:history="1">
            <w:r w:rsidRPr="00714E32">
              <w:rPr>
                <w:rStyle w:val="Hyperlink"/>
                <w:rFonts w:ascii="Cambria" w:hAnsi="Cambria"/>
                <w:b/>
                <w:bCs/>
                <w:noProof/>
              </w:rPr>
              <w:t>2.</w:t>
            </w:r>
            <w:r>
              <w:rPr>
                <w:rFonts w:eastAsiaTheme="minorEastAsia"/>
                <w:noProof/>
              </w:rPr>
              <w:tab/>
            </w:r>
            <w:r w:rsidRPr="00714E32">
              <w:rPr>
                <w:rStyle w:val="Hyperlink"/>
                <w:rFonts w:ascii="Cambria" w:hAnsi="Cambria"/>
                <w:b/>
                <w:bCs/>
                <w:noProof/>
              </w:rPr>
              <w:t>Cleaning and Preprocessing</w:t>
            </w:r>
            <w:r>
              <w:rPr>
                <w:noProof/>
                <w:webHidden/>
              </w:rPr>
              <w:tab/>
            </w:r>
            <w:r>
              <w:rPr>
                <w:noProof/>
                <w:webHidden/>
              </w:rPr>
              <w:fldChar w:fldCharType="begin"/>
            </w:r>
            <w:r>
              <w:rPr>
                <w:noProof/>
                <w:webHidden/>
              </w:rPr>
              <w:instrText xml:space="preserve"> PAGEREF _Toc60495276 \h </w:instrText>
            </w:r>
            <w:r>
              <w:rPr>
                <w:noProof/>
                <w:webHidden/>
              </w:rPr>
            </w:r>
            <w:r>
              <w:rPr>
                <w:noProof/>
                <w:webHidden/>
              </w:rPr>
              <w:fldChar w:fldCharType="separate"/>
            </w:r>
            <w:r>
              <w:rPr>
                <w:noProof/>
                <w:webHidden/>
              </w:rPr>
              <w:t>3</w:t>
            </w:r>
            <w:r>
              <w:rPr>
                <w:noProof/>
                <w:webHidden/>
              </w:rPr>
              <w:fldChar w:fldCharType="end"/>
            </w:r>
          </w:hyperlink>
        </w:p>
        <w:p w14:paraId="3E062320" w14:textId="66DD11EA" w:rsidR="00012BD0" w:rsidRDefault="00012BD0">
          <w:pPr>
            <w:pStyle w:val="TOC2"/>
            <w:tabs>
              <w:tab w:val="left" w:pos="880"/>
              <w:tab w:val="right" w:leader="dot" w:pos="9350"/>
            </w:tabs>
            <w:rPr>
              <w:rFonts w:eastAsiaTheme="minorEastAsia"/>
              <w:noProof/>
            </w:rPr>
          </w:pPr>
          <w:hyperlink w:anchor="_Toc60495277" w:history="1">
            <w:r w:rsidRPr="00714E32">
              <w:rPr>
                <w:rStyle w:val="Hyperlink"/>
                <w:rFonts w:ascii="Cambria" w:hAnsi="Cambria"/>
                <w:b/>
                <w:bCs/>
                <w:noProof/>
              </w:rPr>
              <w:t>2.1.</w:t>
            </w:r>
            <w:r>
              <w:rPr>
                <w:rFonts w:eastAsiaTheme="minorEastAsia"/>
                <w:noProof/>
              </w:rPr>
              <w:tab/>
            </w:r>
            <w:r w:rsidRPr="00714E32">
              <w:rPr>
                <w:rStyle w:val="Hyperlink"/>
                <w:rFonts w:ascii="Cambria" w:hAnsi="Cambria"/>
                <w:b/>
                <w:bCs/>
                <w:noProof/>
              </w:rPr>
              <w:t>Normalizing Data</w:t>
            </w:r>
            <w:r>
              <w:rPr>
                <w:noProof/>
                <w:webHidden/>
              </w:rPr>
              <w:tab/>
            </w:r>
            <w:r>
              <w:rPr>
                <w:noProof/>
                <w:webHidden/>
              </w:rPr>
              <w:fldChar w:fldCharType="begin"/>
            </w:r>
            <w:r>
              <w:rPr>
                <w:noProof/>
                <w:webHidden/>
              </w:rPr>
              <w:instrText xml:space="preserve"> PAGEREF _Toc60495277 \h </w:instrText>
            </w:r>
            <w:r>
              <w:rPr>
                <w:noProof/>
                <w:webHidden/>
              </w:rPr>
            </w:r>
            <w:r>
              <w:rPr>
                <w:noProof/>
                <w:webHidden/>
              </w:rPr>
              <w:fldChar w:fldCharType="separate"/>
            </w:r>
            <w:r>
              <w:rPr>
                <w:noProof/>
                <w:webHidden/>
              </w:rPr>
              <w:t>3</w:t>
            </w:r>
            <w:r>
              <w:rPr>
                <w:noProof/>
                <w:webHidden/>
              </w:rPr>
              <w:fldChar w:fldCharType="end"/>
            </w:r>
          </w:hyperlink>
        </w:p>
        <w:p w14:paraId="0C7E483D" w14:textId="490688C2" w:rsidR="00012BD0" w:rsidRDefault="00012BD0">
          <w:pPr>
            <w:pStyle w:val="TOC2"/>
            <w:tabs>
              <w:tab w:val="left" w:pos="880"/>
              <w:tab w:val="right" w:leader="dot" w:pos="9350"/>
            </w:tabs>
            <w:rPr>
              <w:rFonts w:eastAsiaTheme="minorEastAsia"/>
              <w:noProof/>
            </w:rPr>
          </w:pPr>
          <w:hyperlink w:anchor="_Toc60495278" w:history="1">
            <w:r w:rsidRPr="00714E32">
              <w:rPr>
                <w:rStyle w:val="Hyperlink"/>
                <w:rFonts w:ascii="Cambria" w:hAnsi="Cambria"/>
                <w:b/>
                <w:bCs/>
                <w:noProof/>
              </w:rPr>
              <w:t>2.2.</w:t>
            </w:r>
            <w:r>
              <w:rPr>
                <w:rFonts w:eastAsiaTheme="minorEastAsia"/>
                <w:noProof/>
              </w:rPr>
              <w:tab/>
            </w:r>
            <w:r w:rsidRPr="00714E32">
              <w:rPr>
                <w:rStyle w:val="Hyperlink"/>
                <w:rFonts w:ascii="Cambria" w:hAnsi="Cambria"/>
                <w:b/>
                <w:bCs/>
                <w:noProof/>
              </w:rPr>
              <w:t>Handling Missing (NaN) Values</w:t>
            </w:r>
            <w:r>
              <w:rPr>
                <w:noProof/>
                <w:webHidden/>
              </w:rPr>
              <w:tab/>
            </w:r>
            <w:r>
              <w:rPr>
                <w:noProof/>
                <w:webHidden/>
              </w:rPr>
              <w:fldChar w:fldCharType="begin"/>
            </w:r>
            <w:r>
              <w:rPr>
                <w:noProof/>
                <w:webHidden/>
              </w:rPr>
              <w:instrText xml:space="preserve"> PAGEREF _Toc60495278 \h </w:instrText>
            </w:r>
            <w:r>
              <w:rPr>
                <w:noProof/>
                <w:webHidden/>
              </w:rPr>
            </w:r>
            <w:r>
              <w:rPr>
                <w:noProof/>
                <w:webHidden/>
              </w:rPr>
              <w:fldChar w:fldCharType="separate"/>
            </w:r>
            <w:r>
              <w:rPr>
                <w:noProof/>
                <w:webHidden/>
              </w:rPr>
              <w:t>4</w:t>
            </w:r>
            <w:r>
              <w:rPr>
                <w:noProof/>
                <w:webHidden/>
              </w:rPr>
              <w:fldChar w:fldCharType="end"/>
            </w:r>
          </w:hyperlink>
        </w:p>
        <w:p w14:paraId="63A5F5D2" w14:textId="46410E13" w:rsidR="00012BD0" w:rsidRDefault="00012BD0">
          <w:pPr>
            <w:pStyle w:val="TOC2"/>
            <w:tabs>
              <w:tab w:val="left" w:pos="880"/>
              <w:tab w:val="right" w:leader="dot" w:pos="9350"/>
            </w:tabs>
            <w:rPr>
              <w:rFonts w:eastAsiaTheme="minorEastAsia"/>
              <w:noProof/>
            </w:rPr>
          </w:pPr>
          <w:hyperlink w:anchor="_Toc60495279" w:history="1">
            <w:r w:rsidRPr="00714E32">
              <w:rPr>
                <w:rStyle w:val="Hyperlink"/>
                <w:rFonts w:ascii="Cambria" w:hAnsi="Cambria"/>
                <w:b/>
                <w:bCs/>
                <w:noProof/>
              </w:rPr>
              <w:t>2.3.</w:t>
            </w:r>
            <w:r>
              <w:rPr>
                <w:rFonts w:eastAsiaTheme="minorEastAsia"/>
                <w:noProof/>
              </w:rPr>
              <w:tab/>
            </w:r>
            <w:r w:rsidRPr="00714E32">
              <w:rPr>
                <w:rStyle w:val="Hyperlink"/>
                <w:rFonts w:ascii="Cambria" w:hAnsi="Cambria"/>
                <w:b/>
                <w:bCs/>
                <w:noProof/>
              </w:rPr>
              <w:t>Handling Duplicate Data</w:t>
            </w:r>
            <w:r>
              <w:rPr>
                <w:noProof/>
                <w:webHidden/>
              </w:rPr>
              <w:tab/>
            </w:r>
            <w:r>
              <w:rPr>
                <w:noProof/>
                <w:webHidden/>
              </w:rPr>
              <w:fldChar w:fldCharType="begin"/>
            </w:r>
            <w:r>
              <w:rPr>
                <w:noProof/>
                <w:webHidden/>
              </w:rPr>
              <w:instrText xml:space="preserve"> PAGEREF _Toc60495279 \h </w:instrText>
            </w:r>
            <w:r>
              <w:rPr>
                <w:noProof/>
                <w:webHidden/>
              </w:rPr>
            </w:r>
            <w:r>
              <w:rPr>
                <w:noProof/>
                <w:webHidden/>
              </w:rPr>
              <w:fldChar w:fldCharType="separate"/>
            </w:r>
            <w:r>
              <w:rPr>
                <w:noProof/>
                <w:webHidden/>
              </w:rPr>
              <w:t>4</w:t>
            </w:r>
            <w:r>
              <w:rPr>
                <w:noProof/>
                <w:webHidden/>
              </w:rPr>
              <w:fldChar w:fldCharType="end"/>
            </w:r>
          </w:hyperlink>
        </w:p>
        <w:p w14:paraId="70D452D3" w14:textId="2E8D4715" w:rsidR="00012BD0" w:rsidRDefault="00012BD0">
          <w:pPr>
            <w:pStyle w:val="TOC2"/>
            <w:tabs>
              <w:tab w:val="left" w:pos="880"/>
              <w:tab w:val="right" w:leader="dot" w:pos="9350"/>
            </w:tabs>
            <w:rPr>
              <w:rFonts w:eastAsiaTheme="minorEastAsia"/>
              <w:noProof/>
            </w:rPr>
          </w:pPr>
          <w:hyperlink w:anchor="_Toc60495280" w:history="1">
            <w:r w:rsidRPr="00714E32">
              <w:rPr>
                <w:rStyle w:val="Hyperlink"/>
                <w:rFonts w:ascii="Cambria" w:hAnsi="Cambria"/>
                <w:b/>
                <w:bCs/>
                <w:noProof/>
              </w:rPr>
              <w:t>2.4.</w:t>
            </w:r>
            <w:r>
              <w:rPr>
                <w:rFonts w:eastAsiaTheme="minorEastAsia"/>
                <w:noProof/>
              </w:rPr>
              <w:tab/>
            </w:r>
            <w:r w:rsidRPr="00714E32">
              <w:rPr>
                <w:rStyle w:val="Hyperlink"/>
                <w:rFonts w:ascii="Cambria" w:hAnsi="Cambria"/>
                <w:b/>
                <w:bCs/>
                <w:noProof/>
              </w:rPr>
              <w:t>Transforming Data</w:t>
            </w:r>
            <w:r>
              <w:rPr>
                <w:noProof/>
                <w:webHidden/>
              </w:rPr>
              <w:tab/>
            </w:r>
            <w:r>
              <w:rPr>
                <w:noProof/>
                <w:webHidden/>
              </w:rPr>
              <w:fldChar w:fldCharType="begin"/>
            </w:r>
            <w:r>
              <w:rPr>
                <w:noProof/>
                <w:webHidden/>
              </w:rPr>
              <w:instrText xml:space="preserve"> PAGEREF _Toc60495280 \h </w:instrText>
            </w:r>
            <w:r>
              <w:rPr>
                <w:noProof/>
                <w:webHidden/>
              </w:rPr>
            </w:r>
            <w:r>
              <w:rPr>
                <w:noProof/>
                <w:webHidden/>
              </w:rPr>
              <w:fldChar w:fldCharType="separate"/>
            </w:r>
            <w:r>
              <w:rPr>
                <w:noProof/>
                <w:webHidden/>
              </w:rPr>
              <w:t>4</w:t>
            </w:r>
            <w:r>
              <w:rPr>
                <w:noProof/>
                <w:webHidden/>
              </w:rPr>
              <w:fldChar w:fldCharType="end"/>
            </w:r>
          </w:hyperlink>
        </w:p>
        <w:p w14:paraId="1C7A6B2E" w14:textId="68EFC12E" w:rsidR="00012BD0" w:rsidRDefault="00012BD0">
          <w:pPr>
            <w:pStyle w:val="TOC1"/>
            <w:tabs>
              <w:tab w:val="right" w:leader="dot" w:pos="9350"/>
            </w:tabs>
            <w:rPr>
              <w:rFonts w:eastAsiaTheme="minorEastAsia"/>
              <w:noProof/>
            </w:rPr>
          </w:pPr>
          <w:hyperlink w:anchor="_Toc60495281" w:history="1">
            <w:r w:rsidRPr="00714E32">
              <w:rPr>
                <w:rStyle w:val="Hyperlink"/>
                <w:rFonts w:ascii="Cambria" w:hAnsi="Cambria"/>
                <w:b/>
                <w:bCs/>
                <w:noProof/>
              </w:rPr>
              <w:t>DATA UNDERSTANDING PHASE:</w:t>
            </w:r>
            <w:r>
              <w:rPr>
                <w:noProof/>
                <w:webHidden/>
              </w:rPr>
              <w:tab/>
            </w:r>
            <w:r>
              <w:rPr>
                <w:noProof/>
                <w:webHidden/>
              </w:rPr>
              <w:fldChar w:fldCharType="begin"/>
            </w:r>
            <w:r>
              <w:rPr>
                <w:noProof/>
                <w:webHidden/>
              </w:rPr>
              <w:instrText xml:space="preserve"> PAGEREF _Toc60495281 \h </w:instrText>
            </w:r>
            <w:r>
              <w:rPr>
                <w:noProof/>
                <w:webHidden/>
              </w:rPr>
            </w:r>
            <w:r>
              <w:rPr>
                <w:noProof/>
                <w:webHidden/>
              </w:rPr>
              <w:fldChar w:fldCharType="separate"/>
            </w:r>
            <w:r>
              <w:rPr>
                <w:noProof/>
                <w:webHidden/>
              </w:rPr>
              <w:t>4</w:t>
            </w:r>
            <w:r>
              <w:rPr>
                <w:noProof/>
                <w:webHidden/>
              </w:rPr>
              <w:fldChar w:fldCharType="end"/>
            </w:r>
          </w:hyperlink>
        </w:p>
        <w:p w14:paraId="1F6E8760" w14:textId="0C7781A3" w:rsidR="00012BD0" w:rsidRDefault="00012BD0">
          <w:pPr>
            <w:pStyle w:val="TOC1"/>
            <w:tabs>
              <w:tab w:val="left" w:pos="440"/>
              <w:tab w:val="right" w:leader="dot" w:pos="9350"/>
            </w:tabs>
            <w:rPr>
              <w:rFonts w:eastAsiaTheme="minorEastAsia"/>
              <w:noProof/>
            </w:rPr>
          </w:pPr>
          <w:hyperlink w:anchor="_Toc60495282" w:history="1">
            <w:r w:rsidRPr="00714E32">
              <w:rPr>
                <w:rStyle w:val="Hyperlink"/>
                <w:rFonts w:ascii="Cambria" w:hAnsi="Cambria"/>
                <w:b/>
                <w:bCs/>
                <w:noProof/>
              </w:rPr>
              <w:t>3.</w:t>
            </w:r>
            <w:r>
              <w:rPr>
                <w:rFonts w:eastAsiaTheme="minorEastAsia"/>
                <w:noProof/>
              </w:rPr>
              <w:tab/>
            </w:r>
            <w:r w:rsidRPr="00714E32">
              <w:rPr>
                <w:rStyle w:val="Hyperlink"/>
                <w:rFonts w:ascii="Cambria" w:hAnsi="Cambria"/>
                <w:b/>
                <w:bCs/>
                <w:noProof/>
              </w:rPr>
              <w:t>Exploratory Data Analysis (EDA)</w:t>
            </w:r>
            <w:r>
              <w:rPr>
                <w:noProof/>
                <w:webHidden/>
              </w:rPr>
              <w:tab/>
            </w:r>
            <w:r>
              <w:rPr>
                <w:noProof/>
                <w:webHidden/>
              </w:rPr>
              <w:fldChar w:fldCharType="begin"/>
            </w:r>
            <w:r>
              <w:rPr>
                <w:noProof/>
                <w:webHidden/>
              </w:rPr>
              <w:instrText xml:space="preserve"> PAGEREF _Toc60495282 \h </w:instrText>
            </w:r>
            <w:r>
              <w:rPr>
                <w:noProof/>
                <w:webHidden/>
              </w:rPr>
            </w:r>
            <w:r>
              <w:rPr>
                <w:noProof/>
                <w:webHidden/>
              </w:rPr>
              <w:fldChar w:fldCharType="separate"/>
            </w:r>
            <w:r>
              <w:rPr>
                <w:noProof/>
                <w:webHidden/>
              </w:rPr>
              <w:t>4</w:t>
            </w:r>
            <w:r>
              <w:rPr>
                <w:noProof/>
                <w:webHidden/>
              </w:rPr>
              <w:fldChar w:fldCharType="end"/>
            </w:r>
          </w:hyperlink>
        </w:p>
        <w:p w14:paraId="6E4C222C" w14:textId="2B9659AC" w:rsidR="00012BD0" w:rsidRDefault="00012BD0">
          <w:pPr>
            <w:pStyle w:val="TOC2"/>
            <w:tabs>
              <w:tab w:val="left" w:pos="880"/>
              <w:tab w:val="right" w:leader="dot" w:pos="9350"/>
            </w:tabs>
            <w:rPr>
              <w:rFonts w:eastAsiaTheme="minorEastAsia"/>
              <w:noProof/>
            </w:rPr>
          </w:pPr>
          <w:hyperlink w:anchor="_Toc60495283" w:history="1">
            <w:r w:rsidRPr="00714E32">
              <w:rPr>
                <w:rStyle w:val="Hyperlink"/>
                <w:rFonts w:ascii="Cambria" w:hAnsi="Cambria"/>
                <w:b/>
                <w:bCs/>
                <w:noProof/>
              </w:rPr>
              <w:t>3.1.</w:t>
            </w:r>
            <w:r>
              <w:rPr>
                <w:rFonts w:eastAsiaTheme="minorEastAsia"/>
                <w:noProof/>
              </w:rPr>
              <w:tab/>
            </w:r>
            <w:r w:rsidRPr="00714E32">
              <w:rPr>
                <w:rStyle w:val="Hyperlink"/>
                <w:rFonts w:ascii="Cambria" w:hAnsi="Cambria"/>
                <w:b/>
                <w:bCs/>
                <w:noProof/>
              </w:rPr>
              <w:t>Trends &amp; Seasonality</w:t>
            </w:r>
            <w:r>
              <w:rPr>
                <w:noProof/>
                <w:webHidden/>
              </w:rPr>
              <w:tab/>
            </w:r>
            <w:r>
              <w:rPr>
                <w:noProof/>
                <w:webHidden/>
              </w:rPr>
              <w:fldChar w:fldCharType="begin"/>
            </w:r>
            <w:r>
              <w:rPr>
                <w:noProof/>
                <w:webHidden/>
              </w:rPr>
              <w:instrText xml:space="preserve"> PAGEREF _Toc60495283 \h </w:instrText>
            </w:r>
            <w:r>
              <w:rPr>
                <w:noProof/>
                <w:webHidden/>
              </w:rPr>
            </w:r>
            <w:r>
              <w:rPr>
                <w:noProof/>
                <w:webHidden/>
              </w:rPr>
              <w:fldChar w:fldCharType="separate"/>
            </w:r>
            <w:r>
              <w:rPr>
                <w:noProof/>
                <w:webHidden/>
              </w:rPr>
              <w:t>5</w:t>
            </w:r>
            <w:r>
              <w:rPr>
                <w:noProof/>
                <w:webHidden/>
              </w:rPr>
              <w:fldChar w:fldCharType="end"/>
            </w:r>
          </w:hyperlink>
        </w:p>
        <w:p w14:paraId="79C7E9F1" w14:textId="167A390A" w:rsidR="00012BD0" w:rsidRDefault="00012BD0">
          <w:pPr>
            <w:pStyle w:val="TOC3"/>
            <w:tabs>
              <w:tab w:val="left" w:pos="880"/>
              <w:tab w:val="right" w:leader="dot" w:pos="9350"/>
            </w:tabs>
            <w:rPr>
              <w:rFonts w:eastAsiaTheme="minorEastAsia"/>
              <w:noProof/>
            </w:rPr>
          </w:pPr>
          <w:hyperlink w:anchor="_Toc60495284" w:history="1">
            <w:r w:rsidRPr="00714E32">
              <w:rPr>
                <w:rStyle w:val="Hyperlink"/>
                <w:rFonts w:ascii="Cambria" w:hAnsi="Cambria"/>
                <w:noProof/>
              </w:rPr>
              <w:t>B)</w:t>
            </w:r>
            <w:r>
              <w:rPr>
                <w:rFonts w:eastAsiaTheme="minorEastAsia"/>
                <w:noProof/>
              </w:rPr>
              <w:tab/>
            </w:r>
            <w:r w:rsidRPr="00714E32">
              <w:rPr>
                <w:rStyle w:val="Hyperlink"/>
                <w:rFonts w:ascii="Cambria" w:hAnsi="Cambria"/>
                <w:noProof/>
              </w:rPr>
              <w:t xml:space="preserve">Historical Weather – Trends &amp; Seasonality </w:t>
            </w:r>
            <w:r w:rsidRPr="00714E32">
              <w:rPr>
                <w:rStyle w:val="Hyperlink"/>
                <w:rFonts w:ascii="Cambria" w:hAnsi="Cambria"/>
                <w:b/>
                <w:bCs/>
                <w:noProof/>
              </w:rPr>
              <w:t>by Region with Parameters</w:t>
            </w:r>
            <w:r w:rsidRPr="00714E32">
              <w:rPr>
                <w:rStyle w:val="Hyperlink"/>
                <w:rFonts w:ascii="Cambria" w:hAnsi="Cambria"/>
                <w:noProof/>
              </w:rPr>
              <w:t xml:space="preserve"> – Year by Year:</w:t>
            </w:r>
            <w:r>
              <w:rPr>
                <w:noProof/>
                <w:webHidden/>
              </w:rPr>
              <w:tab/>
            </w:r>
            <w:r>
              <w:rPr>
                <w:noProof/>
                <w:webHidden/>
              </w:rPr>
              <w:fldChar w:fldCharType="begin"/>
            </w:r>
            <w:r>
              <w:rPr>
                <w:noProof/>
                <w:webHidden/>
              </w:rPr>
              <w:instrText xml:space="preserve"> PAGEREF _Toc60495284 \h </w:instrText>
            </w:r>
            <w:r>
              <w:rPr>
                <w:noProof/>
                <w:webHidden/>
              </w:rPr>
            </w:r>
            <w:r>
              <w:rPr>
                <w:noProof/>
                <w:webHidden/>
              </w:rPr>
              <w:fldChar w:fldCharType="separate"/>
            </w:r>
            <w:r>
              <w:rPr>
                <w:noProof/>
                <w:webHidden/>
              </w:rPr>
              <w:t>6</w:t>
            </w:r>
            <w:r>
              <w:rPr>
                <w:noProof/>
                <w:webHidden/>
              </w:rPr>
              <w:fldChar w:fldCharType="end"/>
            </w:r>
          </w:hyperlink>
        </w:p>
        <w:p w14:paraId="0566BB6A" w14:textId="78B5B890" w:rsidR="00012BD0" w:rsidRDefault="00012BD0">
          <w:pPr>
            <w:pStyle w:val="TOC1"/>
            <w:tabs>
              <w:tab w:val="left" w:pos="440"/>
              <w:tab w:val="right" w:leader="dot" w:pos="9350"/>
            </w:tabs>
            <w:rPr>
              <w:rFonts w:eastAsiaTheme="minorEastAsia"/>
              <w:noProof/>
            </w:rPr>
          </w:pPr>
          <w:hyperlink w:anchor="_Toc60495285" w:history="1">
            <w:r w:rsidRPr="00714E32">
              <w:rPr>
                <w:rStyle w:val="Hyperlink"/>
                <w:rFonts w:ascii="Cambria" w:hAnsi="Cambria"/>
                <w:noProof/>
              </w:rPr>
              <w:t>5.</w:t>
            </w:r>
            <w:r>
              <w:rPr>
                <w:rFonts w:eastAsiaTheme="minorEastAsia"/>
                <w:noProof/>
              </w:rPr>
              <w:tab/>
            </w:r>
            <w:r w:rsidRPr="00714E32">
              <w:rPr>
                <w:rStyle w:val="Hyperlink"/>
                <w:rFonts w:ascii="Cambria" w:hAnsi="Cambria"/>
                <w:noProof/>
              </w:rPr>
              <w:t>Modeling</w:t>
            </w:r>
            <w:r>
              <w:rPr>
                <w:noProof/>
                <w:webHidden/>
              </w:rPr>
              <w:tab/>
            </w:r>
            <w:r>
              <w:rPr>
                <w:noProof/>
                <w:webHidden/>
              </w:rPr>
              <w:fldChar w:fldCharType="begin"/>
            </w:r>
            <w:r>
              <w:rPr>
                <w:noProof/>
                <w:webHidden/>
              </w:rPr>
              <w:instrText xml:space="preserve"> PAGEREF _Toc60495285 \h </w:instrText>
            </w:r>
            <w:r>
              <w:rPr>
                <w:noProof/>
                <w:webHidden/>
              </w:rPr>
            </w:r>
            <w:r>
              <w:rPr>
                <w:noProof/>
                <w:webHidden/>
              </w:rPr>
              <w:fldChar w:fldCharType="separate"/>
            </w:r>
            <w:r>
              <w:rPr>
                <w:noProof/>
                <w:webHidden/>
              </w:rPr>
              <w:t>9</w:t>
            </w:r>
            <w:r>
              <w:rPr>
                <w:noProof/>
                <w:webHidden/>
              </w:rPr>
              <w:fldChar w:fldCharType="end"/>
            </w:r>
          </w:hyperlink>
        </w:p>
        <w:p w14:paraId="51308489" w14:textId="08D84969" w:rsidR="00012BD0" w:rsidRDefault="00012BD0">
          <w:pPr>
            <w:pStyle w:val="TOC2"/>
            <w:tabs>
              <w:tab w:val="left" w:pos="880"/>
              <w:tab w:val="right" w:leader="dot" w:pos="9350"/>
            </w:tabs>
            <w:rPr>
              <w:rFonts w:eastAsiaTheme="minorEastAsia"/>
              <w:noProof/>
            </w:rPr>
          </w:pPr>
          <w:hyperlink w:anchor="_Toc60495286" w:history="1">
            <w:r w:rsidRPr="00714E32">
              <w:rPr>
                <w:rStyle w:val="Hyperlink"/>
                <w:rFonts w:ascii="Cambria" w:hAnsi="Cambria"/>
                <w:noProof/>
              </w:rPr>
              <w:t>5.1.</w:t>
            </w:r>
            <w:r>
              <w:rPr>
                <w:rFonts w:eastAsiaTheme="minorEastAsia"/>
                <w:noProof/>
              </w:rPr>
              <w:tab/>
            </w:r>
            <w:r w:rsidRPr="00714E32">
              <w:rPr>
                <w:rStyle w:val="Hyperlink"/>
                <w:rFonts w:ascii="Cambria" w:hAnsi="Cambria"/>
                <w:noProof/>
              </w:rPr>
              <w:t>Regression Models</w:t>
            </w:r>
            <w:r>
              <w:rPr>
                <w:noProof/>
                <w:webHidden/>
              </w:rPr>
              <w:tab/>
            </w:r>
            <w:r>
              <w:rPr>
                <w:noProof/>
                <w:webHidden/>
              </w:rPr>
              <w:fldChar w:fldCharType="begin"/>
            </w:r>
            <w:r>
              <w:rPr>
                <w:noProof/>
                <w:webHidden/>
              </w:rPr>
              <w:instrText xml:space="preserve"> PAGEREF _Toc60495286 \h </w:instrText>
            </w:r>
            <w:r>
              <w:rPr>
                <w:noProof/>
                <w:webHidden/>
              </w:rPr>
            </w:r>
            <w:r>
              <w:rPr>
                <w:noProof/>
                <w:webHidden/>
              </w:rPr>
              <w:fldChar w:fldCharType="separate"/>
            </w:r>
            <w:r>
              <w:rPr>
                <w:noProof/>
                <w:webHidden/>
              </w:rPr>
              <w:t>9</w:t>
            </w:r>
            <w:r>
              <w:rPr>
                <w:noProof/>
                <w:webHidden/>
              </w:rPr>
              <w:fldChar w:fldCharType="end"/>
            </w:r>
          </w:hyperlink>
        </w:p>
        <w:p w14:paraId="4D5949FF" w14:textId="2A3D1F59" w:rsidR="00012BD0" w:rsidRDefault="00012BD0">
          <w:pPr>
            <w:pStyle w:val="TOC3"/>
            <w:tabs>
              <w:tab w:val="left" w:pos="1320"/>
              <w:tab w:val="right" w:leader="dot" w:pos="9350"/>
            </w:tabs>
            <w:rPr>
              <w:rFonts w:eastAsiaTheme="minorEastAsia"/>
              <w:noProof/>
            </w:rPr>
          </w:pPr>
          <w:hyperlink w:anchor="_Toc60495287" w:history="1">
            <w:r w:rsidRPr="00714E32">
              <w:rPr>
                <w:rStyle w:val="Hyperlink"/>
                <w:rFonts w:ascii="Cambria" w:hAnsi="Cambria"/>
                <w:noProof/>
              </w:rPr>
              <w:t>5.1.1.</w:t>
            </w:r>
            <w:r>
              <w:rPr>
                <w:rFonts w:eastAsiaTheme="minorEastAsia"/>
                <w:noProof/>
              </w:rPr>
              <w:tab/>
            </w:r>
            <w:r w:rsidRPr="00714E32">
              <w:rPr>
                <w:rStyle w:val="Hyperlink"/>
                <w:rFonts w:ascii="Cambria" w:hAnsi="Cambria"/>
                <w:noProof/>
              </w:rPr>
              <w:t>Applying algorithm</w:t>
            </w:r>
            <w:r>
              <w:rPr>
                <w:noProof/>
                <w:webHidden/>
              </w:rPr>
              <w:tab/>
            </w:r>
            <w:r>
              <w:rPr>
                <w:noProof/>
                <w:webHidden/>
              </w:rPr>
              <w:fldChar w:fldCharType="begin"/>
            </w:r>
            <w:r>
              <w:rPr>
                <w:noProof/>
                <w:webHidden/>
              </w:rPr>
              <w:instrText xml:space="preserve"> PAGEREF _Toc60495287 \h </w:instrText>
            </w:r>
            <w:r>
              <w:rPr>
                <w:noProof/>
                <w:webHidden/>
              </w:rPr>
            </w:r>
            <w:r>
              <w:rPr>
                <w:noProof/>
                <w:webHidden/>
              </w:rPr>
              <w:fldChar w:fldCharType="separate"/>
            </w:r>
            <w:r>
              <w:rPr>
                <w:noProof/>
                <w:webHidden/>
              </w:rPr>
              <w:t>9</w:t>
            </w:r>
            <w:r>
              <w:rPr>
                <w:noProof/>
                <w:webHidden/>
              </w:rPr>
              <w:fldChar w:fldCharType="end"/>
            </w:r>
          </w:hyperlink>
        </w:p>
        <w:p w14:paraId="75788763" w14:textId="63998B3E" w:rsidR="00012BD0" w:rsidRDefault="00012BD0">
          <w:pPr>
            <w:pStyle w:val="TOC3"/>
            <w:tabs>
              <w:tab w:val="left" w:pos="1320"/>
              <w:tab w:val="right" w:leader="dot" w:pos="9350"/>
            </w:tabs>
            <w:rPr>
              <w:rFonts w:eastAsiaTheme="minorEastAsia"/>
              <w:noProof/>
            </w:rPr>
          </w:pPr>
          <w:hyperlink w:anchor="_Toc60495288" w:history="1">
            <w:r w:rsidRPr="00714E32">
              <w:rPr>
                <w:rStyle w:val="Hyperlink"/>
                <w:rFonts w:ascii="Cambria" w:hAnsi="Cambria"/>
                <w:noProof/>
              </w:rPr>
              <w:t>5.1.2.</w:t>
            </w:r>
            <w:r>
              <w:rPr>
                <w:rFonts w:eastAsiaTheme="minorEastAsia"/>
                <w:noProof/>
              </w:rPr>
              <w:tab/>
            </w:r>
            <w:r w:rsidRPr="00714E32">
              <w:rPr>
                <w:rStyle w:val="Hyperlink"/>
                <w:rFonts w:ascii="Cambria" w:hAnsi="Cambria"/>
                <w:noProof/>
              </w:rPr>
              <w:t>Solution to the problem</w:t>
            </w:r>
            <w:r>
              <w:rPr>
                <w:noProof/>
                <w:webHidden/>
              </w:rPr>
              <w:tab/>
            </w:r>
            <w:r>
              <w:rPr>
                <w:noProof/>
                <w:webHidden/>
              </w:rPr>
              <w:fldChar w:fldCharType="begin"/>
            </w:r>
            <w:r>
              <w:rPr>
                <w:noProof/>
                <w:webHidden/>
              </w:rPr>
              <w:instrText xml:space="preserve"> PAGEREF _Toc60495288 \h </w:instrText>
            </w:r>
            <w:r>
              <w:rPr>
                <w:noProof/>
                <w:webHidden/>
              </w:rPr>
            </w:r>
            <w:r>
              <w:rPr>
                <w:noProof/>
                <w:webHidden/>
              </w:rPr>
              <w:fldChar w:fldCharType="separate"/>
            </w:r>
            <w:r>
              <w:rPr>
                <w:noProof/>
                <w:webHidden/>
              </w:rPr>
              <w:t>9</w:t>
            </w:r>
            <w:r>
              <w:rPr>
                <w:noProof/>
                <w:webHidden/>
              </w:rPr>
              <w:fldChar w:fldCharType="end"/>
            </w:r>
          </w:hyperlink>
        </w:p>
        <w:p w14:paraId="2BEED34F" w14:textId="2399B6B9" w:rsidR="00012BD0" w:rsidRDefault="00012BD0">
          <w:pPr>
            <w:pStyle w:val="TOC3"/>
            <w:tabs>
              <w:tab w:val="left" w:pos="1320"/>
              <w:tab w:val="right" w:leader="dot" w:pos="9350"/>
            </w:tabs>
            <w:rPr>
              <w:rFonts w:eastAsiaTheme="minorEastAsia"/>
              <w:noProof/>
            </w:rPr>
          </w:pPr>
          <w:hyperlink w:anchor="_Toc60495289" w:history="1">
            <w:r w:rsidRPr="00714E32">
              <w:rPr>
                <w:rStyle w:val="Hyperlink"/>
                <w:rFonts w:ascii="Cambria" w:hAnsi="Cambria"/>
                <w:noProof/>
              </w:rPr>
              <w:t>5.1.3.</w:t>
            </w:r>
            <w:r>
              <w:rPr>
                <w:rFonts w:eastAsiaTheme="minorEastAsia"/>
                <w:noProof/>
              </w:rPr>
              <w:tab/>
            </w:r>
            <w:r w:rsidRPr="00714E32">
              <w:rPr>
                <w:rStyle w:val="Hyperlink"/>
                <w:rFonts w:ascii="Cambria" w:hAnsi="Cambria"/>
                <w:noProof/>
              </w:rPr>
              <w:t>Performance of Different Models</w:t>
            </w:r>
            <w:r>
              <w:rPr>
                <w:noProof/>
                <w:webHidden/>
              </w:rPr>
              <w:tab/>
            </w:r>
            <w:r>
              <w:rPr>
                <w:noProof/>
                <w:webHidden/>
              </w:rPr>
              <w:fldChar w:fldCharType="begin"/>
            </w:r>
            <w:r>
              <w:rPr>
                <w:noProof/>
                <w:webHidden/>
              </w:rPr>
              <w:instrText xml:space="preserve"> PAGEREF _Toc60495289 \h </w:instrText>
            </w:r>
            <w:r>
              <w:rPr>
                <w:noProof/>
                <w:webHidden/>
              </w:rPr>
            </w:r>
            <w:r>
              <w:rPr>
                <w:noProof/>
                <w:webHidden/>
              </w:rPr>
              <w:fldChar w:fldCharType="separate"/>
            </w:r>
            <w:r>
              <w:rPr>
                <w:noProof/>
                <w:webHidden/>
              </w:rPr>
              <w:t>9</w:t>
            </w:r>
            <w:r>
              <w:rPr>
                <w:noProof/>
                <w:webHidden/>
              </w:rPr>
              <w:fldChar w:fldCharType="end"/>
            </w:r>
          </w:hyperlink>
        </w:p>
        <w:p w14:paraId="042D385F" w14:textId="43C23A98" w:rsidR="00012BD0" w:rsidRDefault="00012BD0">
          <w:pPr>
            <w:pStyle w:val="TOC2"/>
            <w:tabs>
              <w:tab w:val="left" w:pos="880"/>
              <w:tab w:val="right" w:leader="dot" w:pos="9350"/>
            </w:tabs>
            <w:rPr>
              <w:rFonts w:eastAsiaTheme="minorEastAsia"/>
              <w:noProof/>
            </w:rPr>
          </w:pPr>
          <w:hyperlink w:anchor="_Toc60495290" w:history="1">
            <w:r w:rsidRPr="00714E32">
              <w:rPr>
                <w:rStyle w:val="Hyperlink"/>
                <w:rFonts w:ascii="Cambria" w:hAnsi="Cambria"/>
                <w:noProof/>
              </w:rPr>
              <w:t>5.2.</w:t>
            </w:r>
            <w:r>
              <w:rPr>
                <w:rFonts w:eastAsiaTheme="minorEastAsia"/>
                <w:noProof/>
              </w:rPr>
              <w:tab/>
            </w:r>
            <w:r w:rsidRPr="00714E32">
              <w:rPr>
                <w:rStyle w:val="Hyperlink"/>
                <w:rFonts w:ascii="Cambria" w:hAnsi="Cambria"/>
                <w:noProof/>
              </w:rPr>
              <w:t>Classification Models</w:t>
            </w:r>
            <w:r>
              <w:rPr>
                <w:noProof/>
                <w:webHidden/>
              </w:rPr>
              <w:tab/>
            </w:r>
            <w:r>
              <w:rPr>
                <w:noProof/>
                <w:webHidden/>
              </w:rPr>
              <w:fldChar w:fldCharType="begin"/>
            </w:r>
            <w:r>
              <w:rPr>
                <w:noProof/>
                <w:webHidden/>
              </w:rPr>
              <w:instrText xml:space="preserve"> PAGEREF _Toc60495290 \h </w:instrText>
            </w:r>
            <w:r>
              <w:rPr>
                <w:noProof/>
                <w:webHidden/>
              </w:rPr>
            </w:r>
            <w:r>
              <w:rPr>
                <w:noProof/>
                <w:webHidden/>
              </w:rPr>
              <w:fldChar w:fldCharType="separate"/>
            </w:r>
            <w:r>
              <w:rPr>
                <w:noProof/>
                <w:webHidden/>
              </w:rPr>
              <w:t>10</w:t>
            </w:r>
            <w:r>
              <w:rPr>
                <w:noProof/>
                <w:webHidden/>
              </w:rPr>
              <w:fldChar w:fldCharType="end"/>
            </w:r>
          </w:hyperlink>
        </w:p>
        <w:p w14:paraId="55D8509A" w14:textId="2D24AB18" w:rsidR="00012BD0" w:rsidRDefault="00012BD0">
          <w:pPr>
            <w:pStyle w:val="TOC1"/>
            <w:tabs>
              <w:tab w:val="left" w:pos="440"/>
              <w:tab w:val="right" w:leader="dot" w:pos="9350"/>
            </w:tabs>
            <w:rPr>
              <w:rFonts w:eastAsiaTheme="minorEastAsia"/>
              <w:noProof/>
            </w:rPr>
          </w:pPr>
          <w:hyperlink w:anchor="_Toc60495291" w:history="1">
            <w:r w:rsidRPr="00714E32">
              <w:rPr>
                <w:rStyle w:val="Hyperlink"/>
                <w:rFonts w:ascii="Cambria" w:hAnsi="Cambria"/>
                <w:noProof/>
              </w:rPr>
              <w:t>6.</w:t>
            </w:r>
            <w:r>
              <w:rPr>
                <w:rFonts w:eastAsiaTheme="minorEastAsia"/>
                <w:noProof/>
              </w:rPr>
              <w:tab/>
            </w:r>
            <w:r w:rsidRPr="00714E32">
              <w:rPr>
                <w:rStyle w:val="Hyperlink"/>
                <w:rFonts w:ascii="Cambria" w:hAnsi="Cambria"/>
                <w:noProof/>
              </w:rPr>
              <w:t>Conclusions</w:t>
            </w:r>
            <w:r>
              <w:rPr>
                <w:noProof/>
                <w:webHidden/>
              </w:rPr>
              <w:tab/>
            </w:r>
            <w:r>
              <w:rPr>
                <w:noProof/>
                <w:webHidden/>
              </w:rPr>
              <w:fldChar w:fldCharType="begin"/>
            </w:r>
            <w:r>
              <w:rPr>
                <w:noProof/>
                <w:webHidden/>
              </w:rPr>
              <w:instrText xml:space="preserve"> PAGEREF _Toc60495291 \h </w:instrText>
            </w:r>
            <w:r>
              <w:rPr>
                <w:noProof/>
                <w:webHidden/>
              </w:rPr>
            </w:r>
            <w:r>
              <w:rPr>
                <w:noProof/>
                <w:webHidden/>
              </w:rPr>
              <w:fldChar w:fldCharType="separate"/>
            </w:r>
            <w:r>
              <w:rPr>
                <w:noProof/>
                <w:webHidden/>
              </w:rPr>
              <w:t>10</w:t>
            </w:r>
            <w:r>
              <w:rPr>
                <w:noProof/>
                <w:webHidden/>
              </w:rPr>
              <w:fldChar w:fldCharType="end"/>
            </w:r>
          </w:hyperlink>
        </w:p>
        <w:p w14:paraId="669917B5" w14:textId="7E37F2C0" w:rsidR="00012BD0" w:rsidRDefault="00012BD0">
          <w:pPr>
            <w:pStyle w:val="TOC1"/>
            <w:tabs>
              <w:tab w:val="left" w:pos="440"/>
              <w:tab w:val="right" w:leader="dot" w:pos="9350"/>
            </w:tabs>
            <w:rPr>
              <w:rFonts w:eastAsiaTheme="minorEastAsia"/>
              <w:noProof/>
            </w:rPr>
          </w:pPr>
          <w:hyperlink w:anchor="_Toc60495292" w:history="1">
            <w:r w:rsidRPr="00714E32">
              <w:rPr>
                <w:rStyle w:val="Hyperlink"/>
                <w:rFonts w:ascii="Cambria" w:hAnsi="Cambria"/>
                <w:noProof/>
              </w:rPr>
              <w:t>7.</w:t>
            </w:r>
            <w:r>
              <w:rPr>
                <w:rFonts w:eastAsiaTheme="minorEastAsia"/>
                <w:noProof/>
              </w:rPr>
              <w:tab/>
            </w:r>
            <w:r w:rsidRPr="00714E32">
              <w:rPr>
                <w:rStyle w:val="Hyperlink"/>
                <w:rFonts w:ascii="Cambria" w:hAnsi="Cambria"/>
                <w:noProof/>
              </w:rPr>
              <w:t>Future Directions</w:t>
            </w:r>
            <w:r>
              <w:rPr>
                <w:noProof/>
                <w:webHidden/>
              </w:rPr>
              <w:tab/>
            </w:r>
            <w:r>
              <w:rPr>
                <w:noProof/>
                <w:webHidden/>
              </w:rPr>
              <w:fldChar w:fldCharType="begin"/>
            </w:r>
            <w:r>
              <w:rPr>
                <w:noProof/>
                <w:webHidden/>
              </w:rPr>
              <w:instrText xml:space="preserve"> PAGEREF _Toc60495292 \h </w:instrText>
            </w:r>
            <w:r>
              <w:rPr>
                <w:noProof/>
                <w:webHidden/>
              </w:rPr>
            </w:r>
            <w:r>
              <w:rPr>
                <w:noProof/>
                <w:webHidden/>
              </w:rPr>
              <w:fldChar w:fldCharType="separate"/>
            </w:r>
            <w:r>
              <w:rPr>
                <w:noProof/>
                <w:webHidden/>
              </w:rPr>
              <w:t>10</w:t>
            </w:r>
            <w:r>
              <w:rPr>
                <w:noProof/>
                <w:webHidden/>
              </w:rPr>
              <w:fldChar w:fldCharType="end"/>
            </w:r>
          </w:hyperlink>
        </w:p>
        <w:p w14:paraId="7D6A5D8C" w14:textId="1A2F6CF2" w:rsidR="005C484B" w:rsidRDefault="005C484B">
          <w:r>
            <w:rPr>
              <w:b/>
              <w:bCs/>
              <w:noProof/>
            </w:rPr>
            <w:fldChar w:fldCharType="end"/>
          </w:r>
        </w:p>
      </w:sdtContent>
    </w:sdt>
    <w:p w14:paraId="3D9B4B00" w14:textId="644D79E1" w:rsidR="006B294D" w:rsidRDefault="006B294D" w:rsidP="00D1310C">
      <w:pPr>
        <w:spacing w:after="0" w:line="240" w:lineRule="auto"/>
        <w:rPr>
          <w:rFonts w:ascii="Cambria" w:hAnsi="Cambria"/>
        </w:rPr>
      </w:pPr>
    </w:p>
    <w:p w14:paraId="7726F1DB" w14:textId="77777777" w:rsidR="00012BD0" w:rsidRDefault="00012BD0" w:rsidP="00D1310C">
      <w:pPr>
        <w:spacing w:after="0" w:line="240" w:lineRule="auto"/>
        <w:rPr>
          <w:rFonts w:ascii="Cambria" w:hAnsi="Cambria"/>
        </w:rPr>
      </w:pPr>
    </w:p>
    <w:p w14:paraId="0473DF9F" w14:textId="77777777" w:rsidR="00012BD0" w:rsidRDefault="00012BD0" w:rsidP="00D1310C">
      <w:pPr>
        <w:spacing w:after="0" w:line="240" w:lineRule="auto"/>
        <w:rPr>
          <w:rFonts w:ascii="Cambria" w:hAnsi="Cambria"/>
        </w:rPr>
      </w:pPr>
    </w:p>
    <w:p w14:paraId="511B9FA6" w14:textId="77777777" w:rsidR="00012BD0" w:rsidRDefault="00012BD0" w:rsidP="00D1310C">
      <w:pPr>
        <w:spacing w:after="0" w:line="240" w:lineRule="auto"/>
        <w:rPr>
          <w:rFonts w:ascii="Cambria" w:hAnsi="Cambria"/>
        </w:rPr>
      </w:pPr>
    </w:p>
    <w:p w14:paraId="44E60C94" w14:textId="77777777" w:rsidR="00012BD0" w:rsidRDefault="00012BD0" w:rsidP="00D1310C">
      <w:pPr>
        <w:spacing w:after="0" w:line="240" w:lineRule="auto"/>
        <w:rPr>
          <w:rFonts w:ascii="Cambria" w:hAnsi="Cambria"/>
        </w:rPr>
      </w:pPr>
    </w:p>
    <w:p w14:paraId="0B499591" w14:textId="487D7164" w:rsidR="00012BD0" w:rsidRDefault="00012BD0" w:rsidP="00D1310C">
      <w:pPr>
        <w:spacing w:after="0" w:line="240" w:lineRule="auto"/>
        <w:rPr>
          <w:rFonts w:ascii="Cambria" w:hAnsi="Cambria"/>
        </w:rPr>
      </w:pPr>
      <w:r>
        <w:rPr>
          <w:rFonts w:ascii="Cambria" w:hAnsi="Cambria"/>
        </w:rPr>
        <w:lastRenderedPageBreak/>
        <w:t>To Dos’</w:t>
      </w:r>
    </w:p>
    <w:p w14:paraId="431E7666" w14:textId="2947F007" w:rsidR="00D1310C" w:rsidRDefault="00012BD0" w:rsidP="00D1310C">
      <w:pPr>
        <w:spacing w:after="0" w:line="240" w:lineRule="auto"/>
        <w:rPr>
          <w:rFonts w:ascii="Cambria" w:hAnsi="Cambria"/>
        </w:rPr>
      </w:pPr>
      <w:r>
        <w:rPr>
          <w:rFonts w:ascii="Cambria" w:hAnsi="Cambria"/>
        </w:rPr>
        <w:t xml:space="preserve">&gt;&gt; </w:t>
      </w:r>
      <w:r w:rsidR="00003CE5">
        <w:rPr>
          <w:rFonts w:ascii="Cambria" w:hAnsi="Cambria"/>
        </w:rPr>
        <w:t>Examine wildfires data further!</w:t>
      </w:r>
    </w:p>
    <w:p w14:paraId="47CFFE7B" w14:textId="224242B3" w:rsidR="00003CE5" w:rsidRDefault="00003CE5" w:rsidP="00D1310C">
      <w:pPr>
        <w:spacing w:after="0" w:line="240" w:lineRule="auto"/>
        <w:rPr>
          <w:rFonts w:ascii="Cambria" w:hAnsi="Cambria"/>
        </w:rPr>
      </w:pPr>
      <w:r>
        <w:rPr>
          <w:rFonts w:ascii="Cambria" w:hAnsi="Cambria"/>
        </w:rPr>
        <w:t>&gt;&gt; Understand how Relative Humidity, Soil Water Content, and Wind Speed are related to the other three parameters Precipitation, Solar Radiation and Temperature.</w:t>
      </w:r>
    </w:p>
    <w:p w14:paraId="52F33EB2" w14:textId="51377F84" w:rsidR="005C484B" w:rsidRDefault="00003CE5" w:rsidP="00D1310C">
      <w:pPr>
        <w:spacing w:after="0" w:line="240" w:lineRule="auto"/>
        <w:rPr>
          <w:rFonts w:ascii="Cambria" w:hAnsi="Cambria"/>
        </w:rPr>
      </w:pPr>
      <w:r>
        <w:rPr>
          <w:rFonts w:ascii="Cambria" w:hAnsi="Cambria"/>
        </w:rPr>
        <w:t>&gt;&gt; How to connect each region’s weather with the fires, and the vegetation?</w:t>
      </w:r>
    </w:p>
    <w:p w14:paraId="4CE830A2" w14:textId="029E8515" w:rsidR="005C484B" w:rsidRDefault="005C484B" w:rsidP="00D1310C">
      <w:pPr>
        <w:spacing w:after="0" w:line="240" w:lineRule="auto"/>
        <w:rPr>
          <w:rFonts w:ascii="Cambria" w:hAnsi="Cambria"/>
        </w:rPr>
      </w:pPr>
    </w:p>
    <w:p w14:paraId="16641C05" w14:textId="77777777" w:rsidR="005C484B" w:rsidRDefault="005C484B" w:rsidP="00D1310C">
      <w:pPr>
        <w:spacing w:after="0" w:line="240" w:lineRule="auto"/>
        <w:rPr>
          <w:rFonts w:ascii="Cambria" w:hAnsi="Cambria"/>
        </w:rPr>
      </w:pPr>
    </w:p>
    <w:p w14:paraId="16435296" w14:textId="327EC3AC" w:rsidR="00012BD0" w:rsidRDefault="00012BD0" w:rsidP="00012BD0">
      <w:pPr>
        <w:spacing w:after="0" w:line="240" w:lineRule="auto"/>
        <w:outlineLvl w:val="0"/>
        <w:rPr>
          <w:rFonts w:ascii="Cambria" w:hAnsi="Cambria"/>
        </w:rPr>
      </w:pPr>
    </w:p>
    <w:p w14:paraId="44256CD5" w14:textId="6AB93FDD" w:rsidR="00012BD0" w:rsidRPr="00012BD0" w:rsidRDefault="00012BD0" w:rsidP="00012BD0">
      <w:pPr>
        <w:pStyle w:val="Heading1"/>
        <w:rPr>
          <w:rFonts w:ascii="Cambria" w:hAnsi="Cambria"/>
          <w:b/>
          <w:bCs/>
        </w:rPr>
      </w:pPr>
      <w:bookmarkStart w:id="0" w:name="_Toc60495266"/>
      <w:r w:rsidRPr="00012BD0">
        <w:rPr>
          <w:rFonts w:ascii="Cambria" w:hAnsi="Cambria"/>
          <w:b/>
          <w:bCs/>
        </w:rPr>
        <w:t>DATA PREPARATION PHASE:</w:t>
      </w:r>
      <w:bookmarkEnd w:id="0"/>
    </w:p>
    <w:p w14:paraId="74D88BF9" w14:textId="77777777" w:rsidR="00012BD0" w:rsidRPr="00012BD0" w:rsidRDefault="00012BD0" w:rsidP="00012BD0">
      <w:pPr>
        <w:spacing w:after="0" w:line="240" w:lineRule="auto"/>
        <w:outlineLvl w:val="0"/>
        <w:rPr>
          <w:rFonts w:ascii="Cambria" w:hAnsi="Cambria"/>
          <w:b/>
          <w:bCs/>
        </w:rPr>
      </w:pPr>
    </w:p>
    <w:p w14:paraId="5F3172E9" w14:textId="437C6534" w:rsidR="00D1310C" w:rsidRPr="005C484B" w:rsidRDefault="00D1310C" w:rsidP="005C484B">
      <w:pPr>
        <w:pStyle w:val="ListParagraph"/>
        <w:numPr>
          <w:ilvl w:val="0"/>
          <w:numId w:val="1"/>
        </w:numPr>
        <w:spacing w:after="0" w:line="240" w:lineRule="auto"/>
        <w:outlineLvl w:val="0"/>
        <w:rPr>
          <w:rFonts w:ascii="Cambria" w:hAnsi="Cambria"/>
          <w:b/>
          <w:bCs/>
        </w:rPr>
      </w:pPr>
      <w:bookmarkStart w:id="1" w:name="_Toc60495267"/>
      <w:r w:rsidRPr="005C484B">
        <w:rPr>
          <w:rFonts w:ascii="Cambria" w:hAnsi="Cambria"/>
          <w:b/>
          <w:bCs/>
        </w:rPr>
        <w:t>Introduction</w:t>
      </w:r>
      <w:bookmarkEnd w:id="1"/>
    </w:p>
    <w:p w14:paraId="52FEDEA1" w14:textId="16AFB84F" w:rsidR="005C484B" w:rsidRPr="00012BD0" w:rsidRDefault="005C484B" w:rsidP="00012BD0">
      <w:pPr>
        <w:spacing w:after="0" w:line="240" w:lineRule="auto"/>
        <w:rPr>
          <w:rFonts w:ascii="Cambria" w:hAnsi="Cambria"/>
        </w:rPr>
      </w:pPr>
    </w:p>
    <w:p w14:paraId="6E3E5ECD" w14:textId="77777777" w:rsidR="005C484B" w:rsidRDefault="005C484B" w:rsidP="005C484B">
      <w:pPr>
        <w:pStyle w:val="ListParagraph"/>
        <w:spacing w:after="0" w:line="240" w:lineRule="auto"/>
        <w:ind w:left="360"/>
        <w:rPr>
          <w:rFonts w:ascii="Cambria" w:hAnsi="Cambria"/>
        </w:rPr>
      </w:pPr>
    </w:p>
    <w:p w14:paraId="717E2C53" w14:textId="6E7A82D4" w:rsidR="00D1310C" w:rsidRPr="005C484B" w:rsidRDefault="00D1310C" w:rsidP="005C484B">
      <w:pPr>
        <w:pStyle w:val="ListParagraph"/>
        <w:numPr>
          <w:ilvl w:val="1"/>
          <w:numId w:val="1"/>
        </w:numPr>
        <w:spacing w:after="0" w:line="240" w:lineRule="auto"/>
        <w:outlineLvl w:val="1"/>
        <w:rPr>
          <w:rFonts w:ascii="Cambria" w:hAnsi="Cambria"/>
          <w:b/>
          <w:bCs/>
        </w:rPr>
      </w:pPr>
      <w:bookmarkStart w:id="2" w:name="_Toc60495268"/>
      <w:r w:rsidRPr="005C484B">
        <w:rPr>
          <w:rFonts w:ascii="Cambria" w:hAnsi="Cambria"/>
          <w:b/>
          <w:bCs/>
        </w:rPr>
        <w:t>Objective</w:t>
      </w:r>
      <w:bookmarkEnd w:id="2"/>
    </w:p>
    <w:p w14:paraId="6CF9DE9F" w14:textId="0A10C8E6" w:rsidR="005C484B" w:rsidRDefault="005C484B" w:rsidP="005C484B">
      <w:pPr>
        <w:spacing w:after="0" w:line="240" w:lineRule="auto"/>
        <w:rPr>
          <w:rFonts w:ascii="Cambria" w:hAnsi="Cambria"/>
        </w:rPr>
      </w:pPr>
    </w:p>
    <w:p w14:paraId="40F7D25B" w14:textId="77777777" w:rsidR="005C484B" w:rsidRPr="005C484B" w:rsidRDefault="005C484B" w:rsidP="005C484B">
      <w:pPr>
        <w:spacing w:after="0" w:line="240" w:lineRule="auto"/>
        <w:rPr>
          <w:rFonts w:ascii="Cambria" w:hAnsi="Cambria"/>
        </w:rPr>
      </w:pPr>
    </w:p>
    <w:p w14:paraId="496A3922" w14:textId="7E4DCCBD" w:rsidR="00D1310C" w:rsidRPr="005C484B" w:rsidRDefault="00D1310C" w:rsidP="005C484B">
      <w:pPr>
        <w:pStyle w:val="ListParagraph"/>
        <w:numPr>
          <w:ilvl w:val="1"/>
          <w:numId w:val="1"/>
        </w:numPr>
        <w:spacing w:after="0" w:line="240" w:lineRule="auto"/>
        <w:outlineLvl w:val="1"/>
        <w:rPr>
          <w:rFonts w:ascii="Cambria" w:hAnsi="Cambria"/>
          <w:b/>
          <w:bCs/>
        </w:rPr>
      </w:pPr>
      <w:bookmarkStart w:id="3" w:name="_Toc60495269"/>
      <w:r w:rsidRPr="005C484B">
        <w:rPr>
          <w:rFonts w:ascii="Cambria" w:hAnsi="Cambria"/>
          <w:b/>
          <w:bCs/>
        </w:rPr>
        <w:t>Datasets</w:t>
      </w:r>
      <w:bookmarkEnd w:id="3"/>
    </w:p>
    <w:p w14:paraId="09B46D25" w14:textId="77777777" w:rsidR="005C484B" w:rsidRPr="005C484B" w:rsidRDefault="005C484B" w:rsidP="005C484B">
      <w:pPr>
        <w:spacing w:after="0" w:line="240" w:lineRule="auto"/>
        <w:rPr>
          <w:rFonts w:ascii="Cambria" w:hAnsi="Cambria"/>
        </w:rPr>
      </w:pPr>
    </w:p>
    <w:p w14:paraId="238C845F" w14:textId="272EBD5E" w:rsidR="00D1310C" w:rsidRPr="005C484B" w:rsidRDefault="00D1310C" w:rsidP="005C484B">
      <w:pPr>
        <w:pStyle w:val="ListParagraph"/>
        <w:numPr>
          <w:ilvl w:val="2"/>
          <w:numId w:val="1"/>
        </w:numPr>
        <w:spacing w:after="0" w:line="240" w:lineRule="auto"/>
        <w:outlineLvl w:val="2"/>
        <w:rPr>
          <w:rFonts w:ascii="Cambria" w:hAnsi="Cambria"/>
          <w:b/>
          <w:bCs/>
        </w:rPr>
      </w:pPr>
      <w:r>
        <w:rPr>
          <w:rFonts w:ascii="Cambria" w:hAnsi="Cambria"/>
        </w:rPr>
        <w:t xml:space="preserve"> </w:t>
      </w:r>
      <w:bookmarkStart w:id="4" w:name="_Toc60495270"/>
      <w:r w:rsidRPr="005C484B">
        <w:rPr>
          <w:rFonts w:ascii="Cambria" w:hAnsi="Cambria"/>
          <w:b/>
          <w:bCs/>
        </w:rPr>
        <w:t>Historical W</w:t>
      </w:r>
      <w:r w:rsidR="00405453">
        <w:rPr>
          <w:rFonts w:ascii="Cambria" w:hAnsi="Cambria"/>
          <w:b/>
          <w:bCs/>
        </w:rPr>
        <w:t>eather</w:t>
      </w:r>
      <w:r w:rsidRPr="005C484B">
        <w:rPr>
          <w:rFonts w:ascii="Cambria" w:hAnsi="Cambria"/>
          <w:b/>
          <w:bCs/>
        </w:rPr>
        <w:t xml:space="preserve"> Data</w:t>
      </w:r>
      <w:bookmarkEnd w:id="4"/>
    </w:p>
    <w:p w14:paraId="1301011F" w14:textId="6780F600" w:rsidR="00D1310C" w:rsidRDefault="00D1310C" w:rsidP="00D1310C">
      <w:pPr>
        <w:spacing w:after="0" w:line="240" w:lineRule="auto"/>
        <w:ind w:left="720"/>
        <w:rPr>
          <w:rFonts w:ascii="Cambria" w:hAnsi="Cambria"/>
        </w:rPr>
      </w:pPr>
    </w:p>
    <w:p w14:paraId="172030EC" w14:textId="77777777" w:rsidR="00405453" w:rsidRDefault="00405453" w:rsidP="00405453">
      <w:pPr>
        <w:spacing w:after="0" w:line="240" w:lineRule="auto"/>
        <w:rPr>
          <w:rFonts w:ascii="Cambria" w:hAnsi="Cambria"/>
        </w:rPr>
      </w:pPr>
    </w:p>
    <w:p w14:paraId="49018F99" w14:textId="77777777" w:rsidR="00405453" w:rsidRDefault="00405453" w:rsidP="00405453">
      <w:pPr>
        <w:spacing w:after="0" w:line="240" w:lineRule="auto"/>
        <w:ind w:left="1224"/>
        <w:rPr>
          <w:rFonts w:ascii="Cambria" w:hAnsi="Cambria"/>
        </w:rPr>
      </w:pPr>
      <w:r>
        <w:rPr>
          <w:rFonts w:ascii="Cambria" w:hAnsi="Cambria"/>
          <w:u w:val="single"/>
        </w:rPr>
        <w:t>D</w:t>
      </w:r>
      <w:r w:rsidRPr="00DF65B3">
        <w:rPr>
          <w:rFonts w:ascii="Cambria" w:hAnsi="Cambria"/>
          <w:u w:val="single"/>
        </w:rPr>
        <w:t xml:space="preserve">ata Elements of </w:t>
      </w:r>
      <w:r>
        <w:rPr>
          <w:rFonts w:ascii="Cambria" w:hAnsi="Cambria"/>
          <w:u w:val="single"/>
        </w:rPr>
        <w:t>Weather Data</w:t>
      </w:r>
      <w:r w:rsidRPr="00DF65B3">
        <w:rPr>
          <w:rFonts w:ascii="Cambria" w:hAnsi="Cambria"/>
          <w:u w:val="single"/>
        </w:rPr>
        <w:t>:</w:t>
      </w:r>
    </w:p>
    <w:p w14:paraId="5BEEAD75" w14:textId="6F3F0B0C" w:rsidR="00405453" w:rsidRPr="00405453" w:rsidRDefault="00405453" w:rsidP="00405453">
      <w:pPr>
        <w:pStyle w:val="ListParagraph"/>
        <w:numPr>
          <w:ilvl w:val="0"/>
          <w:numId w:val="9"/>
        </w:numPr>
        <w:spacing w:after="0" w:line="240" w:lineRule="auto"/>
        <w:rPr>
          <w:rFonts w:ascii="Cambria" w:hAnsi="Cambria"/>
        </w:rPr>
      </w:pPr>
      <w:r w:rsidRPr="00405453">
        <w:rPr>
          <w:rFonts w:ascii="Cambria" w:hAnsi="Cambria"/>
        </w:rPr>
        <w:t>All variables are aggregated to daily values from YYYY-mm-ddT01:00:00Z to YYYY-mm-(dd+</w:t>
      </w:r>
      <w:proofErr w:type="gramStart"/>
      <w:r w:rsidRPr="00405453">
        <w:rPr>
          <w:rFonts w:ascii="Cambria" w:hAnsi="Cambria"/>
        </w:rPr>
        <w:t>1)T</w:t>
      </w:r>
      <w:proofErr w:type="gramEnd"/>
      <w:r w:rsidRPr="00405453">
        <w:rPr>
          <w:rFonts w:ascii="Cambria" w:hAnsi="Cambria"/>
        </w:rPr>
        <w:t>00:00:00Z</w:t>
      </w:r>
    </w:p>
    <w:p w14:paraId="08D2C2AB" w14:textId="77777777" w:rsidR="00405453" w:rsidRDefault="00405453" w:rsidP="00405453">
      <w:pPr>
        <w:pStyle w:val="ListParagraph"/>
        <w:numPr>
          <w:ilvl w:val="0"/>
          <w:numId w:val="9"/>
        </w:numPr>
        <w:spacing w:after="0" w:line="240" w:lineRule="auto"/>
        <w:rPr>
          <w:rFonts w:ascii="Cambria" w:hAnsi="Cambria"/>
        </w:rPr>
      </w:pPr>
      <w:r w:rsidRPr="00405453">
        <w:rPr>
          <w:rFonts w:ascii="Cambria" w:hAnsi="Cambria"/>
          <w:b/>
          <w:bCs/>
        </w:rPr>
        <w:t>`Precipitation`</w:t>
      </w:r>
      <w:r w:rsidRPr="00405453">
        <w:rPr>
          <w:rFonts w:ascii="Cambria" w:hAnsi="Cambria"/>
        </w:rPr>
        <w:t xml:space="preserve"> </w:t>
      </w:r>
    </w:p>
    <w:p w14:paraId="6C5E4087" w14:textId="77777777" w:rsidR="00405453" w:rsidRDefault="00405453" w:rsidP="00405453">
      <w:pPr>
        <w:pStyle w:val="ListParagraph"/>
        <w:numPr>
          <w:ilvl w:val="1"/>
          <w:numId w:val="9"/>
        </w:numPr>
        <w:spacing w:after="0" w:line="240" w:lineRule="auto"/>
        <w:rPr>
          <w:rFonts w:ascii="Cambria" w:hAnsi="Cambria"/>
        </w:rPr>
      </w:pPr>
      <w:r w:rsidRPr="00405453">
        <w:rPr>
          <w:rFonts w:ascii="Cambria" w:hAnsi="Cambria"/>
        </w:rPr>
        <w:t xml:space="preserve">is derived from total precipitation. </w:t>
      </w:r>
    </w:p>
    <w:p w14:paraId="6E814947" w14:textId="1882C8CE" w:rsidR="00405453" w:rsidRPr="00405453" w:rsidRDefault="00405453" w:rsidP="00405453">
      <w:pPr>
        <w:pStyle w:val="ListParagraph"/>
        <w:numPr>
          <w:ilvl w:val="1"/>
          <w:numId w:val="9"/>
        </w:numPr>
        <w:spacing w:after="0" w:line="240" w:lineRule="auto"/>
        <w:rPr>
          <w:rFonts w:ascii="Cambria" w:hAnsi="Cambria"/>
        </w:rPr>
      </w:pPr>
      <w:r w:rsidRPr="00405453">
        <w:rPr>
          <w:rFonts w:ascii="Cambria" w:hAnsi="Cambria"/>
        </w:rPr>
        <w:t xml:space="preserve">Hourly raw data is converted from m/hour to </w:t>
      </w:r>
      <w:r w:rsidRPr="00405453">
        <w:rPr>
          <w:rFonts w:ascii="Cambria" w:hAnsi="Cambria"/>
          <w:b/>
          <w:bCs/>
          <w:color w:val="FF0000"/>
        </w:rPr>
        <w:t>mm/hour</w:t>
      </w:r>
    </w:p>
    <w:p w14:paraId="4D9F2E73" w14:textId="77777777" w:rsidR="00405453" w:rsidRDefault="00405453" w:rsidP="00405453">
      <w:pPr>
        <w:pStyle w:val="ListParagraph"/>
        <w:numPr>
          <w:ilvl w:val="0"/>
          <w:numId w:val="9"/>
        </w:numPr>
        <w:spacing w:after="0" w:line="240" w:lineRule="auto"/>
        <w:rPr>
          <w:rFonts w:ascii="Cambria" w:hAnsi="Cambria"/>
        </w:rPr>
      </w:pPr>
      <w:r w:rsidRPr="00405453">
        <w:rPr>
          <w:rFonts w:ascii="Cambria" w:hAnsi="Cambria"/>
          <w:b/>
          <w:bCs/>
        </w:rPr>
        <w:t>`Relative humidity`</w:t>
      </w:r>
      <w:r w:rsidRPr="00405453">
        <w:rPr>
          <w:rFonts w:ascii="Cambria" w:hAnsi="Cambria"/>
        </w:rPr>
        <w:t xml:space="preserve"> </w:t>
      </w:r>
    </w:p>
    <w:p w14:paraId="70E51895" w14:textId="40851C65" w:rsidR="00405453" w:rsidRPr="00405453" w:rsidRDefault="00405453" w:rsidP="00405453">
      <w:pPr>
        <w:pStyle w:val="ListParagraph"/>
        <w:numPr>
          <w:ilvl w:val="1"/>
          <w:numId w:val="9"/>
        </w:numPr>
        <w:spacing w:after="0" w:line="240" w:lineRule="auto"/>
        <w:rPr>
          <w:rFonts w:ascii="Cambria" w:hAnsi="Cambria"/>
        </w:rPr>
      </w:pPr>
      <w:r w:rsidRPr="00405453">
        <w:rPr>
          <w:rFonts w:ascii="Cambria" w:hAnsi="Cambria"/>
        </w:rPr>
        <w:t>is derived from the temperature and dewpoint</w:t>
      </w:r>
    </w:p>
    <w:p w14:paraId="35EA7505" w14:textId="77777777" w:rsidR="00405453" w:rsidRPr="00405453" w:rsidRDefault="00405453" w:rsidP="00405453">
      <w:pPr>
        <w:pStyle w:val="ListParagraph"/>
        <w:numPr>
          <w:ilvl w:val="0"/>
          <w:numId w:val="9"/>
        </w:numPr>
        <w:spacing w:after="0" w:line="240" w:lineRule="auto"/>
        <w:rPr>
          <w:rFonts w:ascii="Cambria" w:hAnsi="Cambria"/>
          <w:b/>
          <w:bCs/>
        </w:rPr>
      </w:pPr>
      <w:r w:rsidRPr="00405453">
        <w:rPr>
          <w:rFonts w:ascii="Cambria" w:hAnsi="Cambria"/>
          <w:b/>
          <w:bCs/>
        </w:rPr>
        <w:t xml:space="preserve">`Soil Water Content` </w:t>
      </w:r>
    </w:p>
    <w:p w14:paraId="1FED0CA2" w14:textId="6EC5D0DC" w:rsidR="00405453" w:rsidRPr="00405453" w:rsidRDefault="00405453" w:rsidP="00405453">
      <w:pPr>
        <w:pStyle w:val="ListParagraph"/>
        <w:numPr>
          <w:ilvl w:val="1"/>
          <w:numId w:val="9"/>
        </w:numPr>
        <w:spacing w:after="0" w:line="240" w:lineRule="auto"/>
        <w:rPr>
          <w:rFonts w:ascii="Cambria" w:hAnsi="Cambria"/>
        </w:rPr>
      </w:pPr>
      <w:r w:rsidRPr="00405453">
        <w:rPr>
          <w:rFonts w:ascii="Cambria" w:hAnsi="Cambria"/>
        </w:rPr>
        <w:t>is given for 0 - 7 cm below the surface</w:t>
      </w:r>
    </w:p>
    <w:p w14:paraId="293593E2" w14:textId="77777777" w:rsidR="00405453" w:rsidRDefault="00405453" w:rsidP="00405453">
      <w:pPr>
        <w:pStyle w:val="ListParagraph"/>
        <w:numPr>
          <w:ilvl w:val="0"/>
          <w:numId w:val="9"/>
        </w:numPr>
        <w:spacing w:after="0" w:line="240" w:lineRule="auto"/>
        <w:rPr>
          <w:rFonts w:ascii="Cambria" w:hAnsi="Cambria"/>
        </w:rPr>
      </w:pPr>
      <w:r w:rsidRPr="00405453">
        <w:rPr>
          <w:rFonts w:ascii="Cambria" w:hAnsi="Cambria"/>
          <w:b/>
          <w:bCs/>
        </w:rPr>
        <w:t>`Solar Radiation`</w:t>
      </w:r>
      <w:r w:rsidRPr="00405453">
        <w:rPr>
          <w:rFonts w:ascii="Cambria" w:hAnsi="Cambria"/>
        </w:rPr>
        <w:t xml:space="preserve"> or Surface Solar Radiation Downwards. </w:t>
      </w:r>
    </w:p>
    <w:p w14:paraId="640A6A1B" w14:textId="7E980645" w:rsidR="00405453" w:rsidRPr="00405453" w:rsidRDefault="00405453" w:rsidP="00405453">
      <w:pPr>
        <w:pStyle w:val="ListParagraph"/>
        <w:numPr>
          <w:ilvl w:val="1"/>
          <w:numId w:val="9"/>
        </w:numPr>
        <w:spacing w:after="0" w:line="240" w:lineRule="auto"/>
        <w:rPr>
          <w:rFonts w:ascii="Cambria" w:hAnsi="Cambria"/>
        </w:rPr>
      </w:pPr>
      <w:r w:rsidRPr="00405453">
        <w:rPr>
          <w:rFonts w:ascii="Cambria" w:hAnsi="Cambria"/>
        </w:rPr>
        <w:t xml:space="preserve">Units are converted from J/h to </w:t>
      </w:r>
      <w:r w:rsidRPr="00405453">
        <w:rPr>
          <w:rFonts w:ascii="Cambria" w:hAnsi="Cambria"/>
          <w:b/>
          <w:bCs/>
          <w:color w:val="FF0000"/>
        </w:rPr>
        <w:t>MJ/h</w:t>
      </w:r>
    </w:p>
    <w:p w14:paraId="7E95840B" w14:textId="57843801" w:rsidR="00405453" w:rsidRPr="00405453" w:rsidRDefault="00405453" w:rsidP="00405453">
      <w:pPr>
        <w:pStyle w:val="ListParagraph"/>
        <w:numPr>
          <w:ilvl w:val="0"/>
          <w:numId w:val="9"/>
        </w:numPr>
        <w:spacing w:after="0" w:line="240" w:lineRule="auto"/>
        <w:rPr>
          <w:rFonts w:ascii="Cambria" w:hAnsi="Cambria"/>
          <w:b/>
          <w:bCs/>
        </w:rPr>
      </w:pPr>
      <w:r w:rsidRPr="00405453">
        <w:rPr>
          <w:rFonts w:ascii="Cambria" w:hAnsi="Cambria"/>
          <w:b/>
          <w:bCs/>
        </w:rPr>
        <w:t>`Temperature`</w:t>
      </w:r>
    </w:p>
    <w:p w14:paraId="270F69CF" w14:textId="77777777" w:rsidR="00405453" w:rsidRPr="00405453" w:rsidRDefault="00405453" w:rsidP="00405453">
      <w:pPr>
        <w:pStyle w:val="ListParagraph"/>
        <w:numPr>
          <w:ilvl w:val="0"/>
          <w:numId w:val="9"/>
        </w:numPr>
        <w:spacing w:after="0" w:line="240" w:lineRule="auto"/>
        <w:rPr>
          <w:rFonts w:ascii="Cambria" w:hAnsi="Cambria"/>
          <w:b/>
          <w:bCs/>
        </w:rPr>
      </w:pPr>
      <w:r w:rsidRPr="00405453">
        <w:rPr>
          <w:rFonts w:ascii="Cambria" w:hAnsi="Cambria"/>
          <w:b/>
          <w:bCs/>
        </w:rPr>
        <w:t xml:space="preserve">`Wind Speed` </w:t>
      </w:r>
    </w:p>
    <w:p w14:paraId="48F78BF6" w14:textId="1ED68740" w:rsidR="00405453" w:rsidRPr="00405453" w:rsidRDefault="00405453" w:rsidP="00405453">
      <w:pPr>
        <w:pStyle w:val="ListParagraph"/>
        <w:numPr>
          <w:ilvl w:val="1"/>
          <w:numId w:val="9"/>
        </w:numPr>
        <w:spacing w:after="0" w:line="240" w:lineRule="auto"/>
        <w:rPr>
          <w:rFonts w:ascii="Cambria" w:hAnsi="Cambria"/>
        </w:rPr>
      </w:pPr>
      <w:r w:rsidRPr="00405453">
        <w:rPr>
          <w:rFonts w:ascii="Cambria" w:hAnsi="Cambria"/>
        </w:rPr>
        <w:t xml:space="preserve">is calculated for every hour from the Easterly and Northerly </w:t>
      </w:r>
      <w:proofErr w:type="gramStart"/>
      <w:r w:rsidRPr="00405453">
        <w:rPr>
          <w:rFonts w:ascii="Cambria" w:hAnsi="Cambria"/>
        </w:rPr>
        <w:t>10 meter</w:t>
      </w:r>
      <w:proofErr w:type="gramEnd"/>
      <w:r w:rsidRPr="00405453">
        <w:rPr>
          <w:rFonts w:ascii="Cambria" w:hAnsi="Cambria"/>
        </w:rPr>
        <w:t xml:space="preserve"> wind components</w:t>
      </w:r>
    </w:p>
    <w:p w14:paraId="596A45ED" w14:textId="77777777" w:rsidR="00405453" w:rsidRDefault="00405453" w:rsidP="00D1310C">
      <w:pPr>
        <w:spacing w:after="0" w:line="240" w:lineRule="auto"/>
        <w:ind w:left="720"/>
        <w:rPr>
          <w:rFonts w:ascii="Cambria" w:hAnsi="Cambria"/>
        </w:rPr>
      </w:pPr>
    </w:p>
    <w:p w14:paraId="53A298A1" w14:textId="77777777" w:rsidR="00D1310C" w:rsidRPr="00D1310C" w:rsidRDefault="00D1310C" w:rsidP="00D1310C">
      <w:pPr>
        <w:spacing w:after="0" w:line="240" w:lineRule="auto"/>
        <w:rPr>
          <w:rFonts w:ascii="Cambria" w:hAnsi="Cambria"/>
        </w:rPr>
      </w:pPr>
    </w:p>
    <w:p w14:paraId="2F043239" w14:textId="4195AA60" w:rsidR="00D1310C" w:rsidRPr="005C484B" w:rsidRDefault="00D1310C" w:rsidP="005C484B">
      <w:pPr>
        <w:pStyle w:val="ListParagraph"/>
        <w:numPr>
          <w:ilvl w:val="2"/>
          <w:numId w:val="1"/>
        </w:numPr>
        <w:spacing w:after="0" w:line="240" w:lineRule="auto"/>
        <w:outlineLvl w:val="2"/>
        <w:rPr>
          <w:rFonts w:ascii="Cambria" w:hAnsi="Cambria"/>
          <w:b/>
          <w:bCs/>
        </w:rPr>
      </w:pPr>
      <w:r>
        <w:rPr>
          <w:rFonts w:ascii="Cambria" w:hAnsi="Cambria"/>
        </w:rPr>
        <w:t xml:space="preserve"> </w:t>
      </w:r>
      <w:bookmarkStart w:id="5" w:name="_Toc60495271"/>
      <w:r w:rsidRPr="005C484B">
        <w:rPr>
          <w:rFonts w:ascii="Cambria" w:hAnsi="Cambria"/>
          <w:b/>
          <w:bCs/>
        </w:rPr>
        <w:t xml:space="preserve">Historical </w:t>
      </w:r>
      <w:r w:rsidR="00405453">
        <w:rPr>
          <w:rFonts w:ascii="Cambria" w:hAnsi="Cambria"/>
          <w:b/>
          <w:bCs/>
        </w:rPr>
        <w:t>Wildfires</w:t>
      </w:r>
      <w:r w:rsidRPr="005C484B">
        <w:rPr>
          <w:rFonts w:ascii="Cambria" w:hAnsi="Cambria"/>
          <w:b/>
          <w:bCs/>
        </w:rPr>
        <w:t xml:space="preserve"> Data</w:t>
      </w:r>
      <w:bookmarkEnd w:id="5"/>
    </w:p>
    <w:p w14:paraId="690AEF4D" w14:textId="1B573651" w:rsidR="005C484B" w:rsidRDefault="005C484B" w:rsidP="005C484B">
      <w:pPr>
        <w:spacing w:after="0" w:line="240" w:lineRule="auto"/>
        <w:rPr>
          <w:rFonts w:ascii="Cambria" w:hAnsi="Cambria"/>
        </w:rPr>
      </w:pPr>
    </w:p>
    <w:p w14:paraId="4A784F40" w14:textId="77777777" w:rsidR="00405453" w:rsidRPr="00DF65B3" w:rsidRDefault="00405453" w:rsidP="00405453">
      <w:pPr>
        <w:pStyle w:val="ListParagraph"/>
        <w:spacing w:after="0" w:line="240" w:lineRule="auto"/>
        <w:ind w:left="1080"/>
        <w:rPr>
          <w:rFonts w:ascii="Cambria" w:hAnsi="Cambria"/>
          <w:u w:val="single"/>
        </w:rPr>
      </w:pPr>
      <w:r>
        <w:rPr>
          <w:rFonts w:ascii="Cambria" w:hAnsi="Cambria"/>
          <w:u w:val="single"/>
        </w:rPr>
        <w:t>D</w:t>
      </w:r>
      <w:r w:rsidRPr="00DF65B3">
        <w:rPr>
          <w:rFonts w:ascii="Cambria" w:hAnsi="Cambria"/>
          <w:u w:val="single"/>
        </w:rPr>
        <w:t xml:space="preserve">ata Elements of </w:t>
      </w:r>
      <w:r>
        <w:rPr>
          <w:rFonts w:ascii="Cambria" w:hAnsi="Cambria"/>
          <w:u w:val="single"/>
        </w:rPr>
        <w:t>Wildfires Data</w:t>
      </w:r>
      <w:r w:rsidRPr="00DF65B3">
        <w:rPr>
          <w:rFonts w:ascii="Cambria" w:hAnsi="Cambria"/>
          <w:u w:val="single"/>
        </w:rPr>
        <w:t>:</w:t>
      </w:r>
    </w:p>
    <w:p w14:paraId="04851C9A" w14:textId="77777777" w:rsidR="00405453" w:rsidRDefault="00405453" w:rsidP="00405453">
      <w:pPr>
        <w:pStyle w:val="ListParagraph"/>
        <w:numPr>
          <w:ilvl w:val="0"/>
          <w:numId w:val="7"/>
        </w:numPr>
        <w:spacing w:after="0" w:line="240" w:lineRule="auto"/>
        <w:rPr>
          <w:rFonts w:ascii="Cambria" w:hAnsi="Cambria"/>
        </w:rPr>
      </w:pPr>
      <w:r w:rsidRPr="002B3612">
        <w:rPr>
          <w:rFonts w:ascii="Cambria" w:hAnsi="Cambria"/>
          <w:b/>
          <w:bCs/>
        </w:rPr>
        <w:t>`Region`</w:t>
      </w:r>
      <w:r w:rsidRPr="002B3612">
        <w:rPr>
          <w:rFonts w:ascii="Cambria" w:hAnsi="Cambria"/>
        </w:rPr>
        <w:t xml:space="preserve">: </w:t>
      </w:r>
    </w:p>
    <w:p w14:paraId="01A6E4F7" w14:textId="77777777" w:rsidR="00405453" w:rsidRPr="002B3612" w:rsidRDefault="00405453" w:rsidP="00405453">
      <w:pPr>
        <w:pStyle w:val="ListParagraph"/>
        <w:numPr>
          <w:ilvl w:val="1"/>
          <w:numId w:val="7"/>
        </w:numPr>
        <w:spacing w:after="0" w:line="240" w:lineRule="auto"/>
        <w:rPr>
          <w:rFonts w:ascii="Cambria" w:hAnsi="Cambria"/>
        </w:rPr>
      </w:pPr>
      <w:r w:rsidRPr="002B3612">
        <w:rPr>
          <w:rFonts w:ascii="Cambria" w:hAnsi="Cambria"/>
        </w:rPr>
        <w:t>the 7 regions</w:t>
      </w:r>
      <w:r>
        <w:rPr>
          <w:rFonts w:ascii="Cambria" w:hAnsi="Cambria"/>
        </w:rPr>
        <w:t xml:space="preserve"> - </w:t>
      </w:r>
      <w:r w:rsidRPr="00FC2F52">
        <w:rPr>
          <w:rFonts w:ascii="Cambria" w:hAnsi="Cambria"/>
        </w:rPr>
        <w:t>'NSW', 'NT', 'QL', 'SA', 'TA', 'VI', 'WA'</w:t>
      </w:r>
    </w:p>
    <w:p w14:paraId="7AAA80DD" w14:textId="77777777" w:rsidR="00405453" w:rsidRDefault="00405453" w:rsidP="00405453">
      <w:pPr>
        <w:pStyle w:val="ListParagraph"/>
        <w:numPr>
          <w:ilvl w:val="0"/>
          <w:numId w:val="7"/>
        </w:numPr>
        <w:spacing w:after="0" w:line="240" w:lineRule="auto"/>
        <w:rPr>
          <w:rFonts w:ascii="Cambria" w:hAnsi="Cambria"/>
        </w:rPr>
      </w:pPr>
      <w:r w:rsidRPr="002B3612">
        <w:rPr>
          <w:rFonts w:ascii="Cambria" w:hAnsi="Cambria"/>
          <w:b/>
          <w:bCs/>
        </w:rPr>
        <w:t>`Date`:</w:t>
      </w:r>
      <w:r w:rsidRPr="002B3612">
        <w:rPr>
          <w:rFonts w:ascii="Cambria" w:hAnsi="Cambria"/>
        </w:rPr>
        <w:t xml:space="preserve"> </w:t>
      </w:r>
    </w:p>
    <w:p w14:paraId="7A1E93C5" w14:textId="77777777" w:rsidR="00405453" w:rsidRPr="002B3612" w:rsidRDefault="00405453" w:rsidP="00405453">
      <w:pPr>
        <w:pStyle w:val="ListParagraph"/>
        <w:numPr>
          <w:ilvl w:val="1"/>
          <w:numId w:val="7"/>
        </w:numPr>
        <w:spacing w:after="0" w:line="240" w:lineRule="auto"/>
        <w:rPr>
          <w:rFonts w:ascii="Cambria" w:hAnsi="Cambria"/>
        </w:rPr>
      </w:pPr>
      <w:r w:rsidRPr="002B3612">
        <w:rPr>
          <w:rFonts w:ascii="Cambria" w:hAnsi="Cambria"/>
        </w:rPr>
        <w:t>in UTC and provide the data for 24 hours ahead</w:t>
      </w:r>
    </w:p>
    <w:p w14:paraId="0217F11E" w14:textId="30F439C2" w:rsidR="00405453" w:rsidRDefault="00405453" w:rsidP="00405453">
      <w:pPr>
        <w:pStyle w:val="ListParagraph"/>
        <w:numPr>
          <w:ilvl w:val="0"/>
          <w:numId w:val="7"/>
        </w:numPr>
        <w:spacing w:after="0" w:line="240" w:lineRule="auto"/>
        <w:rPr>
          <w:rFonts w:ascii="Cambria" w:hAnsi="Cambria"/>
        </w:rPr>
      </w:pPr>
      <w:r w:rsidRPr="002B3612">
        <w:rPr>
          <w:rFonts w:ascii="Cambria" w:hAnsi="Cambria"/>
          <w:b/>
          <w:bCs/>
        </w:rPr>
        <w:t>`Estimated_fire_area`:</w:t>
      </w:r>
      <w:r w:rsidRPr="002B3612">
        <w:rPr>
          <w:rFonts w:ascii="Cambria" w:hAnsi="Cambria"/>
        </w:rPr>
        <w:t xml:space="preserve"> </w:t>
      </w:r>
      <w:r w:rsidRPr="00405453">
        <w:rPr>
          <w:rFonts w:ascii="Cambria" w:hAnsi="Cambria"/>
          <w:b/>
          <w:bCs/>
          <w:color w:val="44546A" w:themeColor="text2"/>
        </w:rPr>
        <w:t>** This data element can be used to train the model with however, other elements will also be considered.</w:t>
      </w:r>
    </w:p>
    <w:p w14:paraId="6B89CBCF" w14:textId="77777777" w:rsidR="00405453" w:rsidRDefault="00405453" w:rsidP="00405453">
      <w:pPr>
        <w:pStyle w:val="ListParagraph"/>
        <w:numPr>
          <w:ilvl w:val="1"/>
          <w:numId w:val="7"/>
        </w:numPr>
        <w:spacing w:after="0" w:line="240" w:lineRule="auto"/>
        <w:rPr>
          <w:rFonts w:ascii="Cambria" w:hAnsi="Cambria"/>
        </w:rPr>
      </w:pPr>
      <w:r w:rsidRPr="002B3612">
        <w:rPr>
          <w:rFonts w:ascii="Cambria" w:hAnsi="Cambria"/>
        </w:rPr>
        <w:lastRenderedPageBreak/>
        <w:t xml:space="preserve">daily sum of estimated fire area for presumed vegetation fires </w:t>
      </w:r>
    </w:p>
    <w:p w14:paraId="205CC215" w14:textId="77777777" w:rsidR="00405453" w:rsidRDefault="00405453" w:rsidP="00405453">
      <w:pPr>
        <w:pStyle w:val="ListParagraph"/>
        <w:numPr>
          <w:ilvl w:val="1"/>
          <w:numId w:val="7"/>
        </w:numPr>
        <w:spacing w:after="0" w:line="240" w:lineRule="auto"/>
        <w:rPr>
          <w:rFonts w:ascii="Cambria" w:hAnsi="Cambria"/>
        </w:rPr>
      </w:pPr>
      <w:r w:rsidRPr="002B3612">
        <w:rPr>
          <w:rFonts w:ascii="Cambria" w:hAnsi="Cambria"/>
        </w:rPr>
        <w:t xml:space="preserve">with a confidence &gt; 75% for </w:t>
      </w:r>
      <w:proofErr w:type="spellStart"/>
      <w:proofErr w:type="gramStart"/>
      <w:r w:rsidRPr="002B3612">
        <w:rPr>
          <w:rFonts w:ascii="Cambria" w:hAnsi="Cambria"/>
        </w:rPr>
        <w:t>a</w:t>
      </w:r>
      <w:proofErr w:type="spellEnd"/>
      <w:r w:rsidRPr="002B3612">
        <w:rPr>
          <w:rFonts w:ascii="Cambria" w:hAnsi="Cambria"/>
        </w:rPr>
        <w:t xml:space="preserve"> each</w:t>
      </w:r>
      <w:proofErr w:type="gramEnd"/>
      <w:r w:rsidRPr="002B3612">
        <w:rPr>
          <w:rFonts w:ascii="Cambria" w:hAnsi="Cambria"/>
        </w:rPr>
        <w:t xml:space="preserve"> region </w:t>
      </w:r>
    </w:p>
    <w:p w14:paraId="218E702E" w14:textId="77777777" w:rsidR="00405453" w:rsidRPr="00405453" w:rsidRDefault="00405453" w:rsidP="00405453">
      <w:pPr>
        <w:pStyle w:val="ListParagraph"/>
        <w:numPr>
          <w:ilvl w:val="1"/>
          <w:numId w:val="7"/>
        </w:numPr>
        <w:spacing w:after="0" w:line="240" w:lineRule="auto"/>
        <w:rPr>
          <w:rFonts w:ascii="Cambria" w:hAnsi="Cambria"/>
          <w:b/>
          <w:bCs/>
          <w:color w:val="FF0000"/>
        </w:rPr>
      </w:pPr>
      <w:r w:rsidRPr="00405453">
        <w:rPr>
          <w:rFonts w:ascii="Cambria" w:hAnsi="Cambria"/>
          <w:b/>
          <w:bCs/>
          <w:color w:val="FF0000"/>
        </w:rPr>
        <w:t>in km^2</w:t>
      </w:r>
    </w:p>
    <w:p w14:paraId="7072524D" w14:textId="77777777" w:rsidR="00405453" w:rsidRDefault="00405453" w:rsidP="00405453">
      <w:pPr>
        <w:pStyle w:val="ListParagraph"/>
        <w:numPr>
          <w:ilvl w:val="0"/>
          <w:numId w:val="7"/>
        </w:numPr>
        <w:spacing w:after="0" w:line="240" w:lineRule="auto"/>
        <w:rPr>
          <w:rFonts w:ascii="Cambria" w:hAnsi="Cambria"/>
        </w:rPr>
      </w:pPr>
      <w:r w:rsidRPr="002B3612">
        <w:rPr>
          <w:rFonts w:ascii="Cambria" w:hAnsi="Cambria"/>
          <w:b/>
          <w:bCs/>
        </w:rPr>
        <w:t>`Mean_estimated_fire_brightness`:</w:t>
      </w:r>
      <w:r w:rsidRPr="002B3612">
        <w:rPr>
          <w:rFonts w:ascii="Cambria" w:hAnsi="Cambria"/>
        </w:rPr>
        <w:t xml:space="preserve"> </w:t>
      </w:r>
    </w:p>
    <w:p w14:paraId="6CCC39A6" w14:textId="77777777" w:rsidR="00405453" w:rsidRDefault="00405453" w:rsidP="00405453">
      <w:pPr>
        <w:pStyle w:val="ListParagraph"/>
        <w:numPr>
          <w:ilvl w:val="1"/>
          <w:numId w:val="7"/>
        </w:numPr>
        <w:spacing w:after="0" w:line="240" w:lineRule="auto"/>
        <w:rPr>
          <w:rFonts w:ascii="Cambria" w:hAnsi="Cambria"/>
        </w:rPr>
      </w:pPr>
      <w:r w:rsidRPr="002B3612">
        <w:rPr>
          <w:rFonts w:ascii="Cambria" w:hAnsi="Cambria"/>
        </w:rPr>
        <w:t xml:space="preserve">daily mean (by flagged fire pixels(=count)) of estimated fire brightness for presumed vegetation fires </w:t>
      </w:r>
    </w:p>
    <w:p w14:paraId="71CC81E0" w14:textId="77777777" w:rsidR="00405453" w:rsidRDefault="00405453" w:rsidP="00405453">
      <w:pPr>
        <w:pStyle w:val="ListParagraph"/>
        <w:numPr>
          <w:ilvl w:val="1"/>
          <w:numId w:val="7"/>
        </w:numPr>
        <w:spacing w:after="0" w:line="240" w:lineRule="auto"/>
        <w:rPr>
          <w:rFonts w:ascii="Cambria" w:hAnsi="Cambria"/>
        </w:rPr>
      </w:pPr>
      <w:r w:rsidRPr="002B3612">
        <w:rPr>
          <w:rFonts w:ascii="Cambria" w:hAnsi="Cambria"/>
        </w:rPr>
        <w:t xml:space="preserve">with a confidence level &gt; 75% </w:t>
      </w:r>
    </w:p>
    <w:p w14:paraId="4D9F4FDB" w14:textId="77777777" w:rsidR="00405453" w:rsidRPr="002B3612" w:rsidRDefault="00405453" w:rsidP="00405453">
      <w:pPr>
        <w:pStyle w:val="ListParagraph"/>
        <w:numPr>
          <w:ilvl w:val="1"/>
          <w:numId w:val="7"/>
        </w:numPr>
        <w:spacing w:after="0" w:line="240" w:lineRule="auto"/>
        <w:rPr>
          <w:rFonts w:ascii="Cambria" w:hAnsi="Cambria"/>
        </w:rPr>
      </w:pPr>
      <w:r w:rsidRPr="002B3612">
        <w:rPr>
          <w:rFonts w:ascii="Cambria" w:hAnsi="Cambria"/>
        </w:rPr>
        <w:t xml:space="preserve">in </w:t>
      </w:r>
      <w:r w:rsidRPr="00405453">
        <w:rPr>
          <w:rFonts w:ascii="Cambria" w:hAnsi="Cambria"/>
          <w:b/>
          <w:bCs/>
          <w:color w:val="FF0000"/>
        </w:rPr>
        <w:t>Kelvin</w:t>
      </w:r>
    </w:p>
    <w:p w14:paraId="73C76A88" w14:textId="77777777" w:rsidR="00405453" w:rsidRDefault="00405453" w:rsidP="00405453">
      <w:pPr>
        <w:pStyle w:val="ListParagraph"/>
        <w:numPr>
          <w:ilvl w:val="0"/>
          <w:numId w:val="7"/>
        </w:numPr>
        <w:spacing w:after="0" w:line="240" w:lineRule="auto"/>
        <w:rPr>
          <w:rFonts w:ascii="Cambria" w:hAnsi="Cambria"/>
        </w:rPr>
      </w:pPr>
      <w:r w:rsidRPr="002B3612">
        <w:rPr>
          <w:rFonts w:ascii="Cambria" w:hAnsi="Cambria"/>
          <w:b/>
          <w:bCs/>
        </w:rPr>
        <w:t>`Mean_estimated_fire_radiative_power`:</w:t>
      </w:r>
      <w:r w:rsidRPr="002B3612">
        <w:rPr>
          <w:rFonts w:ascii="Cambria" w:hAnsi="Cambria"/>
        </w:rPr>
        <w:t xml:space="preserve"> </w:t>
      </w:r>
    </w:p>
    <w:p w14:paraId="444EEBC7" w14:textId="77777777" w:rsidR="00405453" w:rsidRDefault="00405453" w:rsidP="00405453">
      <w:pPr>
        <w:pStyle w:val="ListParagraph"/>
        <w:numPr>
          <w:ilvl w:val="1"/>
          <w:numId w:val="7"/>
        </w:numPr>
        <w:spacing w:after="0" w:line="240" w:lineRule="auto"/>
        <w:rPr>
          <w:rFonts w:ascii="Cambria" w:hAnsi="Cambria"/>
        </w:rPr>
      </w:pPr>
      <w:r w:rsidRPr="002B3612">
        <w:rPr>
          <w:rFonts w:ascii="Cambria" w:hAnsi="Cambria"/>
        </w:rPr>
        <w:t xml:space="preserve">daily mean of estimated radiative power for presumed vegetation fires </w:t>
      </w:r>
    </w:p>
    <w:p w14:paraId="22B7FB40" w14:textId="77777777" w:rsidR="00405453" w:rsidRDefault="00405453" w:rsidP="00405453">
      <w:pPr>
        <w:pStyle w:val="ListParagraph"/>
        <w:numPr>
          <w:ilvl w:val="1"/>
          <w:numId w:val="7"/>
        </w:numPr>
        <w:spacing w:after="0" w:line="240" w:lineRule="auto"/>
        <w:rPr>
          <w:rFonts w:ascii="Cambria" w:hAnsi="Cambria"/>
        </w:rPr>
      </w:pPr>
      <w:r w:rsidRPr="002B3612">
        <w:rPr>
          <w:rFonts w:ascii="Cambria" w:hAnsi="Cambria"/>
        </w:rPr>
        <w:t xml:space="preserve">with a confidence level &gt; 75% for a given region </w:t>
      </w:r>
    </w:p>
    <w:p w14:paraId="072E8472" w14:textId="77777777" w:rsidR="00405453" w:rsidRPr="002B3612" w:rsidRDefault="00405453" w:rsidP="00405453">
      <w:pPr>
        <w:pStyle w:val="ListParagraph"/>
        <w:numPr>
          <w:ilvl w:val="1"/>
          <w:numId w:val="7"/>
        </w:numPr>
        <w:spacing w:after="0" w:line="240" w:lineRule="auto"/>
        <w:rPr>
          <w:rFonts w:ascii="Cambria" w:hAnsi="Cambria"/>
        </w:rPr>
      </w:pPr>
      <w:r w:rsidRPr="002B3612">
        <w:rPr>
          <w:rFonts w:ascii="Cambria" w:hAnsi="Cambria"/>
        </w:rPr>
        <w:t xml:space="preserve">in </w:t>
      </w:r>
      <w:r w:rsidRPr="00405453">
        <w:rPr>
          <w:rFonts w:ascii="Cambria" w:hAnsi="Cambria"/>
          <w:b/>
          <w:bCs/>
          <w:color w:val="FF0000"/>
        </w:rPr>
        <w:t>megawatts</w:t>
      </w:r>
    </w:p>
    <w:p w14:paraId="1E9BB3C0" w14:textId="77777777" w:rsidR="00405453" w:rsidRDefault="00405453" w:rsidP="00405453">
      <w:pPr>
        <w:pStyle w:val="ListParagraph"/>
        <w:numPr>
          <w:ilvl w:val="0"/>
          <w:numId w:val="7"/>
        </w:numPr>
        <w:spacing w:after="0" w:line="240" w:lineRule="auto"/>
        <w:rPr>
          <w:rFonts w:ascii="Cambria" w:hAnsi="Cambria"/>
        </w:rPr>
      </w:pPr>
      <w:r w:rsidRPr="002B3612">
        <w:rPr>
          <w:rFonts w:ascii="Cambria" w:hAnsi="Cambria"/>
          <w:b/>
          <w:bCs/>
        </w:rPr>
        <w:t>`Mean_confidence`:</w:t>
      </w:r>
      <w:r w:rsidRPr="002B3612">
        <w:rPr>
          <w:rFonts w:ascii="Cambria" w:hAnsi="Cambria"/>
        </w:rPr>
        <w:t xml:space="preserve"> </w:t>
      </w:r>
    </w:p>
    <w:p w14:paraId="564B9847" w14:textId="77777777" w:rsidR="00405453" w:rsidRDefault="00405453" w:rsidP="00405453">
      <w:pPr>
        <w:pStyle w:val="ListParagraph"/>
        <w:numPr>
          <w:ilvl w:val="1"/>
          <w:numId w:val="7"/>
        </w:numPr>
        <w:spacing w:after="0" w:line="240" w:lineRule="auto"/>
        <w:rPr>
          <w:rFonts w:ascii="Cambria" w:hAnsi="Cambria"/>
        </w:rPr>
      </w:pPr>
      <w:r w:rsidRPr="002B3612">
        <w:rPr>
          <w:rFonts w:ascii="Cambria" w:hAnsi="Cambria"/>
        </w:rPr>
        <w:t xml:space="preserve">daily mean of confidence for presumed vegetation fires </w:t>
      </w:r>
    </w:p>
    <w:p w14:paraId="2D1DB93B" w14:textId="77777777" w:rsidR="00405453" w:rsidRPr="002B3612" w:rsidRDefault="00405453" w:rsidP="00405453">
      <w:pPr>
        <w:pStyle w:val="ListParagraph"/>
        <w:numPr>
          <w:ilvl w:val="1"/>
          <w:numId w:val="7"/>
        </w:numPr>
        <w:spacing w:after="0" w:line="240" w:lineRule="auto"/>
        <w:rPr>
          <w:rFonts w:ascii="Cambria" w:hAnsi="Cambria"/>
        </w:rPr>
      </w:pPr>
      <w:r w:rsidRPr="002B3612">
        <w:rPr>
          <w:rFonts w:ascii="Cambria" w:hAnsi="Cambria"/>
        </w:rPr>
        <w:t>with a confidence level &gt; 75%</w:t>
      </w:r>
    </w:p>
    <w:p w14:paraId="6857D350" w14:textId="77777777" w:rsidR="00405453" w:rsidRDefault="00405453" w:rsidP="00405453">
      <w:pPr>
        <w:pStyle w:val="ListParagraph"/>
        <w:numPr>
          <w:ilvl w:val="0"/>
          <w:numId w:val="7"/>
        </w:numPr>
        <w:spacing w:after="0" w:line="240" w:lineRule="auto"/>
        <w:rPr>
          <w:rFonts w:ascii="Cambria" w:hAnsi="Cambria"/>
        </w:rPr>
      </w:pPr>
      <w:r w:rsidRPr="002B3612">
        <w:rPr>
          <w:rFonts w:ascii="Cambria" w:hAnsi="Cambria"/>
          <w:b/>
          <w:bCs/>
        </w:rPr>
        <w:t>`Std_confidence`:</w:t>
      </w:r>
      <w:r w:rsidRPr="002B3612">
        <w:rPr>
          <w:rFonts w:ascii="Cambria" w:hAnsi="Cambria"/>
        </w:rPr>
        <w:t xml:space="preserve"> </w:t>
      </w:r>
    </w:p>
    <w:p w14:paraId="0C529DD3" w14:textId="77777777" w:rsidR="00405453" w:rsidRDefault="00405453" w:rsidP="00405453">
      <w:pPr>
        <w:pStyle w:val="ListParagraph"/>
        <w:numPr>
          <w:ilvl w:val="1"/>
          <w:numId w:val="7"/>
        </w:numPr>
        <w:spacing w:after="0" w:line="240" w:lineRule="auto"/>
        <w:rPr>
          <w:rFonts w:ascii="Cambria" w:hAnsi="Cambria"/>
        </w:rPr>
      </w:pPr>
      <w:r w:rsidRPr="002B3612">
        <w:rPr>
          <w:rFonts w:ascii="Cambria" w:hAnsi="Cambria"/>
        </w:rPr>
        <w:t xml:space="preserve">standard deviation of estimated fire radiative power </w:t>
      </w:r>
    </w:p>
    <w:p w14:paraId="587D617F" w14:textId="77777777" w:rsidR="00405453" w:rsidRPr="002B3612" w:rsidRDefault="00405453" w:rsidP="00405453">
      <w:pPr>
        <w:pStyle w:val="ListParagraph"/>
        <w:numPr>
          <w:ilvl w:val="1"/>
          <w:numId w:val="7"/>
        </w:numPr>
        <w:spacing w:after="0" w:line="240" w:lineRule="auto"/>
        <w:rPr>
          <w:rFonts w:ascii="Cambria" w:hAnsi="Cambria"/>
        </w:rPr>
      </w:pPr>
      <w:r w:rsidRPr="002B3612">
        <w:rPr>
          <w:rFonts w:ascii="Cambria" w:hAnsi="Cambria"/>
        </w:rPr>
        <w:t xml:space="preserve">in </w:t>
      </w:r>
      <w:r w:rsidRPr="00405453">
        <w:rPr>
          <w:rFonts w:ascii="Cambria" w:hAnsi="Cambria"/>
          <w:b/>
          <w:bCs/>
          <w:color w:val="FF0000"/>
        </w:rPr>
        <w:t>megawatts</w:t>
      </w:r>
    </w:p>
    <w:p w14:paraId="5D1227AA" w14:textId="77777777" w:rsidR="00405453" w:rsidRPr="00405453" w:rsidRDefault="00405453" w:rsidP="00405453">
      <w:pPr>
        <w:pStyle w:val="ListParagraph"/>
        <w:numPr>
          <w:ilvl w:val="0"/>
          <w:numId w:val="7"/>
        </w:numPr>
        <w:spacing w:after="0" w:line="240" w:lineRule="auto"/>
        <w:rPr>
          <w:rFonts w:ascii="Cambria" w:hAnsi="Cambria"/>
        </w:rPr>
      </w:pPr>
      <w:r w:rsidRPr="00405453">
        <w:rPr>
          <w:rFonts w:ascii="Cambria" w:hAnsi="Cambria"/>
          <w:b/>
          <w:bCs/>
        </w:rPr>
        <w:t xml:space="preserve">`Var_confidence`: </w:t>
      </w:r>
    </w:p>
    <w:p w14:paraId="1C889F7E" w14:textId="77777777" w:rsidR="00405453" w:rsidRDefault="00405453" w:rsidP="00405453">
      <w:pPr>
        <w:pStyle w:val="ListParagraph"/>
        <w:numPr>
          <w:ilvl w:val="1"/>
          <w:numId w:val="7"/>
        </w:numPr>
        <w:spacing w:after="0" w:line="240" w:lineRule="auto"/>
        <w:rPr>
          <w:rFonts w:ascii="Cambria" w:hAnsi="Cambria"/>
        </w:rPr>
      </w:pPr>
      <w:r w:rsidRPr="002B3612">
        <w:rPr>
          <w:rFonts w:ascii="Cambria" w:hAnsi="Cambria"/>
        </w:rPr>
        <w:t xml:space="preserve">Variance of estimated fire radiative power </w:t>
      </w:r>
    </w:p>
    <w:p w14:paraId="405B6C7B" w14:textId="77777777" w:rsidR="00405453" w:rsidRPr="002B3612" w:rsidRDefault="00405453" w:rsidP="00405453">
      <w:pPr>
        <w:pStyle w:val="ListParagraph"/>
        <w:numPr>
          <w:ilvl w:val="1"/>
          <w:numId w:val="7"/>
        </w:numPr>
        <w:spacing w:after="0" w:line="240" w:lineRule="auto"/>
        <w:rPr>
          <w:rFonts w:ascii="Cambria" w:hAnsi="Cambria"/>
        </w:rPr>
      </w:pPr>
      <w:r w:rsidRPr="002B3612">
        <w:rPr>
          <w:rFonts w:ascii="Cambria" w:hAnsi="Cambria"/>
        </w:rPr>
        <w:t xml:space="preserve">in </w:t>
      </w:r>
      <w:r w:rsidRPr="00405453">
        <w:rPr>
          <w:rFonts w:ascii="Cambria" w:hAnsi="Cambria"/>
          <w:color w:val="FF0000"/>
        </w:rPr>
        <w:t>megawatts</w:t>
      </w:r>
    </w:p>
    <w:p w14:paraId="0E5D7E02" w14:textId="77777777" w:rsidR="00405453" w:rsidRPr="00405453" w:rsidRDefault="00405453" w:rsidP="00405453">
      <w:pPr>
        <w:pStyle w:val="ListParagraph"/>
        <w:numPr>
          <w:ilvl w:val="0"/>
          <w:numId w:val="7"/>
        </w:numPr>
        <w:spacing w:after="0" w:line="240" w:lineRule="auto"/>
        <w:rPr>
          <w:rFonts w:ascii="Cambria" w:hAnsi="Cambria"/>
        </w:rPr>
      </w:pPr>
      <w:r w:rsidRPr="00405453">
        <w:rPr>
          <w:rFonts w:ascii="Cambria" w:hAnsi="Cambria"/>
          <w:b/>
          <w:bCs/>
        </w:rPr>
        <w:t xml:space="preserve">`Count`: </w:t>
      </w:r>
    </w:p>
    <w:p w14:paraId="33B7C59B" w14:textId="77777777" w:rsidR="00405453" w:rsidRDefault="00405453" w:rsidP="00405453">
      <w:pPr>
        <w:pStyle w:val="ListParagraph"/>
        <w:numPr>
          <w:ilvl w:val="1"/>
          <w:numId w:val="7"/>
        </w:numPr>
        <w:spacing w:after="0" w:line="240" w:lineRule="auto"/>
        <w:rPr>
          <w:rFonts w:ascii="Cambria" w:hAnsi="Cambria"/>
        </w:rPr>
      </w:pPr>
      <w:r w:rsidRPr="002B3612">
        <w:rPr>
          <w:rFonts w:ascii="Cambria" w:hAnsi="Cambria"/>
        </w:rPr>
        <w:t xml:space="preserve">daily numbers of pixels for presumed vegetation fires </w:t>
      </w:r>
    </w:p>
    <w:p w14:paraId="2C248B99" w14:textId="77777777" w:rsidR="00405453" w:rsidRPr="002B3612" w:rsidRDefault="00405453" w:rsidP="00405453">
      <w:pPr>
        <w:pStyle w:val="ListParagraph"/>
        <w:numPr>
          <w:ilvl w:val="1"/>
          <w:numId w:val="7"/>
        </w:numPr>
        <w:spacing w:after="0" w:line="240" w:lineRule="auto"/>
        <w:rPr>
          <w:rFonts w:ascii="Cambria" w:hAnsi="Cambria"/>
        </w:rPr>
      </w:pPr>
      <w:r w:rsidRPr="002B3612">
        <w:rPr>
          <w:rFonts w:ascii="Cambria" w:hAnsi="Cambria"/>
        </w:rPr>
        <w:t>with a confidence level of larger than 75% for a given region</w:t>
      </w:r>
    </w:p>
    <w:p w14:paraId="110C4094" w14:textId="77777777" w:rsidR="00405453" w:rsidRDefault="00405453" w:rsidP="00405453">
      <w:pPr>
        <w:pStyle w:val="ListParagraph"/>
        <w:numPr>
          <w:ilvl w:val="0"/>
          <w:numId w:val="7"/>
        </w:numPr>
        <w:spacing w:after="0" w:line="240" w:lineRule="auto"/>
        <w:rPr>
          <w:rFonts w:ascii="Cambria" w:hAnsi="Cambria"/>
        </w:rPr>
      </w:pPr>
      <w:r w:rsidRPr="00405453">
        <w:rPr>
          <w:rFonts w:ascii="Cambria" w:hAnsi="Cambria"/>
          <w:b/>
          <w:bCs/>
        </w:rPr>
        <w:t>`Replaced`:</w:t>
      </w:r>
      <w:r w:rsidRPr="002B3612">
        <w:rPr>
          <w:rFonts w:ascii="Cambria" w:hAnsi="Cambria"/>
        </w:rPr>
        <w:t xml:space="preserve"> </w:t>
      </w:r>
    </w:p>
    <w:p w14:paraId="1E1638FF" w14:textId="77777777" w:rsidR="00405453" w:rsidRDefault="00405453" w:rsidP="00405453">
      <w:pPr>
        <w:pStyle w:val="ListParagraph"/>
        <w:numPr>
          <w:ilvl w:val="1"/>
          <w:numId w:val="7"/>
        </w:numPr>
        <w:spacing w:after="0" w:line="240" w:lineRule="auto"/>
        <w:rPr>
          <w:rFonts w:ascii="Cambria" w:hAnsi="Cambria"/>
        </w:rPr>
      </w:pPr>
      <w:r w:rsidRPr="002B3612">
        <w:rPr>
          <w:rFonts w:ascii="Cambria" w:hAnsi="Cambria"/>
        </w:rPr>
        <w:t xml:space="preserve">Indicates with an Y whether the data has been replaced with standard quality data when they are available (usually with a </w:t>
      </w:r>
      <w:proofErr w:type="gramStart"/>
      <w:r w:rsidRPr="002B3612">
        <w:rPr>
          <w:rFonts w:ascii="Cambria" w:hAnsi="Cambria"/>
        </w:rPr>
        <w:t>2-3 month</w:t>
      </w:r>
      <w:proofErr w:type="gramEnd"/>
      <w:r w:rsidRPr="002B3612">
        <w:rPr>
          <w:rFonts w:ascii="Cambria" w:hAnsi="Cambria"/>
        </w:rPr>
        <w:t xml:space="preserve"> lag). </w:t>
      </w:r>
    </w:p>
    <w:p w14:paraId="55955033" w14:textId="77777777" w:rsidR="00405453" w:rsidRPr="002B3612" w:rsidRDefault="00405453" w:rsidP="00405453">
      <w:pPr>
        <w:pStyle w:val="ListParagraph"/>
        <w:numPr>
          <w:ilvl w:val="1"/>
          <w:numId w:val="7"/>
        </w:numPr>
        <w:spacing w:after="0" w:line="240" w:lineRule="auto"/>
        <w:rPr>
          <w:rFonts w:ascii="Cambria" w:hAnsi="Cambria"/>
        </w:rPr>
      </w:pPr>
      <w:r w:rsidRPr="00405453">
        <w:rPr>
          <w:rFonts w:ascii="Cambria" w:hAnsi="Cambria"/>
          <w:b/>
          <w:bCs/>
        </w:rPr>
        <w:t>Replaced data has a slightly higher quality</w:t>
      </w:r>
      <w:r w:rsidRPr="002B3612">
        <w:rPr>
          <w:rFonts w:ascii="Cambria" w:hAnsi="Cambria"/>
        </w:rPr>
        <w:t xml:space="preserve"> in terms of locations</w:t>
      </w:r>
    </w:p>
    <w:p w14:paraId="7BCB89F4" w14:textId="77777777" w:rsidR="00405453" w:rsidRDefault="00405453" w:rsidP="005C484B">
      <w:pPr>
        <w:spacing w:after="0" w:line="240" w:lineRule="auto"/>
        <w:rPr>
          <w:rFonts w:ascii="Cambria" w:hAnsi="Cambria"/>
        </w:rPr>
      </w:pPr>
    </w:p>
    <w:p w14:paraId="30D79AA7" w14:textId="77CBFB9F" w:rsidR="00D1310C" w:rsidRPr="005C484B" w:rsidRDefault="00D1310C" w:rsidP="005C484B">
      <w:pPr>
        <w:pStyle w:val="ListParagraph"/>
        <w:numPr>
          <w:ilvl w:val="2"/>
          <w:numId w:val="1"/>
        </w:numPr>
        <w:spacing w:after="0" w:line="240" w:lineRule="auto"/>
        <w:outlineLvl w:val="2"/>
        <w:rPr>
          <w:rFonts w:ascii="Cambria" w:hAnsi="Cambria"/>
          <w:b/>
          <w:bCs/>
        </w:rPr>
      </w:pPr>
      <w:bookmarkStart w:id="6" w:name="_Toc60495272"/>
      <w:r w:rsidRPr="005C484B">
        <w:rPr>
          <w:rFonts w:ascii="Cambria" w:hAnsi="Cambria"/>
          <w:b/>
          <w:bCs/>
        </w:rPr>
        <w:t>Historical Weather Forecast Data</w:t>
      </w:r>
      <w:bookmarkEnd w:id="6"/>
    </w:p>
    <w:p w14:paraId="603EC4EB" w14:textId="4534DE4D" w:rsidR="005C484B" w:rsidRDefault="005C484B" w:rsidP="005C484B">
      <w:pPr>
        <w:spacing w:after="0" w:line="240" w:lineRule="auto"/>
        <w:rPr>
          <w:rFonts w:ascii="Cambria" w:hAnsi="Cambria"/>
        </w:rPr>
      </w:pPr>
    </w:p>
    <w:p w14:paraId="1840FD60" w14:textId="77777777" w:rsidR="005C484B" w:rsidRPr="005C484B" w:rsidRDefault="005C484B" w:rsidP="005C484B">
      <w:pPr>
        <w:spacing w:after="0" w:line="240" w:lineRule="auto"/>
        <w:rPr>
          <w:rFonts w:ascii="Cambria" w:hAnsi="Cambria"/>
        </w:rPr>
      </w:pPr>
    </w:p>
    <w:p w14:paraId="7F439819" w14:textId="104517B5" w:rsidR="00D1310C" w:rsidRPr="005C484B" w:rsidRDefault="00D1310C" w:rsidP="005C484B">
      <w:pPr>
        <w:pStyle w:val="ListParagraph"/>
        <w:numPr>
          <w:ilvl w:val="2"/>
          <w:numId w:val="1"/>
        </w:numPr>
        <w:spacing w:after="0" w:line="240" w:lineRule="auto"/>
        <w:outlineLvl w:val="2"/>
        <w:rPr>
          <w:rFonts w:ascii="Cambria" w:hAnsi="Cambria"/>
          <w:b/>
          <w:bCs/>
        </w:rPr>
      </w:pPr>
      <w:r w:rsidRPr="005C484B">
        <w:rPr>
          <w:rFonts w:ascii="Cambria" w:hAnsi="Cambria"/>
          <w:b/>
          <w:bCs/>
        </w:rPr>
        <w:t xml:space="preserve"> </w:t>
      </w:r>
      <w:bookmarkStart w:id="7" w:name="_Toc60495273"/>
      <w:r w:rsidRPr="005C484B">
        <w:rPr>
          <w:rFonts w:ascii="Cambria" w:hAnsi="Cambria"/>
          <w:b/>
          <w:bCs/>
        </w:rPr>
        <w:t>Historical Vegetation Data</w:t>
      </w:r>
      <w:bookmarkEnd w:id="7"/>
    </w:p>
    <w:p w14:paraId="45AB2756" w14:textId="5C4C6DF2" w:rsidR="005C484B" w:rsidRDefault="005C484B" w:rsidP="005C484B">
      <w:pPr>
        <w:spacing w:after="0" w:line="240" w:lineRule="auto"/>
        <w:rPr>
          <w:rFonts w:ascii="Cambria" w:hAnsi="Cambria"/>
        </w:rPr>
      </w:pPr>
    </w:p>
    <w:p w14:paraId="7B22C822" w14:textId="77777777" w:rsidR="005C484B" w:rsidRPr="005C484B" w:rsidRDefault="005C484B" w:rsidP="005C484B">
      <w:pPr>
        <w:spacing w:after="0" w:line="240" w:lineRule="auto"/>
        <w:rPr>
          <w:rFonts w:ascii="Cambria" w:hAnsi="Cambria"/>
        </w:rPr>
      </w:pPr>
    </w:p>
    <w:p w14:paraId="449E4BBE" w14:textId="0064BDC9" w:rsidR="00D1310C" w:rsidRPr="005C484B" w:rsidRDefault="00D1310C" w:rsidP="005C484B">
      <w:pPr>
        <w:pStyle w:val="ListParagraph"/>
        <w:numPr>
          <w:ilvl w:val="2"/>
          <w:numId w:val="1"/>
        </w:numPr>
        <w:spacing w:after="0" w:line="240" w:lineRule="auto"/>
        <w:outlineLvl w:val="2"/>
        <w:rPr>
          <w:rFonts w:ascii="Cambria" w:hAnsi="Cambria"/>
          <w:b/>
          <w:bCs/>
        </w:rPr>
      </w:pPr>
      <w:r>
        <w:rPr>
          <w:rFonts w:ascii="Cambria" w:hAnsi="Cambria"/>
        </w:rPr>
        <w:t xml:space="preserve"> </w:t>
      </w:r>
      <w:bookmarkStart w:id="8" w:name="_Toc60495274"/>
      <w:r w:rsidRPr="005C484B">
        <w:rPr>
          <w:rFonts w:ascii="Cambria" w:hAnsi="Cambria"/>
          <w:b/>
          <w:bCs/>
        </w:rPr>
        <w:t>Land Class Data</w:t>
      </w:r>
      <w:bookmarkEnd w:id="8"/>
    </w:p>
    <w:p w14:paraId="33D17E32" w14:textId="1426D435" w:rsidR="005C484B" w:rsidRDefault="005C484B" w:rsidP="005C484B">
      <w:pPr>
        <w:spacing w:after="0" w:line="240" w:lineRule="auto"/>
        <w:rPr>
          <w:rFonts w:ascii="Cambria" w:hAnsi="Cambria"/>
        </w:rPr>
      </w:pPr>
    </w:p>
    <w:p w14:paraId="30A7BED6" w14:textId="77777777" w:rsidR="005C484B" w:rsidRPr="005C484B" w:rsidRDefault="005C484B" w:rsidP="005C484B">
      <w:pPr>
        <w:spacing w:after="0" w:line="240" w:lineRule="auto"/>
        <w:rPr>
          <w:rFonts w:ascii="Cambria" w:hAnsi="Cambria"/>
        </w:rPr>
      </w:pPr>
    </w:p>
    <w:p w14:paraId="266CBC92" w14:textId="77777777" w:rsidR="00D1310C" w:rsidRPr="00D1310C" w:rsidRDefault="00D1310C" w:rsidP="00D1310C">
      <w:pPr>
        <w:spacing w:after="0" w:line="240" w:lineRule="auto"/>
        <w:rPr>
          <w:rFonts w:ascii="Cambria" w:hAnsi="Cambria"/>
        </w:rPr>
      </w:pPr>
    </w:p>
    <w:p w14:paraId="50DABF83" w14:textId="2E50D975" w:rsidR="00D1310C" w:rsidRPr="005C484B" w:rsidRDefault="00D1310C" w:rsidP="005C484B">
      <w:pPr>
        <w:pStyle w:val="ListParagraph"/>
        <w:numPr>
          <w:ilvl w:val="1"/>
          <w:numId w:val="1"/>
        </w:numPr>
        <w:spacing w:after="0" w:line="240" w:lineRule="auto"/>
        <w:outlineLvl w:val="1"/>
        <w:rPr>
          <w:rFonts w:ascii="Cambria" w:hAnsi="Cambria"/>
          <w:b/>
          <w:bCs/>
        </w:rPr>
      </w:pPr>
      <w:bookmarkStart w:id="9" w:name="_Toc60495275"/>
      <w:r w:rsidRPr="005C484B">
        <w:rPr>
          <w:rFonts w:ascii="Cambria" w:hAnsi="Cambria"/>
          <w:b/>
          <w:bCs/>
        </w:rPr>
        <w:t>Approach Introduction</w:t>
      </w:r>
      <w:bookmarkEnd w:id="9"/>
      <w:r w:rsidRPr="005C484B">
        <w:rPr>
          <w:rFonts w:ascii="Cambria" w:hAnsi="Cambria"/>
          <w:b/>
          <w:bCs/>
        </w:rPr>
        <w:t xml:space="preserve"> </w:t>
      </w:r>
    </w:p>
    <w:p w14:paraId="6EB31C71" w14:textId="4217238A" w:rsidR="005C484B" w:rsidRDefault="005C484B" w:rsidP="005C484B">
      <w:pPr>
        <w:spacing w:after="0" w:line="240" w:lineRule="auto"/>
        <w:rPr>
          <w:rFonts w:ascii="Cambria" w:hAnsi="Cambria"/>
        </w:rPr>
      </w:pPr>
    </w:p>
    <w:p w14:paraId="0CBB438C" w14:textId="071B003E" w:rsidR="005C484B" w:rsidRDefault="005C484B" w:rsidP="005C484B">
      <w:pPr>
        <w:spacing w:after="0" w:line="240" w:lineRule="auto"/>
        <w:rPr>
          <w:rFonts w:ascii="Cambria" w:hAnsi="Cambria"/>
        </w:rPr>
      </w:pPr>
    </w:p>
    <w:p w14:paraId="31E50EB6" w14:textId="77777777" w:rsidR="005C484B" w:rsidRPr="005C484B" w:rsidRDefault="005C484B" w:rsidP="005C484B">
      <w:pPr>
        <w:spacing w:after="0" w:line="240" w:lineRule="auto"/>
        <w:rPr>
          <w:rFonts w:ascii="Cambria" w:hAnsi="Cambria"/>
        </w:rPr>
      </w:pPr>
    </w:p>
    <w:p w14:paraId="65BC58EB" w14:textId="77777777" w:rsidR="00D1310C" w:rsidRPr="005C484B" w:rsidRDefault="00D1310C" w:rsidP="00D1310C">
      <w:pPr>
        <w:pStyle w:val="ListParagraph"/>
        <w:spacing w:after="0" w:line="240" w:lineRule="auto"/>
        <w:ind w:left="792"/>
        <w:rPr>
          <w:rFonts w:ascii="Cambria" w:hAnsi="Cambria"/>
          <w:b/>
          <w:bCs/>
        </w:rPr>
      </w:pPr>
    </w:p>
    <w:p w14:paraId="48903B8B" w14:textId="32173CB0" w:rsidR="00D1310C" w:rsidRPr="005C484B" w:rsidRDefault="00D1310C" w:rsidP="005C484B">
      <w:pPr>
        <w:pStyle w:val="ListParagraph"/>
        <w:numPr>
          <w:ilvl w:val="0"/>
          <w:numId w:val="1"/>
        </w:numPr>
        <w:spacing w:after="0" w:line="240" w:lineRule="auto"/>
        <w:outlineLvl w:val="0"/>
        <w:rPr>
          <w:rFonts w:ascii="Cambria" w:hAnsi="Cambria"/>
          <w:b/>
          <w:bCs/>
        </w:rPr>
      </w:pPr>
      <w:bookmarkStart w:id="10" w:name="_Toc60495276"/>
      <w:r w:rsidRPr="005C484B">
        <w:rPr>
          <w:rFonts w:ascii="Cambria" w:hAnsi="Cambria"/>
          <w:b/>
          <w:bCs/>
        </w:rPr>
        <w:t>Cleaning and Preprocessing</w:t>
      </w:r>
      <w:bookmarkEnd w:id="10"/>
    </w:p>
    <w:p w14:paraId="40800BC5" w14:textId="10B706A4" w:rsidR="00D1310C" w:rsidRDefault="00D1310C" w:rsidP="00D1310C">
      <w:pPr>
        <w:spacing w:after="0" w:line="240" w:lineRule="auto"/>
        <w:rPr>
          <w:rFonts w:ascii="Cambria" w:hAnsi="Cambria"/>
        </w:rPr>
      </w:pPr>
    </w:p>
    <w:p w14:paraId="3C8FA5DE" w14:textId="77777777" w:rsidR="00D1310C" w:rsidRPr="000F22B2" w:rsidRDefault="00D1310C" w:rsidP="00D1310C">
      <w:pPr>
        <w:pStyle w:val="ListParagraph"/>
        <w:spacing w:after="0" w:line="240" w:lineRule="auto"/>
        <w:ind w:left="360"/>
        <w:rPr>
          <w:rFonts w:ascii="Cambria" w:hAnsi="Cambria"/>
          <w:b/>
          <w:bCs/>
          <w:color w:val="1F4E79" w:themeColor="accent5" w:themeShade="80"/>
        </w:rPr>
      </w:pPr>
      <w:r w:rsidRPr="000F22B2">
        <w:rPr>
          <w:rFonts w:ascii="Cambria" w:hAnsi="Cambria"/>
          <w:b/>
          <w:bCs/>
          <w:i/>
          <w:iCs/>
          <w:color w:val="1F4E79" w:themeColor="accent5" w:themeShade="80"/>
        </w:rPr>
        <w:t xml:space="preserve">Related </w:t>
      </w:r>
      <w:proofErr w:type="spellStart"/>
      <w:r w:rsidRPr="000F22B2">
        <w:rPr>
          <w:rFonts w:ascii="Cambria" w:hAnsi="Cambria"/>
          <w:b/>
          <w:bCs/>
          <w:i/>
          <w:iCs/>
          <w:color w:val="1F4E79" w:themeColor="accent5" w:themeShade="80"/>
        </w:rPr>
        <w:t>Juypter</w:t>
      </w:r>
      <w:proofErr w:type="spellEnd"/>
      <w:r w:rsidRPr="000F22B2">
        <w:rPr>
          <w:rFonts w:ascii="Cambria" w:hAnsi="Cambria"/>
          <w:b/>
          <w:bCs/>
          <w:i/>
          <w:iCs/>
          <w:color w:val="1F4E79" w:themeColor="accent5" w:themeShade="80"/>
        </w:rPr>
        <w:t xml:space="preserve"> Notebooks</w:t>
      </w:r>
      <w:r w:rsidRPr="000F22B2">
        <w:rPr>
          <w:rFonts w:ascii="Cambria" w:hAnsi="Cambria"/>
          <w:b/>
          <w:bCs/>
          <w:color w:val="1F4E79" w:themeColor="accent5" w:themeShade="80"/>
        </w:rPr>
        <w:t>:</w:t>
      </w:r>
    </w:p>
    <w:p w14:paraId="6DDAFCD4" w14:textId="77777777" w:rsidR="00D1310C" w:rsidRPr="000F22B2" w:rsidRDefault="00D1310C" w:rsidP="00D1310C">
      <w:pPr>
        <w:pStyle w:val="ListParagraph"/>
        <w:spacing w:after="0" w:line="240" w:lineRule="auto"/>
        <w:ind w:left="360"/>
        <w:rPr>
          <w:rFonts w:ascii="Cambria" w:hAnsi="Cambria"/>
          <w:i/>
          <w:iCs/>
          <w:color w:val="1F4E79" w:themeColor="accent5" w:themeShade="80"/>
        </w:rPr>
      </w:pPr>
      <w:r w:rsidRPr="000F22B2">
        <w:rPr>
          <w:rFonts w:ascii="Cambria" w:hAnsi="Cambria"/>
          <w:i/>
          <w:iCs/>
          <w:color w:val="1F4E79" w:themeColor="accent5" w:themeShade="80"/>
        </w:rPr>
        <w:t xml:space="preserve">2.1 </w:t>
      </w:r>
      <w:proofErr w:type="spellStart"/>
      <w:r w:rsidRPr="000F22B2">
        <w:rPr>
          <w:rFonts w:ascii="Cambria" w:hAnsi="Cambria"/>
          <w:i/>
          <w:iCs/>
          <w:color w:val="1F4E79" w:themeColor="accent5" w:themeShade="80"/>
        </w:rPr>
        <w:t>Historical_Wildfires</w:t>
      </w:r>
      <w:proofErr w:type="spellEnd"/>
      <w:r w:rsidRPr="000F22B2">
        <w:rPr>
          <w:rFonts w:ascii="Cambria" w:hAnsi="Cambria"/>
          <w:i/>
          <w:iCs/>
          <w:color w:val="1F4E79" w:themeColor="accent5" w:themeShade="80"/>
        </w:rPr>
        <w:t xml:space="preserve"> – Cleaning and Preprocessing</w:t>
      </w:r>
    </w:p>
    <w:p w14:paraId="0522404A" w14:textId="77777777" w:rsidR="00D1310C" w:rsidRPr="000F22B2" w:rsidRDefault="00D1310C" w:rsidP="00D1310C">
      <w:pPr>
        <w:pStyle w:val="ListParagraph"/>
        <w:spacing w:after="0" w:line="240" w:lineRule="auto"/>
        <w:ind w:left="360"/>
        <w:rPr>
          <w:rFonts w:ascii="Cambria" w:hAnsi="Cambria"/>
          <w:i/>
          <w:iCs/>
          <w:color w:val="1F4E79" w:themeColor="accent5" w:themeShade="80"/>
        </w:rPr>
      </w:pPr>
      <w:r w:rsidRPr="000F22B2">
        <w:rPr>
          <w:rFonts w:ascii="Cambria" w:hAnsi="Cambria"/>
          <w:i/>
          <w:iCs/>
          <w:color w:val="1F4E79" w:themeColor="accent5" w:themeShade="80"/>
        </w:rPr>
        <w:t xml:space="preserve">2.2 </w:t>
      </w:r>
      <w:proofErr w:type="spellStart"/>
      <w:r w:rsidRPr="000F22B2">
        <w:rPr>
          <w:rFonts w:ascii="Cambria" w:hAnsi="Cambria"/>
          <w:i/>
          <w:iCs/>
          <w:color w:val="1F4E79" w:themeColor="accent5" w:themeShade="80"/>
        </w:rPr>
        <w:t>Historical_Weather</w:t>
      </w:r>
      <w:proofErr w:type="spellEnd"/>
      <w:r w:rsidRPr="000F22B2">
        <w:rPr>
          <w:rFonts w:ascii="Cambria" w:hAnsi="Cambria"/>
          <w:i/>
          <w:iCs/>
          <w:color w:val="1F4E79" w:themeColor="accent5" w:themeShade="80"/>
        </w:rPr>
        <w:t xml:space="preserve"> – Cleaning and Preprocessing </w:t>
      </w:r>
    </w:p>
    <w:p w14:paraId="0E090052" w14:textId="77777777" w:rsidR="00D1310C" w:rsidRDefault="00D1310C" w:rsidP="00D1310C">
      <w:pPr>
        <w:pStyle w:val="ListParagraph"/>
        <w:spacing w:after="0" w:line="240" w:lineRule="auto"/>
        <w:ind w:left="360"/>
        <w:rPr>
          <w:rFonts w:ascii="Cambria" w:hAnsi="Cambria"/>
          <w:i/>
          <w:iCs/>
          <w:color w:val="1F4E79" w:themeColor="accent5" w:themeShade="80"/>
        </w:rPr>
      </w:pPr>
      <w:r w:rsidRPr="000F22B2">
        <w:rPr>
          <w:rFonts w:ascii="Cambria" w:hAnsi="Cambria"/>
          <w:i/>
          <w:iCs/>
          <w:color w:val="1F4E79" w:themeColor="accent5" w:themeShade="80"/>
        </w:rPr>
        <w:lastRenderedPageBreak/>
        <w:t xml:space="preserve">2.3 </w:t>
      </w:r>
      <w:proofErr w:type="spellStart"/>
      <w:r w:rsidRPr="000F22B2">
        <w:rPr>
          <w:rFonts w:ascii="Cambria" w:hAnsi="Cambria"/>
          <w:i/>
          <w:iCs/>
          <w:color w:val="1F4E79" w:themeColor="accent5" w:themeShade="80"/>
        </w:rPr>
        <w:t>Historical_Weather</w:t>
      </w:r>
      <w:proofErr w:type="spellEnd"/>
      <w:r w:rsidRPr="000F22B2">
        <w:rPr>
          <w:rFonts w:ascii="Cambria" w:hAnsi="Cambria"/>
          <w:i/>
          <w:iCs/>
          <w:color w:val="1F4E79" w:themeColor="accent5" w:themeShade="80"/>
        </w:rPr>
        <w:t xml:space="preserve"> Forecasts – Cleaning and Preprocessing</w:t>
      </w:r>
    </w:p>
    <w:p w14:paraId="0A5E0E6D" w14:textId="77777777" w:rsidR="00D1310C" w:rsidRDefault="00D1310C" w:rsidP="00D1310C">
      <w:pPr>
        <w:pStyle w:val="ListParagraph"/>
        <w:spacing w:after="0" w:line="240" w:lineRule="auto"/>
        <w:ind w:left="360"/>
        <w:rPr>
          <w:rFonts w:ascii="Cambria" w:hAnsi="Cambria"/>
          <w:i/>
          <w:iCs/>
          <w:color w:val="1F4E79" w:themeColor="accent5" w:themeShade="80"/>
        </w:rPr>
      </w:pPr>
    </w:p>
    <w:p w14:paraId="555C2DC2" w14:textId="77777777" w:rsidR="00D1310C" w:rsidRDefault="00D1310C" w:rsidP="00D1310C">
      <w:pPr>
        <w:pStyle w:val="ListParagraph"/>
        <w:spacing w:after="0" w:line="240" w:lineRule="auto"/>
        <w:ind w:left="360"/>
        <w:rPr>
          <w:rFonts w:ascii="Cambria" w:hAnsi="Cambria"/>
          <w:b/>
          <w:bCs/>
          <w:i/>
          <w:iCs/>
          <w:color w:val="1F4E79" w:themeColor="accent5" w:themeShade="80"/>
        </w:rPr>
      </w:pPr>
      <w:proofErr w:type="spellStart"/>
      <w:r>
        <w:rPr>
          <w:rFonts w:ascii="Cambria" w:hAnsi="Cambria"/>
          <w:b/>
          <w:bCs/>
          <w:i/>
          <w:iCs/>
          <w:color w:val="1F4E79" w:themeColor="accent5" w:themeShade="80"/>
        </w:rPr>
        <w:t>Ouput</w:t>
      </w:r>
      <w:proofErr w:type="spellEnd"/>
      <w:r>
        <w:rPr>
          <w:rFonts w:ascii="Cambria" w:hAnsi="Cambria"/>
          <w:b/>
          <w:bCs/>
          <w:i/>
          <w:iCs/>
          <w:color w:val="1F4E79" w:themeColor="accent5" w:themeShade="80"/>
        </w:rPr>
        <w:t xml:space="preserve"> Datasets “</w:t>
      </w:r>
      <w:proofErr w:type="spellStart"/>
      <w:r>
        <w:rPr>
          <w:rFonts w:ascii="Cambria" w:hAnsi="Cambria"/>
          <w:b/>
          <w:bCs/>
          <w:i/>
          <w:iCs/>
          <w:color w:val="1F4E79" w:themeColor="accent5" w:themeShade="80"/>
        </w:rPr>
        <w:t>C&amp;P_Datasets</w:t>
      </w:r>
      <w:proofErr w:type="spellEnd"/>
      <w:r>
        <w:rPr>
          <w:rFonts w:ascii="Cambria" w:hAnsi="Cambria"/>
          <w:b/>
          <w:bCs/>
          <w:i/>
          <w:iCs/>
          <w:color w:val="1F4E79" w:themeColor="accent5" w:themeShade="80"/>
        </w:rPr>
        <w:t>”</w:t>
      </w:r>
    </w:p>
    <w:p w14:paraId="4C54543A" w14:textId="77777777" w:rsidR="00D1310C" w:rsidRDefault="00D1310C" w:rsidP="00D1310C">
      <w:pPr>
        <w:pStyle w:val="ListParagraph"/>
        <w:spacing w:after="0" w:line="240" w:lineRule="auto"/>
        <w:ind w:left="360"/>
        <w:rPr>
          <w:rFonts w:ascii="Cambria" w:hAnsi="Cambria"/>
          <w:i/>
          <w:iCs/>
          <w:color w:val="1F4E79" w:themeColor="accent5" w:themeShade="80"/>
        </w:rPr>
      </w:pPr>
      <w:r>
        <w:rPr>
          <w:rFonts w:ascii="Cambria" w:hAnsi="Cambria"/>
          <w:i/>
          <w:iCs/>
          <w:color w:val="1F4E79" w:themeColor="accent5" w:themeShade="80"/>
        </w:rPr>
        <w:t>C&amp;P_Wildfires.csv</w:t>
      </w:r>
    </w:p>
    <w:p w14:paraId="5A300C5C" w14:textId="77777777" w:rsidR="00D1310C" w:rsidRDefault="00D1310C" w:rsidP="00D1310C">
      <w:pPr>
        <w:pStyle w:val="ListParagraph"/>
        <w:spacing w:after="0" w:line="240" w:lineRule="auto"/>
        <w:ind w:left="360"/>
        <w:rPr>
          <w:rFonts w:ascii="Cambria" w:hAnsi="Cambria"/>
          <w:i/>
          <w:iCs/>
          <w:color w:val="1F4E79" w:themeColor="accent5" w:themeShade="80"/>
        </w:rPr>
      </w:pPr>
      <w:r>
        <w:rPr>
          <w:rFonts w:ascii="Cambria" w:hAnsi="Cambria"/>
          <w:i/>
          <w:iCs/>
          <w:color w:val="1F4E79" w:themeColor="accent5" w:themeShade="80"/>
        </w:rPr>
        <w:t>C&amp;P_Weather.csv</w:t>
      </w:r>
    </w:p>
    <w:p w14:paraId="005716B8" w14:textId="77777777" w:rsidR="00D1310C" w:rsidRPr="000F22B2" w:rsidRDefault="00D1310C" w:rsidP="00D1310C">
      <w:pPr>
        <w:pStyle w:val="ListParagraph"/>
        <w:spacing w:after="0" w:line="240" w:lineRule="auto"/>
        <w:ind w:left="360"/>
        <w:rPr>
          <w:rFonts w:ascii="Cambria" w:hAnsi="Cambria"/>
          <w:i/>
          <w:iCs/>
          <w:color w:val="1F4E79" w:themeColor="accent5" w:themeShade="80"/>
        </w:rPr>
      </w:pPr>
      <w:r>
        <w:rPr>
          <w:rFonts w:ascii="Cambria" w:hAnsi="Cambria"/>
          <w:i/>
          <w:iCs/>
          <w:color w:val="1F4E79" w:themeColor="accent5" w:themeShade="80"/>
        </w:rPr>
        <w:t>C&amp;P_Forecasts.csv</w:t>
      </w:r>
    </w:p>
    <w:p w14:paraId="58868B02" w14:textId="77777777" w:rsidR="00D1310C" w:rsidRDefault="00D1310C" w:rsidP="00D1310C">
      <w:pPr>
        <w:spacing w:after="0" w:line="240" w:lineRule="auto"/>
        <w:rPr>
          <w:rFonts w:ascii="Cambria" w:hAnsi="Cambria"/>
        </w:rPr>
      </w:pPr>
    </w:p>
    <w:p w14:paraId="6C298A41" w14:textId="77777777" w:rsidR="00D1310C" w:rsidRPr="00D1310C" w:rsidRDefault="00D1310C" w:rsidP="00D1310C">
      <w:pPr>
        <w:spacing w:after="0" w:line="240" w:lineRule="auto"/>
        <w:rPr>
          <w:rFonts w:ascii="Cambria" w:hAnsi="Cambria"/>
        </w:rPr>
      </w:pPr>
    </w:p>
    <w:p w14:paraId="5B227D10" w14:textId="788BB946" w:rsidR="00D1310C" w:rsidRPr="005C484B" w:rsidRDefault="00D1310C" w:rsidP="005C484B">
      <w:pPr>
        <w:pStyle w:val="ListParagraph"/>
        <w:numPr>
          <w:ilvl w:val="1"/>
          <w:numId w:val="1"/>
        </w:numPr>
        <w:spacing w:after="0" w:line="240" w:lineRule="auto"/>
        <w:outlineLvl w:val="1"/>
        <w:rPr>
          <w:rFonts w:ascii="Cambria" w:hAnsi="Cambria"/>
          <w:b/>
          <w:bCs/>
        </w:rPr>
      </w:pPr>
      <w:bookmarkStart w:id="11" w:name="_Toc60495277"/>
      <w:r w:rsidRPr="005C484B">
        <w:rPr>
          <w:rFonts w:ascii="Cambria" w:hAnsi="Cambria"/>
          <w:b/>
          <w:bCs/>
        </w:rPr>
        <w:t>Normalizing Data</w:t>
      </w:r>
      <w:bookmarkEnd w:id="11"/>
    </w:p>
    <w:p w14:paraId="234FBD0D" w14:textId="590E35D0" w:rsidR="00D1310C" w:rsidRDefault="00D1310C" w:rsidP="00D1310C">
      <w:pPr>
        <w:spacing w:after="0" w:line="240" w:lineRule="auto"/>
        <w:ind w:left="360"/>
        <w:rPr>
          <w:rFonts w:ascii="Cambria" w:hAnsi="Cambria"/>
        </w:rPr>
      </w:pPr>
    </w:p>
    <w:p w14:paraId="1133498D" w14:textId="779969A8" w:rsidR="00D1310C" w:rsidRDefault="00D1310C" w:rsidP="00D1310C">
      <w:pPr>
        <w:spacing w:after="0" w:line="240" w:lineRule="auto"/>
        <w:ind w:left="360"/>
        <w:rPr>
          <w:rFonts w:ascii="Cambria" w:hAnsi="Cambria"/>
        </w:rPr>
      </w:pPr>
    </w:p>
    <w:p w14:paraId="5F3F6EFE" w14:textId="3D23E99E" w:rsidR="00D1310C" w:rsidRPr="005443FF" w:rsidRDefault="00D1310C" w:rsidP="00D1310C">
      <w:pPr>
        <w:ind w:left="360"/>
        <w:rPr>
          <w:rFonts w:ascii="Cambria" w:hAnsi="Cambria"/>
        </w:rPr>
      </w:pPr>
      <w:r>
        <w:rPr>
          <w:rFonts w:ascii="Cambria" w:hAnsi="Cambria"/>
        </w:rPr>
        <w:t>1 – Date data type in all three files (Historical Wildfires, Historical Weather, and Historical Wildfires Forecasts) set to YYYY-MM-DD</w:t>
      </w:r>
    </w:p>
    <w:p w14:paraId="53773E27" w14:textId="20983C35" w:rsidR="00D1310C" w:rsidRDefault="00D1310C" w:rsidP="00D1310C">
      <w:pPr>
        <w:spacing w:after="0" w:line="240" w:lineRule="auto"/>
        <w:ind w:left="360"/>
        <w:rPr>
          <w:rFonts w:ascii="Cambria" w:hAnsi="Cambria"/>
        </w:rPr>
      </w:pPr>
    </w:p>
    <w:p w14:paraId="0B4A6F29" w14:textId="77777777" w:rsidR="00D1310C" w:rsidRDefault="00D1310C" w:rsidP="00D1310C">
      <w:pPr>
        <w:spacing w:after="0" w:line="240" w:lineRule="auto"/>
        <w:ind w:left="360"/>
        <w:rPr>
          <w:rFonts w:ascii="Cambria" w:hAnsi="Cambria"/>
        </w:rPr>
      </w:pPr>
    </w:p>
    <w:p w14:paraId="52491743" w14:textId="77777777" w:rsidR="00D1310C" w:rsidRPr="00D1310C" w:rsidRDefault="00D1310C" w:rsidP="00D1310C">
      <w:pPr>
        <w:spacing w:after="0" w:line="240" w:lineRule="auto"/>
        <w:ind w:left="360"/>
        <w:rPr>
          <w:rFonts w:ascii="Cambria" w:hAnsi="Cambria"/>
        </w:rPr>
      </w:pPr>
    </w:p>
    <w:p w14:paraId="4360EDB3" w14:textId="3B721AD5" w:rsidR="00D1310C" w:rsidRPr="005C484B" w:rsidRDefault="00D1310C" w:rsidP="005C484B">
      <w:pPr>
        <w:pStyle w:val="ListParagraph"/>
        <w:numPr>
          <w:ilvl w:val="1"/>
          <w:numId w:val="1"/>
        </w:numPr>
        <w:spacing w:after="0" w:line="240" w:lineRule="auto"/>
        <w:outlineLvl w:val="1"/>
        <w:rPr>
          <w:rFonts w:ascii="Cambria" w:hAnsi="Cambria"/>
          <w:b/>
          <w:bCs/>
        </w:rPr>
      </w:pPr>
      <w:bookmarkStart w:id="12" w:name="_Toc60495278"/>
      <w:r w:rsidRPr="005C484B">
        <w:rPr>
          <w:rFonts w:ascii="Cambria" w:hAnsi="Cambria"/>
          <w:b/>
          <w:bCs/>
        </w:rPr>
        <w:t>Handling Missing (</w:t>
      </w:r>
      <w:proofErr w:type="spellStart"/>
      <w:r w:rsidRPr="005C484B">
        <w:rPr>
          <w:rFonts w:ascii="Cambria" w:hAnsi="Cambria"/>
          <w:b/>
          <w:bCs/>
        </w:rPr>
        <w:t>NaN</w:t>
      </w:r>
      <w:proofErr w:type="spellEnd"/>
      <w:r w:rsidRPr="005C484B">
        <w:rPr>
          <w:rFonts w:ascii="Cambria" w:hAnsi="Cambria"/>
          <w:b/>
          <w:bCs/>
        </w:rPr>
        <w:t>) Values</w:t>
      </w:r>
      <w:bookmarkEnd w:id="12"/>
    </w:p>
    <w:p w14:paraId="237C387E" w14:textId="12E90F7D" w:rsidR="005C484B" w:rsidRDefault="005C484B" w:rsidP="005C484B">
      <w:pPr>
        <w:spacing w:after="0" w:line="240" w:lineRule="auto"/>
        <w:rPr>
          <w:rFonts w:ascii="Cambria" w:hAnsi="Cambria"/>
        </w:rPr>
      </w:pPr>
    </w:p>
    <w:p w14:paraId="1203FB37" w14:textId="77777777" w:rsidR="005C484B" w:rsidRPr="005C484B" w:rsidRDefault="005C484B" w:rsidP="005C484B">
      <w:pPr>
        <w:spacing w:after="0" w:line="240" w:lineRule="auto"/>
        <w:rPr>
          <w:rFonts w:ascii="Cambria" w:hAnsi="Cambria"/>
        </w:rPr>
      </w:pPr>
    </w:p>
    <w:p w14:paraId="6F7EE889" w14:textId="318EB743" w:rsidR="00D1310C" w:rsidRDefault="00D1310C" w:rsidP="00D1310C">
      <w:pPr>
        <w:spacing w:after="0" w:line="240" w:lineRule="auto"/>
        <w:ind w:left="360"/>
        <w:rPr>
          <w:rFonts w:ascii="Cambria" w:hAnsi="Cambria"/>
        </w:rPr>
      </w:pPr>
    </w:p>
    <w:p w14:paraId="7EAA659A" w14:textId="77777777" w:rsidR="00D1310C" w:rsidRDefault="00D1310C" w:rsidP="00D1310C">
      <w:pPr>
        <w:ind w:left="360"/>
        <w:rPr>
          <w:rFonts w:ascii="Cambria" w:hAnsi="Cambria"/>
        </w:rPr>
      </w:pPr>
      <w:r>
        <w:rPr>
          <w:rFonts w:ascii="Cambria" w:hAnsi="Cambria"/>
        </w:rPr>
        <w:t xml:space="preserve">1 – Historical </w:t>
      </w:r>
      <w:r w:rsidRPr="005443FF">
        <w:rPr>
          <w:rFonts w:ascii="Cambria" w:hAnsi="Cambria"/>
          <w:b/>
          <w:bCs/>
        </w:rPr>
        <w:t>Wildfires</w:t>
      </w:r>
      <w:r>
        <w:rPr>
          <w:rFonts w:ascii="Cambria" w:hAnsi="Cambria"/>
        </w:rPr>
        <w:t xml:space="preserve"> Data:</w:t>
      </w:r>
    </w:p>
    <w:p w14:paraId="6A08C85E" w14:textId="77777777" w:rsidR="00D1310C" w:rsidRPr="005443FF" w:rsidRDefault="00D1310C" w:rsidP="00D1310C">
      <w:pPr>
        <w:ind w:left="360"/>
        <w:rPr>
          <w:rFonts w:ascii="Cambria" w:hAnsi="Cambria"/>
        </w:rPr>
      </w:pPr>
      <w:r>
        <w:rPr>
          <w:rFonts w:ascii="Cambria" w:hAnsi="Cambria"/>
        </w:rPr>
        <w:t>2207 Missing (</w:t>
      </w:r>
      <w:proofErr w:type="spellStart"/>
      <w:r>
        <w:rPr>
          <w:rFonts w:ascii="Cambria" w:hAnsi="Cambria"/>
        </w:rPr>
        <w:t>NaN</w:t>
      </w:r>
      <w:proofErr w:type="spellEnd"/>
      <w:r>
        <w:rPr>
          <w:rFonts w:ascii="Cambria" w:hAnsi="Cambria"/>
        </w:rPr>
        <w:t xml:space="preserve">) values for two columns, Std_confidence and </w:t>
      </w:r>
      <w:proofErr w:type="spellStart"/>
      <w:r>
        <w:rPr>
          <w:rFonts w:ascii="Cambria" w:hAnsi="Cambria"/>
        </w:rPr>
        <w:t>var_confidence</w:t>
      </w:r>
      <w:proofErr w:type="spellEnd"/>
      <w:r>
        <w:rPr>
          <w:rFonts w:ascii="Cambria" w:hAnsi="Cambria"/>
        </w:rPr>
        <w:t>, replaced with the mean value of each respectively</w:t>
      </w:r>
    </w:p>
    <w:p w14:paraId="4B1957D6" w14:textId="264B860F" w:rsidR="00D1310C" w:rsidRDefault="00D1310C" w:rsidP="00D1310C">
      <w:pPr>
        <w:spacing w:after="0" w:line="240" w:lineRule="auto"/>
        <w:ind w:left="360"/>
        <w:rPr>
          <w:rFonts w:ascii="Cambria" w:hAnsi="Cambria"/>
        </w:rPr>
      </w:pPr>
    </w:p>
    <w:p w14:paraId="3A62B4B5" w14:textId="77BB53A0" w:rsidR="00D1310C" w:rsidRDefault="00D1310C" w:rsidP="00D1310C">
      <w:pPr>
        <w:spacing w:after="0" w:line="240" w:lineRule="auto"/>
        <w:ind w:left="360"/>
        <w:rPr>
          <w:rFonts w:ascii="Cambria" w:hAnsi="Cambria"/>
        </w:rPr>
      </w:pPr>
    </w:p>
    <w:p w14:paraId="68841317" w14:textId="77777777" w:rsidR="00D1310C" w:rsidRPr="00D1310C" w:rsidRDefault="00D1310C" w:rsidP="00D1310C">
      <w:pPr>
        <w:spacing w:after="0" w:line="240" w:lineRule="auto"/>
        <w:ind w:left="360"/>
        <w:rPr>
          <w:rFonts w:ascii="Cambria" w:hAnsi="Cambria"/>
        </w:rPr>
      </w:pPr>
    </w:p>
    <w:p w14:paraId="4C03A932" w14:textId="0FC86E76" w:rsidR="00D1310C" w:rsidRPr="005C484B" w:rsidRDefault="00D1310C" w:rsidP="005C484B">
      <w:pPr>
        <w:pStyle w:val="ListParagraph"/>
        <w:numPr>
          <w:ilvl w:val="1"/>
          <w:numId w:val="1"/>
        </w:numPr>
        <w:spacing w:after="0" w:line="240" w:lineRule="auto"/>
        <w:outlineLvl w:val="1"/>
        <w:rPr>
          <w:rFonts w:ascii="Cambria" w:hAnsi="Cambria"/>
          <w:b/>
          <w:bCs/>
        </w:rPr>
      </w:pPr>
      <w:bookmarkStart w:id="13" w:name="_Toc60495279"/>
      <w:r w:rsidRPr="005C484B">
        <w:rPr>
          <w:rFonts w:ascii="Cambria" w:hAnsi="Cambria"/>
          <w:b/>
          <w:bCs/>
        </w:rPr>
        <w:t>Handling Duplicate Data</w:t>
      </w:r>
      <w:bookmarkEnd w:id="13"/>
    </w:p>
    <w:p w14:paraId="17424F34" w14:textId="65E5496B" w:rsidR="00D1310C" w:rsidRDefault="00D1310C" w:rsidP="00D1310C">
      <w:pPr>
        <w:pStyle w:val="ListParagraph"/>
        <w:spacing w:after="0" w:line="240" w:lineRule="auto"/>
        <w:ind w:left="360"/>
        <w:rPr>
          <w:rFonts w:ascii="Cambria" w:hAnsi="Cambria"/>
        </w:rPr>
      </w:pPr>
    </w:p>
    <w:p w14:paraId="283E6B4F" w14:textId="7DA77C94" w:rsidR="00D1310C" w:rsidRDefault="00D1310C" w:rsidP="00D1310C">
      <w:pPr>
        <w:pStyle w:val="ListParagraph"/>
        <w:spacing w:after="0" w:line="240" w:lineRule="auto"/>
        <w:ind w:left="360"/>
        <w:rPr>
          <w:rFonts w:ascii="Cambria" w:hAnsi="Cambria"/>
        </w:rPr>
      </w:pPr>
    </w:p>
    <w:p w14:paraId="1D633387" w14:textId="01BC7BF7" w:rsidR="00D1310C" w:rsidRDefault="00D1310C" w:rsidP="00D1310C">
      <w:pPr>
        <w:pStyle w:val="ListParagraph"/>
        <w:spacing w:after="0" w:line="240" w:lineRule="auto"/>
        <w:ind w:left="360"/>
        <w:rPr>
          <w:rFonts w:ascii="Cambria" w:hAnsi="Cambria"/>
        </w:rPr>
      </w:pPr>
    </w:p>
    <w:p w14:paraId="36EC75DE" w14:textId="77777777" w:rsidR="00D1310C" w:rsidRDefault="00D1310C" w:rsidP="00D1310C">
      <w:pPr>
        <w:pStyle w:val="ListParagraph"/>
        <w:spacing w:after="0" w:line="240" w:lineRule="auto"/>
        <w:ind w:left="360"/>
        <w:rPr>
          <w:rFonts w:ascii="Cambria" w:hAnsi="Cambria"/>
        </w:rPr>
      </w:pPr>
    </w:p>
    <w:p w14:paraId="368E6514" w14:textId="27E812C6" w:rsidR="00D1310C" w:rsidRPr="005C484B" w:rsidRDefault="00D1310C" w:rsidP="005C484B">
      <w:pPr>
        <w:pStyle w:val="ListParagraph"/>
        <w:numPr>
          <w:ilvl w:val="1"/>
          <w:numId w:val="1"/>
        </w:numPr>
        <w:spacing w:after="0" w:line="240" w:lineRule="auto"/>
        <w:outlineLvl w:val="1"/>
        <w:rPr>
          <w:rFonts w:ascii="Cambria" w:hAnsi="Cambria"/>
          <w:b/>
          <w:bCs/>
        </w:rPr>
      </w:pPr>
      <w:bookmarkStart w:id="14" w:name="_Toc60495280"/>
      <w:r w:rsidRPr="005C484B">
        <w:rPr>
          <w:rFonts w:ascii="Cambria" w:hAnsi="Cambria"/>
          <w:b/>
          <w:bCs/>
        </w:rPr>
        <w:t>Transforming Data</w:t>
      </w:r>
      <w:bookmarkEnd w:id="14"/>
    </w:p>
    <w:p w14:paraId="0D24FC4A" w14:textId="3D8A5A32" w:rsidR="00D1310C" w:rsidRDefault="00D1310C" w:rsidP="00D1310C">
      <w:pPr>
        <w:spacing w:after="0" w:line="240" w:lineRule="auto"/>
        <w:ind w:left="360"/>
        <w:rPr>
          <w:rFonts w:ascii="Cambria" w:hAnsi="Cambria"/>
        </w:rPr>
      </w:pPr>
    </w:p>
    <w:p w14:paraId="7FB30D99" w14:textId="131D93D5" w:rsidR="00D1310C" w:rsidRDefault="00D1310C" w:rsidP="00D1310C">
      <w:pPr>
        <w:spacing w:after="0" w:line="240" w:lineRule="auto"/>
        <w:ind w:left="360"/>
        <w:rPr>
          <w:rFonts w:ascii="Cambria" w:hAnsi="Cambria"/>
        </w:rPr>
      </w:pPr>
    </w:p>
    <w:p w14:paraId="70BCFF8F" w14:textId="77777777" w:rsidR="00D1310C" w:rsidRPr="00D1310C" w:rsidRDefault="00D1310C" w:rsidP="00D1310C">
      <w:pPr>
        <w:spacing w:after="0" w:line="240" w:lineRule="auto"/>
        <w:ind w:left="360"/>
        <w:rPr>
          <w:rFonts w:ascii="Cambria" w:hAnsi="Cambria"/>
        </w:rPr>
      </w:pPr>
    </w:p>
    <w:p w14:paraId="5745B2C5" w14:textId="4357AFEA" w:rsidR="00D1310C" w:rsidRPr="005C484B" w:rsidRDefault="00D1310C" w:rsidP="00D1310C">
      <w:pPr>
        <w:pStyle w:val="ListParagraph"/>
        <w:numPr>
          <w:ilvl w:val="1"/>
          <w:numId w:val="1"/>
        </w:numPr>
        <w:spacing w:after="0" w:line="240" w:lineRule="auto"/>
        <w:rPr>
          <w:rFonts w:ascii="Cambria" w:hAnsi="Cambria"/>
          <w:b/>
          <w:bCs/>
        </w:rPr>
      </w:pPr>
      <w:proofErr w:type="spellStart"/>
      <w:r w:rsidRPr="005C484B">
        <w:rPr>
          <w:rFonts w:ascii="Cambria" w:hAnsi="Cambria"/>
          <w:b/>
          <w:bCs/>
        </w:rPr>
        <w:t>Asfd</w:t>
      </w:r>
      <w:proofErr w:type="spellEnd"/>
    </w:p>
    <w:p w14:paraId="16048A70" w14:textId="0BDEBC64" w:rsidR="005C484B" w:rsidRDefault="005C484B" w:rsidP="005C484B">
      <w:pPr>
        <w:spacing w:after="0" w:line="240" w:lineRule="auto"/>
        <w:rPr>
          <w:rFonts w:ascii="Cambria" w:hAnsi="Cambria"/>
          <w:b/>
          <w:bCs/>
        </w:rPr>
      </w:pPr>
    </w:p>
    <w:p w14:paraId="7AEDF249" w14:textId="73DA6C99" w:rsidR="005C484B" w:rsidRDefault="005C484B" w:rsidP="005C484B">
      <w:pPr>
        <w:spacing w:after="0" w:line="240" w:lineRule="auto"/>
        <w:rPr>
          <w:rFonts w:ascii="Cambria" w:hAnsi="Cambria"/>
          <w:b/>
          <w:bCs/>
        </w:rPr>
      </w:pPr>
    </w:p>
    <w:p w14:paraId="1D852764" w14:textId="7D484E09" w:rsidR="004222AA" w:rsidRPr="005C484B" w:rsidRDefault="004222AA" w:rsidP="004222AA">
      <w:pPr>
        <w:pStyle w:val="Heading1"/>
        <w:rPr>
          <w:rFonts w:ascii="Cambria" w:hAnsi="Cambria"/>
          <w:b/>
          <w:bCs/>
        </w:rPr>
      </w:pPr>
      <w:bookmarkStart w:id="15" w:name="_Toc60495281"/>
      <w:r>
        <w:rPr>
          <w:rFonts w:ascii="Cambria" w:hAnsi="Cambria"/>
          <w:b/>
          <w:bCs/>
        </w:rPr>
        <w:t>DATA UNDERSTANDING PHASE:</w:t>
      </w:r>
      <w:bookmarkEnd w:id="15"/>
    </w:p>
    <w:p w14:paraId="7C442C64" w14:textId="77777777" w:rsidR="00D1310C" w:rsidRDefault="00D1310C" w:rsidP="00D1310C">
      <w:pPr>
        <w:pStyle w:val="ListParagraph"/>
        <w:spacing w:after="0" w:line="240" w:lineRule="auto"/>
        <w:ind w:left="792"/>
        <w:rPr>
          <w:rFonts w:ascii="Cambria" w:hAnsi="Cambria"/>
        </w:rPr>
      </w:pPr>
    </w:p>
    <w:p w14:paraId="6FA1ED3D" w14:textId="1574CFEF" w:rsidR="00D1310C" w:rsidRPr="005C484B" w:rsidRDefault="00D1310C" w:rsidP="005C484B">
      <w:pPr>
        <w:pStyle w:val="ListParagraph"/>
        <w:numPr>
          <w:ilvl w:val="0"/>
          <w:numId w:val="1"/>
        </w:numPr>
        <w:spacing w:after="0" w:line="240" w:lineRule="auto"/>
        <w:outlineLvl w:val="0"/>
        <w:rPr>
          <w:rFonts w:ascii="Cambria" w:hAnsi="Cambria"/>
          <w:b/>
          <w:bCs/>
        </w:rPr>
      </w:pPr>
      <w:bookmarkStart w:id="16" w:name="_Toc60495282"/>
      <w:r w:rsidRPr="005C484B">
        <w:rPr>
          <w:rFonts w:ascii="Cambria" w:hAnsi="Cambria"/>
          <w:b/>
          <w:bCs/>
        </w:rPr>
        <w:t>Exploratory Data Analysis (EDA)</w:t>
      </w:r>
      <w:bookmarkEnd w:id="16"/>
    </w:p>
    <w:p w14:paraId="3D59CF94" w14:textId="6BCB90C1" w:rsidR="005C484B" w:rsidRDefault="005C484B" w:rsidP="005C484B">
      <w:pPr>
        <w:spacing w:after="0" w:line="240" w:lineRule="auto"/>
        <w:rPr>
          <w:rFonts w:ascii="Cambria" w:hAnsi="Cambria"/>
          <w:b/>
          <w:bCs/>
        </w:rPr>
      </w:pPr>
    </w:p>
    <w:p w14:paraId="25D3628F" w14:textId="31F32616" w:rsidR="004222AA" w:rsidRDefault="004222AA" w:rsidP="005C484B">
      <w:pPr>
        <w:spacing w:after="0" w:line="240" w:lineRule="auto"/>
        <w:rPr>
          <w:rFonts w:ascii="Cambria" w:hAnsi="Cambria"/>
        </w:rPr>
      </w:pPr>
      <w:r>
        <w:rPr>
          <w:rFonts w:ascii="Cambria" w:hAnsi="Cambria"/>
        </w:rPr>
        <w:t xml:space="preserve">Basic tools of exploratory data analysis are plots, </w:t>
      </w:r>
      <w:proofErr w:type="gramStart"/>
      <w:r>
        <w:rPr>
          <w:rFonts w:ascii="Cambria" w:hAnsi="Cambria"/>
        </w:rPr>
        <w:t>graphs</w:t>
      </w:r>
      <w:proofErr w:type="gramEnd"/>
      <w:r>
        <w:rPr>
          <w:rFonts w:ascii="Cambria" w:hAnsi="Cambria"/>
        </w:rPr>
        <w:t xml:space="preserve"> and summary statistics.  Below are the possible ways to perform exploratory data analysis:</w:t>
      </w:r>
    </w:p>
    <w:p w14:paraId="5808D722" w14:textId="66321595" w:rsidR="004222AA" w:rsidRDefault="004222AA" w:rsidP="005C484B">
      <w:pPr>
        <w:spacing w:after="0" w:line="240" w:lineRule="auto"/>
        <w:rPr>
          <w:rFonts w:ascii="Cambria" w:hAnsi="Cambria"/>
        </w:rPr>
      </w:pPr>
    </w:p>
    <w:p w14:paraId="2A72D3FD" w14:textId="1B6C8170" w:rsidR="004222AA" w:rsidRDefault="004222AA" w:rsidP="005C484B">
      <w:pPr>
        <w:spacing w:after="0" w:line="240" w:lineRule="auto"/>
        <w:rPr>
          <w:rFonts w:ascii="Cambria" w:hAnsi="Cambria"/>
        </w:rPr>
      </w:pPr>
      <w:r>
        <w:rPr>
          <w:rFonts w:ascii="Cambria" w:hAnsi="Cambria"/>
        </w:rPr>
        <w:t>1 – Plotting distributions of all variables.</w:t>
      </w:r>
    </w:p>
    <w:p w14:paraId="2CAE5412" w14:textId="6EEBEDF4" w:rsidR="004222AA" w:rsidRDefault="004222AA" w:rsidP="005C484B">
      <w:pPr>
        <w:spacing w:after="0" w:line="240" w:lineRule="auto"/>
        <w:rPr>
          <w:rFonts w:ascii="Cambria" w:hAnsi="Cambria"/>
        </w:rPr>
      </w:pPr>
      <w:r>
        <w:rPr>
          <w:rFonts w:ascii="Cambria" w:hAnsi="Cambria"/>
        </w:rPr>
        <w:lastRenderedPageBreak/>
        <w:t>2 – Plotting time series of data.</w:t>
      </w:r>
    </w:p>
    <w:p w14:paraId="6C148966" w14:textId="6618F25B" w:rsidR="004222AA" w:rsidRDefault="004222AA" w:rsidP="005C484B">
      <w:pPr>
        <w:spacing w:after="0" w:line="240" w:lineRule="auto"/>
        <w:rPr>
          <w:rFonts w:ascii="Cambria" w:hAnsi="Cambria"/>
        </w:rPr>
      </w:pPr>
      <w:r>
        <w:rPr>
          <w:rFonts w:ascii="Cambria" w:hAnsi="Cambria"/>
        </w:rPr>
        <w:t>3 – Transforming variables.</w:t>
      </w:r>
    </w:p>
    <w:p w14:paraId="66167282" w14:textId="44A3DB31" w:rsidR="004222AA" w:rsidRDefault="004222AA" w:rsidP="005C484B">
      <w:pPr>
        <w:spacing w:after="0" w:line="240" w:lineRule="auto"/>
        <w:rPr>
          <w:rFonts w:ascii="Cambria" w:hAnsi="Cambria"/>
        </w:rPr>
      </w:pPr>
      <w:r>
        <w:rPr>
          <w:rFonts w:ascii="Cambria" w:hAnsi="Cambria"/>
        </w:rPr>
        <w:t>4 – Looking at pairwise relationships between variables.</w:t>
      </w:r>
    </w:p>
    <w:p w14:paraId="5D1CC522" w14:textId="53B9E236" w:rsidR="004222AA" w:rsidRDefault="004222AA" w:rsidP="005C484B">
      <w:pPr>
        <w:spacing w:after="0" w:line="240" w:lineRule="auto"/>
        <w:rPr>
          <w:rFonts w:ascii="Cambria" w:hAnsi="Cambria"/>
        </w:rPr>
      </w:pPr>
      <w:r>
        <w:rPr>
          <w:rFonts w:ascii="Cambria" w:hAnsi="Cambria"/>
        </w:rPr>
        <w:t>5 – Generating summary statistics for all variables of interest.</w:t>
      </w:r>
    </w:p>
    <w:p w14:paraId="1D2814C0" w14:textId="6157595D" w:rsidR="004222AA" w:rsidRDefault="004222AA" w:rsidP="005C484B">
      <w:pPr>
        <w:spacing w:after="0" w:line="240" w:lineRule="auto"/>
        <w:rPr>
          <w:rFonts w:ascii="Cambria" w:hAnsi="Cambria"/>
        </w:rPr>
      </w:pPr>
      <w:r>
        <w:rPr>
          <w:rFonts w:ascii="Cambria" w:hAnsi="Cambria"/>
        </w:rPr>
        <w:t>6 – Computing mean, minimum, maximum, upper/lower qualifiers.</w:t>
      </w:r>
    </w:p>
    <w:p w14:paraId="06F71B0F" w14:textId="71ECC724" w:rsidR="004222AA" w:rsidRPr="004222AA" w:rsidRDefault="004222AA" w:rsidP="004222AA">
      <w:pPr>
        <w:spacing w:after="0" w:line="240" w:lineRule="auto"/>
        <w:rPr>
          <w:rFonts w:ascii="Cambria" w:hAnsi="Cambria"/>
        </w:rPr>
      </w:pPr>
      <w:r>
        <w:rPr>
          <w:rFonts w:ascii="Cambria" w:hAnsi="Cambria"/>
        </w:rPr>
        <w:t xml:space="preserve">7 </w:t>
      </w:r>
      <w:r w:rsidRPr="004222AA">
        <w:rPr>
          <w:rFonts w:ascii="Cambria" w:hAnsi="Cambria"/>
        </w:rPr>
        <w:t>– Identifying outliers.</w:t>
      </w:r>
    </w:p>
    <w:p w14:paraId="0EBE97D7" w14:textId="40D3C4B5" w:rsidR="004222AA" w:rsidRDefault="004222AA" w:rsidP="005C484B">
      <w:pPr>
        <w:spacing w:after="0" w:line="240" w:lineRule="auto"/>
        <w:rPr>
          <w:rFonts w:ascii="Cambria" w:hAnsi="Cambria"/>
        </w:rPr>
      </w:pPr>
    </w:p>
    <w:p w14:paraId="172E3709" w14:textId="59D0B6C6" w:rsidR="004222AA" w:rsidRPr="004222AA" w:rsidRDefault="004222AA" w:rsidP="004222AA">
      <w:pPr>
        <w:spacing w:after="0" w:line="240" w:lineRule="auto"/>
        <w:rPr>
          <w:rFonts w:ascii="Cambria" w:hAnsi="Cambria"/>
        </w:rPr>
      </w:pPr>
      <w:r>
        <w:rPr>
          <w:rFonts w:ascii="Cambria" w:hAnsi="Cambria"/>
        </w:rPr>
        <w:t xml:space="preserve">Exploratory Data Analysis is a </w:t>
      </w:r>
      <w:r>
        <w:rPr>
          <w:rFonts w:ascii="Cambria" w:hAnsi="Cambria"/>
          <w:b/>
          <w:bCs/>
        </w:rPr>
        <w:t>major and significant</w:t>
      </w:r>
      <w:r>
        <w:rPr>
          <w:rFonts w:ascii="Cambria" w:hAnsi="Cambria"/>
        </w:rPr>
        <w:t xml:space="preserve"> portion of the Data Understanding phase to </w:t>
      </w:r>
      <w:r w:rsidRPr="004222AA">
        <w:rPr>
          <w:rFonts w:ascii="Cambria" w:hAnsi="Cambria"/>
        </w:rPr>
        <w:t>ensure understanding of the datasets</w:t>
      </w:r>
      <w:r>
        <w:rPr>
          <w:rFonts w:ascii="Cambria" w:hAnsi="Cambria"/>
        </w:rPr>
        <w:t xml:space="preserve"> and </w:t>
      </w:r>
      <w:r w:rsidRPr="004222AA">
        <w:rPr>
          <w:rFonts w:ascii="Cambria" w:hAnsi="Cambria"/>
        </w:rPr>
        <w:t>how the variables relate to one another, where correlations may exist, examine patter</w:t>
      </w:r>
      <w:r>
        <w:rPr>
          <w:rFonts w:ascii="Cambria" w:hAnsi="Cambria"/>
        </w:rPr>
        <w:t>n</w:t>
      </w:r>
      <w:r w:rsidRPr="004222AA">
        <w:rPr>
          <w:rFonts w:ascii="Cambria" w:hAnsi="Cambria"/>
        </w:rPr>
        <w:t xml:space="preserve">s that may become obvious through examination of the data, </w:t>
      </w:r>
      <w:r>
        <w:rPr>
          <w:rFonts w:ascii="Cambria" w:hAnsi="Cambria"/>
        </w:rPr>
        <w:t>to make comparisons between distributions and summarize the overall events of the data as observed through the exploration of the data.  Most importantly the findings of this analysis can and will likely be used to inform (and later improve) the development of the algorithm.</w:t>
      </w:r>
    </w:p>
    <w:p w14:paraId="05607AE5" w14:textId="40DFBC33" w:rsidR="004222AA" w:rsidRDefault="004222AA" w:rsidP="005C484B">
      <w:pPr>
        <w:spacing w:after="0" w:line="240" w:lineRule="auto"/>
        <w:rPr>
          <w:rFonts w:ascii="Cambria" w:hAnsi="Cambria"/>
        </w:rPr>
      </w:pPr>
    </w:p>
    <w:p w14:paraId="770C239B" w14:textId="27BED7F6" w:rsidR="004222AA" w:rsidRDefault="004222AA" w:rsidP="005C484B">
      <w:pPr>
        <w:spacing w:after="0" w:line="240" w:lineRule="auto"/>
        <w:rPr>
          <w:rFonts w:ascii="Cambria" w:hAnsi="Cambria"/>
        </w:rPr>
      </w:pPr>
    </w:p>
    <w:p w14:paraId="6D1078D6" w14:textId="77777777" w:rsidR="004222AA" w:rsidRDefault="004222AA" w:rsidP="005C484B">
      <w:pPr>
        <w:spacing w:after="0" w:line="240" w:lineRule="auto"/>
        <w:rPr>
          <w:rFonts w:ascii="Cambria" w:hAnsi="Cambria"/>
          <w:b/>
          <w:bCs/>
        </w:rPr>
      </w:pPr>
    </w:p>
    <w:p w14:paraId="7B7D1E91" w14:textId="3978DF04" w:rsidR="005C484B" w:rsidRDefault="00A25F77" w:rsidP="005C484B">
      <w:pPr>
        <w:spacing w:after="0" w:line="240" w:lineRule="auto"/>
        <w:rPr>
          <w:rFonts w:ascii="Cambria" w:hAnsi="Cambria"/>
          <w:b/>
          <w:bCs/>
        </w:rPr>
      </w:pPr>
      <w:r>
        <w:rPr>
          <w:rFonts w:ascii="Cambria" w:hAnsi="Cambria"/>
          <w:b/>
          <w:bCs/>
        </w:rPr>
        <w:t>Types of Exploratory Data Analysis performed in this project:</w:t>
      </w:r>
    </w:p>
    <w:p w14:paraId="63EFEB59" w14:textId="0624AB7F" w:rsidR="00A25F77" w:rsidRDefault="00A25F77" w:rsidP="005C484B">
      <w:pPr>
        <w:spacing w:after="0" w:line="240" w:lineRule="auto"/>
        <w:rPr>
          <w:rFonts w:ascii="Cambria" w:hAnsi="Cambria"/>
        </w:rPr>
      </w:pPr>
    </w:p>
    <w:p w14:paraId="7B32030B" w14:textId="52CC5662" w:rsidR="00A25F77" w:rsidRDefault="004624F5" w:rsidP="00A25F77">
      <w:pPr>
        <w:pStyle w:val="ListParagraph"/>
        <w:numPr>
          <w:ilvl w:val="0"/>
          <w:numId w:val="10"/>
        </w:numPr>
        <w:spacing w:after="0" w:line="240" w:lineRule="auto"/>
        <w:rPr>
          <w:rFonts w:ascii="Cambria" w:hAnsi="Cambria"/>
        </w:rPr>
      </w:pPr>
      <w:r>
        <w:rPr>
          <w:rFonts w:ascii="Cambria" w:hAnsi="Cambria"/>
        </w:rPr>
        <w:t xml:space="preserve">Time Series </w:t>
      </w:r>
      <w:r>
        <w:rPr>
          <w:rFonts w:ascii="Cambria" w:hAnsi="Cambria"/>
          <w:b/>
          <w:bCs/>
        </w:rPr>
        <w:t>Line Plots</w:t>
      </w:r>
      <w:r w:rsidR="00A25F77" w:rsidRPr="00A25F77">
        <w:rPr>
          <w:rFonts w:ascii="Cambria" w:hAnsi="Cambria"/>
        </w:rPr>
        <w:t>:</w:t>
      </w:r>
      <w:r w:rsidR="00A25F77">
        <w:rPr>
          <w:rFonts w:ascii="Cambria" w:hAnsi="Cambria"/>
        </w:rPr>
        <w:t xml:space="preserve">  </w:t>
      </w:r>
    </w:p>
    <w:p w14:paraId="47D3EBC5" w14:textId="31E8A8CF" w:rsidR="00A25F77" w:rsidRPr="00056FDB" w:rsidRDefault="00A25F77" w:rsidP="00A25F77">
      <w:pPr>
        <w:pStyle w:val="ListParagraph"/>
        <w:numPr>
          <w:ilvl w:val="1"/>
          <w:numId w:val="10"/>
        </w:numPr>
        <w:spacing w:after="0" w:line="240" w:lineRule="auto"/>
        <w:rPr>
          <w:rFonts w:ascii="Cambria" w:hAnsi="Cambria"/>
        </w:rPr>
      </w:pPr>
      <w:r>
        <w:rPr>
          <w:rFonts w:ascii="Cambria" w:hAnsi="Cambria"/>
        </w:rPr>
        <w:t xml:space="preserve">Time series </w:t>
      </w:r>
      <w:r w:rsidR="004624F5">
        <w:rPr>
          <w:rFonts w:ascii="Cambria" w:hAnsi="Cambria"/>
        </w:rPr>
        <w:t>line plots were</w:t>
      </w:r>
      <w:r>
        <w:rPr>
          <w:rFonts w:ascii="Cambria" w:hAnsi="Cambria"/>
        </w:rPr>
        <w:t xml:space="preserve"> used to plot </w:t>
      </w:r>
      <w:r w:rsidR="00056FDB">
        <w:rPr>
          <w:rFonts w:ascii="Cambria" w:hAnsi="Cambria"/>
        </w:rPr>
        <w:t xml:space="preserve">trends / seasonality of weather parameters, month by month, year over year comparisons for each parameter: </w:t>
      </w:r>
      <w:r w:rsidR="00056FDB">
        <w:rPr>
          <w:rFonts w:ascii="Cambria" w:hAnsi="Cambria"/>
          <w:b/>
          <w:bCs/>
        </w:rPr>
        <w:t xml:space="preserve">precipitation, relative humidity, soil water content, solar radiation, temperature and windspeed. </w:t>
      </w:r>
      <w:r w:rsidR="00056FDB">
        <w:rPr>
          <w:rFonts w:ascii="Cambria" w:hAnsi="Cambria"/>
        </w:rPr>
        <w:t>(</w:t>
      </w:r>
      <w:proofErr w:type="spellStart"/>
      <w:r w:rsidR="00056FDB">
        <w:rPr>
          <w:rFonts w:ascii="Cambria" w:hAnsi="Cambria"/>
        </w:rPr>
        <w:t>Jupyter</w:t>
      </w:r>
      <w:proofErr w:type="spellEnd"/>
      <w:r w:rsidR="00056FDB">
        <w:rPr>
          <w:rFonts w:ascii="Cambria" w:hAnsi="Cambria"/>
        </w:rPr>
        <w:t xml:space="preserve"> notebook 3.1 A)</w:t>
      </w:r>
    </w:p>
    <w:p w14:paraId="403B58B6" w14:textId="04978F8F" w:rsidR="00056FDB" w:rsidRDefault="00056FDB" w:rsidP="00A25F77">
      <w:pPr>
        <w:pStyle w:val="ListParagraph"/>
        <w:numPr>
          <w:ilvl w:val="1"/>
          <w:numId w:val="10"/>
        </w:numPr>
        <w:spacing w:after="0" w:line="240" w:lineRule="auto"/>
        <w:rPr>
          <w:rFonts w:ascii="Cambria" w:hAnsi="Cambria"/>
        </w:rPr>
      </w:pPr>
      <w:r>
        <w:rPr>
          <w:rFonts w:ascii="Cambria" w:hAnsi="Cambria"/>
        </w:rPr>
        <w:t xml:space="preserve">Time series </w:t>
      </w:r>
      <w:r w:rsidR="004624F5">
        <w:rPr>
          <w:rFonts w:ascii="Cambria" w:hAnsi="Cambria"/>
        </w:rPr>
        <w:t xml:space="preserve">line plots </w:t>
      </w:r>
      <w:r>
        <w:rPr>
          <w:rFonts w:ascii="Cambria" w:hAnsi="Cambria"/>
        </w:rPr>
        <w:t>w</w:t>
      </w:r>
      <w:r w:rsidR="004624F5">
        <w:rPr>
          <w:rFonts w:ascii="Cambria" w:hAnsi="Cambria"/>
        </w:rPr>
        <w:t>ere</w:t>
      </w:r>
      <w:r>
        <w:rPr>
          <w:rFonts w:ascii="Cambria" w:hAnsi="Cambria"/>
        </w:rPr>
        <w:t xml:space="preserve"> also used to plot trends/seasonality of weather parameters, month by month, year over comparison </w:t>
      </w:r>
      <w:r>
        <w:rPr>
          <w:rFonts w:ascii="Cambria" w:hAnsi="Cambria"/>
          <w:b/>
          <w:bCs/>
        </w:rPr>
        <w:t>for each region</w:t>
      </w:r>
      <w:r>
        <w:rPr>
          <w:rFonts w:ascii="Cambria" w:hAnsi="Cambria"/>
        </w:rPr>
        <w:t xml:space="preserve"> by each parameter. (</w:t>
      </w:r>
      <w:proofErr w:type="spellStart"/>
      <w:r>
        <w:rPr>
          <w:rFonts w:ascii="Cambria" w:hAnsi="Cambria"/>
        </w:rPr>
        <w:t>Jupyter</w:t>
      </w:r>
      <w:proofErr w:type="spellEnd"/>
      <w:r>
        <w:rPr>
          <w:rFonts w:ascii="Cambria" w:hAnsi="Cambria"/>
        </w:rPr>
        <w:t xml:space="preserve"> notebook 3.1 B)</w:t>
      </w:r>
    </w:p>
    <w:p w14:paraId="06FF0298" w14:textId="69E43A81" w:rsidR="00DA3BA4" w:rsidRDefault="00DA3BA4" w:rsidP="00A25F77">
      <w:pPr>
        <w:pStyle w:val="ListParagraph"/>
        <w:numPr>
          <w:ilvl w:val="1"/>
          <w:numId w:val="10"/>
        </w:numPr>
        <w:spacing w:after="0" w:line="240" w:lineRule="auto"/>
        <w:rPr>
          <w:rFonts w:ascii="Cambria" w:hAnsi="Cambria"/>
        </w:rPr>
      </w:pPr>
      <w:r>
        <w:rPr>
          <w:rFonts w:ascii="Cambria" w:hAnsi="Cambria"/>
        </w:rPr>
        <w:t>Time series w</w:t>
      </w:r>
      <w:r w:rsidR="004624F5">
        <w:rPr>
          <w:rFonts w:ascii="Cambria" w:hAnsi="Cambria"/>
        </w:rPr>
        <w:t>ere</w:t>
      </w:r>
      <w:r>
        <w:rPr>
          <w:rFonts w:ascii="Cambria" w:hAnsi="Cambria"/>
        </w:rPr>
        <w:t xml:space="preserve"> further used in looking at the wildfires data, in </w:t>
      </w:r>
      <w:proofErr w:type="gramStart"/>
      <w:r>
        <w:rPr>
          <w:rFonts w:ascii="Cambria" w:hAnsi="Cambria"/>
        </w:rPr>
        <w:t>a very similar</w:t>
      </w:r>
      <w:proofErr w:type="gramEnd"/>
      <w:r>
        <w:rPr>
          <w:rFonts w:ascii="Cambria" w:hAnsi="Cambria"/>
        </w:rPr>
        <w:t xml:space="preserve"> manner to the weather data</w:t>
      </w:r>
      <w:r w:rsidR="001B215A">
        <w:rPr>
          <w:rFonts w:ascii="Cambria" w:hAnsi="Cambria"/>
        </w:rPr>
        <w:t>, by each data element of fires: mean estimated fire area, mean estimated fire brightness, and mean fire radiative power</w:t>
      </w:r>
      <w:r>
        <w:rPr>
          <w:rFonts w:ascii="Cambria" w:hAnsi="Cambria"/>
        </w:rPr>
        <w:t>.</w:t>
      </w:r>
    </w:p>
    <w:p w14:paraId="73A55A2D" w14:textId="35CBD5B8" w:rsidR="004624F5" w:rsidRDefault="004624F5" w:rsidP="004624F5">
      <w:pPr>
        <w:pStyle w:val="ListParagraph"/>
        <w:numPr>
          <w:ilvl w:val="0"/>
          <w:numId w:val="10"/>
        </w:numPr>
        <w:spacing w:after="0" w:line="240" w:lineRule="auto"/>
        <w:rPr>
          <w:rFonts w:ascii="Cambria" w:hAnsi="Cambria"/>
        </w:rPr>
      </w:pPr>
      <w:r w:rsidRPr="004624F5">
        <w:rPr>
          <w:rFonts w:ascii="Cambria" w:hAnsi="Cambria"/>
          <w:b/>
          <w:bCs/>
        </w:rPr>
        <w:t>Bar Plots</w:t>
      </w:r>
      <w:r>
        <w:rPr>
          <w:rFonts w:ascii="Cambria" w:hAnsi="Cambria"/>
        </w:rPr>
        <w:t>:</w:t>
      </w:r>
    </w:p>
    <w:p w14:paraId="67D2B8DA" w14:textId="77777777" w:rsidR="004624F5" w:rsidRPr="004624F5" w:rsidRDefault="004624F5" w:rsidP="004624F5">
      <w:pPr>
        <w:pStyle w:val="ListParagraph"/>
        <w:numPr>
          <w:ilvl w:val="0"/>
          <w:numId w:val="10"/>
        </w:numPr>
        <w:spacing w:after="0" w:line="240" w:lineRule="auto"/>
        <w:rPr>
          <w:rFonts w:ascii="Cambria" w:hAnsi="Cambria"/>
        </w:rPr>
      </w:pPr>
    </w:p>
    <w:p w14:paraId="7E1369EF" w14:textId="77777777" w:rsidR="00A25F77" w:rsidRPr="005C484B" w:rsidRDefault="00A25F77" w:rsidP="005C484B">
      <w:pPr>
        <w:spacing w:after="0" w:line="240" w:lineRule="auto"/>
        <w:rPr>
          <w:rFonts w:ascii="Cambria" w:hAnsi="Cambria"/>
          <w:b/>
          <w:bCs/>
        </w:rPr>
      </w:pPr>
    </w:p>
    <w:p w14:paraId="1A4F0144" w14:textId="77777777" w:rsidR="00D1310C" w:rsidRDefault="00D1310C" w:rsidP="00D1310C">
      <w:pPr>
        <w:pStyle w:val="ListParagraph"/>
        <w:spacing w:after="0" w:line="240" w:lineRule="auto"/>
        <w:ind w:left="360"/>
        <w:rPr>
          <w:rFonts w:ascii="Cambria" w:hAnsi="Cambria"/>
        </w:rPr>
      </w:pPr>
    </w:p>
    <w:p w14:paraId="6125620C" w14:textId="6F933158" w:rsidR="00D1310C" w:rsidRPr="005C484B" w:rsidRDefault="00D1310C" w:rsidP="005C484B">
      <w:pPr>
        <w:pStyle w:val="ListParagraph"/>
        <w:numPr>
          <w:ilvl w:val="1"/>
          <w:numId w:val="1"/>
        </w:numPr>
        <w:spacing w:after="0" w:line="240" w:lineRule="auto"/>
        <w:outlineLvl w:val="1"/>
        <w:rPr>
          <w:rFonts w:ascii="Cambria" w:hAnsi="Cambria"/>
          <w:b/>
          <w:bCs/>
        </w:rPr>
      </w:pPr>
      <w:bookmarkStart w:id="17" w:name="_Toc60495283"/>
      <w:r w:rsidRPr="005C484B">
        <w:rPr>
          <w:rFonts w:ascii="Cambria" w:hAnsi="Cambria"/>
          <w:b/>
          <w:bCs/>
        </w:rPr>
        <w:t>Trends &amp; Seasonality</w:t>
      </w:r>
      <w:bookmarkEnd w:id="17"/>
    </w:p>
    <w:p w14:paraId="7CD8FAEB" w14:textId="4BAC9C3D" w:rsidR="00D1310C" w:rsidRDefault="00D1310C" w:rsidP="00D1310C">
      <w:pPr>
        <w:spacing w:after="0" w:line="240" w:lineRule="auto"/>
        <w:ind w:left="360"/>
        <w:rPr>
          <w:rFonts w:ascii="Cambria" w:hAnsi="Cambria"/>
        </w:rPr>
      </w:pPr>
    </w:p>
    <w:p w14:paraId="777212B3" w14:textId="77777777" w:rsidR="00E541BC" w:rsidRPr="000F22B2" w:rsidRDefault="00E541BC" w:rsidP="00E541BC">
      <w:pPr>
        <w:pStyle w:val="ListParagraph"/>
        <w:spacing w:after="0" w:line="240" w:lineRule="auto"/>
        <w:ind w:left="360"/>
        <w:rPr>
          <w:rFonts w:ascii="Cambria" w:hAnsi="Cambria"/>
          <w:b/>
          <w:bCs/>
          <w:color w:val="1F4E79" w:themeColor="accent5" w:themeShade="80"/>
        </w:rPr>
      </w:pPr>
      <w:r w:rsidRPr="000F22B2">
        <w:rPr>
          <w:rFonts w:ascii="Cambria" w:hAnsi="Cambria"/>
          <w:b/>
          <w:bCs/>
          <w:i/>
          <w:iCs/>
          <w:color w:val="1F4E79" w:themeColor="accent5" w:themeShade="80"/>
        </w:rPr>
        <w:t xml:space="preserve">Related </w:t>
      </w:r>
      <w:proofErr w:type="spellStart"/>
      <w:r w:rsidRPr="000F22B2">
        <w:rPr>
          <w:rFonts w:ascii="Cambria" w:hAnsi="Cambria"/>
          <w:b/>
          <w:bCs/>
          <w:i/>
          <w:iCs/>
          <w:color w:val="1F4E79" w:themeColor="accent5" w:themeShade="80"/>
        </w:rPr>
        <w:t>Juypter</w:t>
      </w:r>
      <w:proofErr w:type="spellEnd"/>
      <w:r w:rsidRPr="000F22B2">
        <w:rPr>
          <w:rFonts w:ascii="Cambria" w:hAnsi="Cambria"/>
          <w:b/>
          <w:bCs/>
          <w:i/>
          <w:iCs/>
          <w:color w:val="1F4E79" w:themeColor="accent5" w:themeShade="80"/>
        </w:rPr>
        <w:t xml:space="preserve"> Notebooks</w:t>
      </w:r>
      <w:r w:rsidRPr="000F22B2">
        <w:rPr>
          <w:rFonts w:ascii="Cambria" w:hAnsi="Cambria"/>
          <w:b/>
          <w:bCs/>
          <w:color w:val="1F4E79" w:themeColor="accent5" w:themeShade="80"/>
        </w:rPr>
        <w:t>:</w:t>
      </w:r>
    </w:p>
    <w:p w14:paraId="06A1B92B" w14:textId="1D6470EF" w:rsidR="00E541BC" w:rsidRDefault="00E541BC" w:rsidP="00E541BC">
      <w:pPr>
        <w:pStyle w:val="ListParagraph"/>
        <w:spacing w:after="0" w:line="240" w:lineRule="auto"/>
        <w:ind w:left="360"/>
        <w:rPr>
          <w:rFonts w:ascii="Cambria" w:hAnsi="Cambria"/>
          <w:i/>
          <w:iCs/>
          <w:color w:val="1F4E79" w:themeColor="accent5" w:themeShade="80"/>
        </w:rPr>
      </w:pPr>
      <w:r>
        <w:rPr>
          <w:rFonts w:ascii="Cambria" w:hAnsi="Cambria"/>
          <w:i/>
          <w:iCs/>
          <w:color w:val="1F4E79" w:themeColor="accent5" w:themeShade="80"/>
        </w:rPr>
        <w:t>3.1 A) EDA – Historical Weather – Trends &amp; Seasonality by Weather Parameter – Year by Year</w:t>
      </w:r>
    </w:p>
    <w:p w14:paraId="787FFE06" w14:textId="6734C35D" w:rsidR="00E541BC" w:rsidRDefault="00E541BC" w:rsidP="00E541BC">
      <w:pPr>
        <w:pStyle w:val="ListParagraph"/>
        <w:spacing w:after="0" w:line="240" w:lineRule="auto"/>
        <w:ind w:left="360"/>
        <w:rPr>
          <w:rFonts w:ascii="Cambria" w:hAnsi="Cambria"/>
          <w:i/>
          <w:iCs/>
          <w:color w:val="1F4E79" w:themeColor="accent5" w:themeShade="80"/>
        </w:rPr>
      </w:pPr>
      <w:r>
        <w:rPr>
          <w:rFonts w:ascii="Cambria" w:hAnsi="Cambria"/>
          <w:i/>
          <w:iCs/>
          <w:color w:val="1F4E79" w:themeColor="accent5" w:themeShade="80"/>
        </w:rPr>
        <w:t>3.1 B) EDA – Historical Weather – Trends &amp; Seasonality by Region</w:t>
      </w:r>
    </w:p>
    <w:p w14:paraId="6E37A51E" w14:textId="19915E4F" w:rsidR="00DA3BA4" w:rsidRDefault="00DA3BA4" w:rsidP="00E541BC">
      <w:pPr>
        <w:pStyle w:val="ListParagraph"/>
        <w:spacing w:after="0" w:line="240" w:lineRule="auto"/>
        <w:ind w:left="360"/>
        <w:rPr>
          <w:rFonts w:ascii="Cambria" w:hAnsi="Cambria"/>
          <w:i/>
          <w:iCs/>
          <w:color w:val="1F4E79" w:themeColor="accent5" w:themeShade="80"/>
        </w:rPr>
      </w:pPr>
      <w:r>
        <w:rPr>
          <w:rFonts w:ascii="Cambria" w:hAnsi="Cambria"/>
          <w:i/>
          <w:iCs/>
          <w:color w:val="1F4E79" w:themeColor="accent5" w:themeShade="80"/>
        </w:rPr>
        <w:t xml:space="preserve">3.1 C – 1) EDA – Historical Wildfires – Mean Estimated Fire Area – Trends &amp; Seasonality Year by Year and Regions </w:t>
      </w:r>
    </w:p>
    <w:p w14:paraId="70EB5E9A" w14:textId="68265FAD" w:rsidR="00DA3BA4" w:rsidRDefault="00DA3BA4" w:rsidP="00E541BC">
      <w:pPr>
        <w:pStyle w:val="ListParagraph"/>
        <w:spacing w:after="0" w:line="240" w:lineRule="auto"/>
        <w:ind w:left="360"/>
        <w:rPr>
          <w:rFonts w:ascii="Cambria" w:hAnsi="Cambria"/>
          <w:i/>
          <w:iCs/>
          <w:color w:val="1F4E79" w:themeColor="accent5" w:themeShade="80"/>
        </w:rPr>
      </w:pPr>
      <w:r>
        <w:rPr>
          <w:rFonts w:ascii="Cambria" w:hAnsi="Cambria"/>
          <w:i/>
          <w:iCs/>
          <w:color w:val="1F4E79" w:themeColor="accent5" w:themeShade="80"/>
        </w:rPr>
        <w:t>3.1 C – 2)</w:t>
      </w:r>
      <w:r w:rsidRPr="00DA3BA4">
        <w:rPr>
          <w:rFonts w:ascii="Cambria" w:hAnsi="Cambria"/>
          <w:i/>
          <w:iCs/>
          <w:color w:val="1F4E79" w:themeColor="accent5" w:themeShade="80"/>
        </w:rPr>
        <w:t xml:space="preserve"> </w:t>
      </w:r>
      <w:r>
        <w:rPr>
          <w:rFonts w:ascii="Cambria" w:hAnsi="Cambria"/>
          <w:i/>
          <w:iCs/>
          <w:color w:val="1F4E79" w:themeColor="accent5" w:themeShade="80"/>
        </w:rPr>
        <w:t>EDA – Historical Wildfires – Mean Estimated Fire Brightness – Trends &amp; Seasonality Year by Year and Regions</w:t>
      </w:r>
    </w:p>
    <w:p w14:paraId="0CBC8863" w14:textId="620FF33B" w:rsidR="00DA3BA4" w:rsidRDefault="00DA3BA4" w:rsidP="00E541BC">
      <w:pPr>
        <w:pStyle w:val="ListParagraph"/>
        <w:spacing w:after="0" w:line="240" w:lineRule="auto"/>
        <w:ind w:left="360"/>
        <w:rPr>
          <w:rFonts w:ascii="Cambria" w:hAnsi="Cambria"/>
          <w:i/>
          <w:iCs/>
          <w:color w:val="1F4E79" w:themeColor="accent5" w:themeShade="80"/>
        </w:rPr>
      </w:pPr>
      <w:r>
        <w:rPr>
          <w:rFonts w:ascii="Cambria" w:hAnsi="Cambria"/>
          <w:i/>
          <w:iCs/>
          <w:color w:val="1F4E79" w:themeColor="accent5" w:themeShade="80"/>
        </w:rPr>
        <w:t>3.1 C – 3) EDA – Historical Wildfires – Mean Estimated Fire Radiative Power – Trends &amp; Seasonality Year by Year and Regions</w:t>
      </w:r>
    </w:p>
    <w:p w14:paraId="18F30038" w14:textId="3E727E25" w:rsidR="00012BD0" w:rsidRDefault="00012BD0" w:rsidP="00E541BC">
      <w:pPr>
        <w:pStyle w:val="ListParagraph"/>
        <w:spacing w:after="0" w:line="240" w:lineRule="auto"/>
        <w:ind w:left="360"/>
        <w:rPr>
          <w:rFonts w:ascii="Cambria" w:hAnsi="Cambria"/>
          <w:i/>
          <w:iCs/>
          <w:color w:val="1F4E79" w:themeColor="accent5" w:themeShade="80"/>
        </w:rPr>
      </w:pPr>
      <w:r>
        <w:rPr>
          <w:rFonts w:ascii="Cambria" w:hAnsi="Cambria"/>
          <w:i/>
          <w:iCs/>
          <w:color w:val="1F4E79" w:themeColor="accent5" w:themeShade="80"/>
        </w:rPr>
        <w:t>3.2.1) EDA – Historical Weather – Trends &amp; Seasonality – NSW – 2006 through 2020</w:t>
      </w:r>
    </w:p>
    <w:p w14:paraId="39538362" w14:textId="71F6DE22" w:rsidR="00A25F77" w:rsidRDefault="00A25F77" w:rsidP="00A25F77">
      <w:pPr>
        <w:rPr>
          <w:rFonts w:ascii="Cambria" w:hAnsi="Cambria"/>
        </w:rPr>
      </w:pPr>
    </w:p>
    <w:p w14:paraId="44062075" w14:textId="77777777" w:rsidR="00E541BC" w:rsidRDefault="00E541BC" w:rsidP="004222AA">
      <w:pPr>
        <w:rPr>
          <w:rFonts w:ascii="Cambria" w:hAnsi="Cambria"/>
        </w:rPr>
      </w:pPr>
    </w:p>
    <w:p w14:paraId="20F63160" w14:textId="224ECC73" w:rsidR="00D1310C" w:rsidRDefault="00D1310C" w:rsidP="00D1310C">
      <w:pPr>
        <w:ind w:left="360"/>
        <w:rPr>
          <w:rFonts w:ascii="Cambria" w:hAnsi="Cambria"/>
        </w:rPr>
      </w:pPr>
      <w:r>
        <w:rPr>
          <w:rFonts w:ascii="Cambria" w:hAnsi="Cambria"/>
        </w:rPr>
        <w:lastRenderedPageBreak/>
        <w:t xml:space="preserve">Wildfires occur under a set of specific circumstances and conditions, in a particular </w:t>
      </w:r>
      <w:proofErr w:type="gramStart"/>
      <w:r>
        <w:rPr>
          <w:rFonts w:ascii="Cambria" w:hAnsi="Cambria"/>
        </w:rPr>
        <w:t>period of time</w:t>
      </w:r>
      <w:proofErr w:type="gramEnd"/>
      <w:r>
        <w:rPr>
          <w:rFonts w:ascii="Cambria" w:hAnsi="Cambria"/>
        </w:rPr>
        <w:t xml:space="preserve"> during the year.  Understanding the seasonality of weather year over year, as well as the trends for different parameters year over year, and then putting both weather seasonality and trends in parameter in combination with regions, can give us an insight into the features we should be associating to better understand how we could predict </w:t>
      </w:r>
      <w:proofErr w:type="spellStart"/>
      <w:r>
        <w:rPr>
          <w:rFonts w:ascii="Cambria" w:hAnsi="Cambria"/>
        </w:rPr>
        <w:t>wilfires</w:t>
      </w:r>
      <w:proofErr w:type="spellEnd"/>
      <w:r>
        <w:rPr>
          <w:rFonts w:ascii="Cambria" w:hAnsi="Cambria"/>
        </w:rPr>
        <w:t>.</w:t>
      </w:r>
    </w:p>
    <w:p w14:paraId="1FD0F0FD" w14:textId="77777777" w:rsidR="00D1310C" w:rsidRDefault="00D1310C" w:rsidP="00D1310C">
      <w:pPr>
        <w:ind w:left="360"/>
        <w:rPr>
          <w:rFonts w:ascii="Cambria" w:hAnsi="Cambria"/>
        </w:rPr>
      </w:pPr>
    </w:p>
    <w:p w14:paraId="2DB9EDD5" w14:textId="77777777" w:rsidR="00D1310C" w:rsidRDefault="00D1310C" w:rsidP="00D1310C">
      <w:pPr>
        <w:ind w:left="360"/>
        <w:rPr>
          <w:rFonts w:ascii="Cambria" w:hAnsi="Cambria"/>
        </w:rPr>
      </w:pPr>
      <w:r>
        <w:rPr>
          <w:rFonts w:ascii="Cambria" w:hAnsi="Cambria"/>
        </w:rPr>
        <w:t xml:space="preserve">However, it must be remembered that </w:t>
      </w:r>
      <w:r>
        <w:rPr>
          <w:rFonts w:ascii="Cambria" w:hAnsi="Cambria"/>
          <w:b/>
          <w:bCs/>
        </w:rPr>
        <w:t>correlation does not mean causation</w:t>
      </w:r>
      <w:r>
        <w:rPr>
          <w:rFonts w:ascii="Cambria" w:hAnsi="Cambria"/>
        </w:rPr>
        <w:t>.  Therefore, it will require further evaluation and feature engineering to get closer to causation and successful prediction.</w:t>
      </w:r>
    </w:p>
    <w:p w14:paraId="37F2AF9F" w14:textId="77777777" w:rsidR="00D1310C" w:rsidRDefault="00D1310C" w:rsidP="00D1310C">
      <w:pPr>
        <w:spacing w:after="0" w:line="240" w:lineRule="auto"/>
        <w:ind w:left="360"/>
        <w:rPr>
          <w:rFonts w:ascii="Cambria" w:hAnsi="Cambria"/>
        </w:rPr>
      </w:pPr>
    </w:p>
    <w:p w14:paraId="27824563" w14:textId="77777777" w:rsidR="00D1310C" w:rsidRPr="00D1310C" w:rsidRDefault="00D1310C" w:rsidP="00D1310C">
      <w:pPr>
        <w:spacing w:after="0" w:line="240" w:lineRule="auto"/>
        <w:ind w:left="360"/>
        <w:rPr>
          <w:rFonts w:ascii="Cambria" w:hAnsi="Cambria"/>
        </w:rPr>
      </w:pPr>
    </w:p>
    <w:p w14:paraId="72930F3A" w14:textId="3C32A581" w:rsidR="00D1310C" w:rsidRPr="005C484B" w:rsidRDefault="00D1310C" w:rsidP="00D1310C">
      <w:pPr>
        <w:pStyle w:val="ListParagraph"/>
        <w:numPr>
          <w:ilvl w:val="2"/>
          <w:numId w:val="1"/>
        </w:numPr>
        <w:spacing w:after="0" w:line="240" w:lineRule="auto"/>
        <w:rPr>
          <w:rFonts w:ascii="Cambria" w:hAnsi="Cambria"/>
          <w:b/>
          <w:bCs/>
        </w:rPr>
      </w:pPr>
      <w:r>
        <w:rPr>
          <w:rFonts w:ascii="Cambria" w:hAnsi="Cambria"/>
        </w:rPr>
        <w:t xml:space="preserve"> </w:t>
      </w:r>
      <w:r w:rsidRPr="005C484B">
        <w:rPr>
          <w:rFonts w:ascii="Cambria" w:hAnsi="Cambria"/>
          <w:b/>
          <w:bCs/>
        </w:rPr>
        <w:t>Historical Weather Data -Trends &amp; Seasonality</w:t>
      </w:r>
    </w:p>
    <w:p w14:paraId="7E0413B6" w14:textId="03C2B7EA" w:rsidR="00D1310C" w:rsidRDefault="00D1310C" w:rsidP="00D1310C">
      <w:pPr>
        <w:pStyle w:val="ListParagraph"/>
        <w:spacing w:after="0" w:line="240" w:lineRule="auto"/>
        <w:ind w:left="792"/>
        <w:rPr>
          <w:rFonts w:ascii="Cambria" w:hAnsi="Cambria"/>
        </w:rPr>
      </w:pPr>
    </w:p>
    <w:p w14:paraId="0C06BAB8" w14:textId="77777777" w:rsidR="00221AB2" w:rsidRDefault="00D1310C" w:rsidP="00221AB2">
      <w:pPr>
        <w:pStyle w:val="ListParagraph"/>
        <w:numPr>
          <w:ilvl w:val="0"/>
          <w:numId w:val="3"/>
        </w:numPr>
        <w:spacing w:after="0" w:line="240" w:lineRule="auto"/>
        <w:rPr>
          <w:rFonts w:ascii="Cambria" w:hAnsi="Cambria"/>
        </w:rPr>
      </w:pPr>
      <w:r w:rsidRPr="00221AB2">
        <w:rPr>
          <w:rFonts w:ascii="Cambria" w:hAnsi="Cambria"/>
          <w:u w:val="single"/>
        </w:rPr>
        <w:t>Historical Weather</w:t>
      </w:r>
      <w:r>
        <w:rPr>
          <w:rFonts w:ascii="Cambria" w:hAnsi="Cambria"/>
        </w:rPr>
        <w:t xml:space="preserve"> – Trends &amp; Seasonality </w:t>
      </w:r>
      <w:r w:rsidRPr="0088109C">
        <w:rPr>
          <w:rFonts w:ascii="Cambria" w:hAnsi="Cambria"/>
          <w:b/>
          <w:bCs/>
          <w:u w:val="single"/>
        </w:rPr>
        <w:t>by Weather Parameters</w:t>
      </w:r>
      <w:r>
        <w:rPr>
          <w:rFonts w:ascii="Cambria" w:hAnsi="Cambria"/>
        </w:rPr>
        <w:t xml:space="preserve"> – Year by Year: </w:t>
      </w:r>
    </w:p>
    <w:p w14:paraId="1F852CD0" w14:textId="77777777" w:rsidR="00221AB2" w:rsidRDefault="00221AB2" w:rsidP="00221AB2">
      <w:pPr>
        <w:pStyle w:val="ListParagraph"/>
        <w:spacing w:after="0" w:line="240" w:lineRule="auto"/>
        <w:ind w:left="1080"/>
        <w:rPr>
          <w:rFonts w:ascii="Cambria" w:hAnsi="Cambria"/>
          <w:u w:val="single"/>
        </w:rPr>
      </w:pPr>
    </w:p>
    <w:p w14:paraId="70FDFF46" w14:textId="7935C9A1" w:rsidR="00D1310C" w:rsidRDefault="00D1310C" w:rsidP="00221AB2">
      <w:pPr>
        <w:pStyle w:val="ListParagraph"/>
        <w:spacing w:after="0" w:line="240" w:lineRule="auto"/>
        <w:ind w:left="1080"/>
        <w:rPr>
          <w:rFonts w:ascii="Cambria" w:hAnsi="Cambria"/>
        </w:rPr>
      </w:pPr>
      <w:r w:rsidRPr="000F22B2">
        <w:rPr>
          <w:rFonts w:ascii="Cambria" w:hAnsi="Cambria"/>
        </w:rPr>
        <w:t>Min &amp; Max Values of All 6 Weather Parameters, month by month, year by year comparison</w:t>
      </w:r>
      <w:r>
        <w:rPr>
          <w:rFonts w:ascii="Cambria" w:hAnsi="Cambria"/>
        </w:rPr>
        <w:t>.</w:t>
      </w:r>
    </w:p>
    <w:p w14:paraId="06BA6B54" w14:textId="2C5A4E8A" w:rsidR="00CA25BF" w:rsidRDefault="00CA25BF" w:rsidP="00CA25BF">
      <w:pPr>
        <w:pStyle w:val="ListParagraph"/>
        <w:spacing w:after="0" w:line="240" w:lineRule="auto"/>
        <w:ind w:left="1080"/>
        <w:rPr>
          <w:rFonts w:ascii="Cambria" w:hAnsi="Cambria"/>
        </w:rPr>
      </w:pPr>
    </w:p>
    <w:p w14:paraId="1F83BDAE" w14:textId="43BE4FA2" w:rsidR="004B567D" w:rsidRDefault="004B567D" w:rsidP="00CA25BF">
      <w:pPr>
        <w:pStyle w:val="ListParagraph"/>
        <w:spacing w:after="0" w:line="240" w:lineRule="auto"/>
        <w:ind w:left="1080"/>
        <w:rPr>
          <w:rFonts w:ascii="Cambria" w:hAnsi="Cambria"/>
          <w:b/>
          <w:bCs/>
        </w:rPr>
      </w:pPr>
      <w:r>
        <w:rPr>
          <w:rFonts w:ascii="Cambria" w:hAnsi="Cambria"/>
          <w:b/>
          <w:bCs/>
        </w:rPr>
        <w:t xml:space="preserve">Background:  </w:t>
      </w:r>
    </w:p>
    <w:p w14:paraId="7701CF31" w14:textId="1C7DA690" w:rsidR="004B567D" w:rsidRPr="004B567D" w:rsidRDefault="004B567D" w:rsidP="00CA25BF">
      <w:pPr>
        <w:pStyle w:val="ListParagraph"/>
        <w:spacing w:after="0" w:line="240" w:lineRule="auto"/>
        <w:ind w:left="1080"/>
        <w:rPr>
          <w:rFonts w:ascii="Cambria" w:hAnsi="Cambria"/>
          <w:b/>
          <w:bCs/>
          <w:color w:val="FF0000"/>
        </w:rPr>
      </w:pPr>
      <w:r>
        <w:rPr>
          <w:rFonts w:ascii="Cambria" w:hAnsi="Cambria"/>
        </w:rPr>
        <w:t xml:space="preserve">Australian Summer months are </w:t>
      </w:r>
      <w:r w:rsidRPr="004B567D">
        <w:rPr>
          <w:rFonts w:ascii="Cambria" w:hAnsi="Cambria"/>
          <w:b/>
          <w:bCs/>
          <w:color w:val="FF0000"/>
        </w:rPr>
        <w:t>December through January.</w:t>
      </w:r>
    </w:p>
    <w:p w14:paraId="1B6B93C5" w14:textId="64641EFE" w:rsidR="004B567D" w:rsidRDefault="004B567D" w:rsidP="00CA25BF">
      <w:pPr>
        <w:pStyle w:val="ListParagraph"/>
        <w:spacing w:after="0" w:line="240" w:lineRule="auto"/>
        <w:ind w:left="1080"/>
        <w:rPr>
          <w:rFonts w:ascii="Cambria" w:hAnsi="Cambria"/>
        </w:rPr>
      </w:pPr>
      <w:r>
        <w:rPr>
          <w:rFonts w:ascii="Cambria" w:hAnsi="Cambria"/>
          <w:i/>
          <w:iCs/>
        </w:rPr>
        <w:t>March – May is Autumn; June – August is Winter; and September – November is Spring</w:t>
      </w:r>
    </w:p>
    <w:p w14:paraId="7005F25A" w14:textId="2F2F5F1B" w:rsidR="0088109C" w:rsidRDefault="0088109C" w:rsidP="00CA25BF">
      <w:pPr>
        <w:pStyle w:val="ListParagraph"/>
        <w:spacing w:after="0" w:line="240" w:lineRule="auto"/>
        <w:ind w:left="1080"/>
        <w:rPr>
          <w:rFonts w:ascii="Cambria" w:hAnsi="Cambria"/>
        </w:rPr>
      </w:pPr>
    </w:p>
    <w:p w14:paraId="476064C0" w14:textId="0DCF059B" w:rsidR="0088109C" w:rsidRPr="0088109C" w:rsidRDefault="0088109C" w:rsidP="00CA25BF">
      <w:pPr>
        <w:pStyle w:val="ListParagraph"/>
        <w:spacing w:after="0" w:line="240" w:lineRule="auto"/>
        <w:ind w:left="1080"/>
        <w:rPr>
          <w:rFonts w:ascii="Cambria" w:hAnsi="Cambria"/>
          <w:b/>
          <w:bCs/>
        </w:rPr>
      </w:pPr>
      <w:r w:rsidRPr="0088109C">
        <w:rPr>
          <w:rFonts w:ascii="Cambria" w:hAnsi="Cambria"/>
          <w:b/>
          <w:bCs/>
        </w:rPr>
        <w:t>Objective of Analysis:</w:t>
      </w:r>
    </w:p>
    <w:p w14:paraId="5A16B9EA" w14:textId="4531032D" w:rsidR="0088109C" w:rsidRDefault="0088109C" w:rsidP="00CA25BF">
      <w:pPr>
        <w:pStyle w:val="ListParagraph"/>
        <w:spacing w:after="0" w:line="240" w:lineRule="auto"/>
        <w:ind w:left="1080"/>
        <w:rPr>
          <w:rFonts w:ascii="Cambria" w:hAnsi="Cambria"/>
        </w:rPr>
      </w:pPr>
      <w:r w:rsidRPr="0088109C">
        <w:rPr>
          <w:rFonts w:ascii="Cambria" w:hAnsi="Cambria"/>
        </w:rPr>
        <w:t>To observe and gain insight on the overall trend, for all 6 parameters, Precipitation, Relative Humidity, Soil Water Content, Solar Radiation, Temperature and Wind Speed, over the period of a year month to month, with year-by-year comparison, by looking at both the minimum and maximum values.</w:t>
      </w:r>
    </w:p>
    <w:p w14:paraId="0F71DB9D" w14:textId="77777777" w:rsidR="00DA3BA4" w:rsidRPr="00DA3BA4" w:rsidRDefault="00DA3BA4" w:rsidP="00CA25BF">
      <w:pPr>
        <w:pStyle w:val="ListParagraph"/>
        <w:spacing w:after="0" w:line="240" w:lineRule="auto"/>
        <w:ind w:left="1080"/>
        <w:rPr>
          <w:rFonts w:ascii="Cambria" w:hAnsi="Cambria"/>
          <w:b/>
          <w:bCs/>
        </w:rPr>
      </w:pPr>
    </w:p>
    <w:p w14:paraId="3845D97E" w14:textId="45AD3E0C" w:rsidR="002B3612" w:rsidRDefault="00012BD0" w:rsidP="00CA25BF">
      <w:pPr>
        <w:pStyle w:val="ListParagraph"/>
        <w:spacing w:after="0" w:line="240" w:lineRule="auto"/>
        <w:ind w:left="1080"/>
        <w:rPr>
          <w:rFonts w:ascii="Cambria" w:hAnsi="Cambria"/>
          <w:b/>
          <w:bCs/>
        </w:rPr>
      </w:pPr>
      <w:r>
        <w:rPr>
          <w:rFonts w:ascii="Cambria" w:hAnsi="Cambria"/>
          <w:b/>
          <w:bCs/>
        </w:rPr>
        <w:t>Summary of Examination:</w:t>
      </w:r>
    </w:p>
    <w:p w14:paraId="511D472E" w14:textId="3D684AD5" w:rsidR="00012BD0" w:rsidRDefault="00012BD0" w:rsidP="00012BD0">
      <w:pPr>
        <w:pStyle w:val="ListParagraph"/>
        <w:spacing w:after="0" w:line="240" w:lineRule="auto"/>
        <w:ind w:left="1080"/>
        <w:rPr>
          <w:rFonts w:ascii="Cambria" w:hAnsi="Cambria"/>
        </w:rPr>
      </w:pPr>
      <w:r>
        <w:rPr>
          <w:rFonts w:ascii="Cambria" w:hAnsi="Cambria"/>
        </w:rPr>
        <w:t xml:space="preserve">Certain parameters have a seasonality, specifically </w:t>
      </w:r>
      <w:r w:rsidRPr="00012BD0">
        <w:rPr>
          <w:rFonts w:ascii="Cambria" w:hAnsi="Cambria"/>
          <w:b/>
          <w:bCs/>
        </w:rPr>
        <w:t>Precipitation, Solar Radiation and Temperature</w:t>
      </w:r>
      <w:r>
        <w:rPr>
          <w:rFonts w:ascii="Cambria" w:hAnsi="Cambria"/>
        </w:rPr>
        <w:t>.  These three parameters are the highest in February through March and October through December, which represent the Summer months in Australia.</w:t>
      </w:r>
    </w:p>
    <w:p w14:paraId="650BA3FE" w14:textId="0A9F4695" w:rsidR="00003CE5" w:rsidRDefault="00003CE5" w:rsidP="00012BD0">
      <w:pPr>
        <w:pStyle w:val="ListParagraph"/>
        <w:spacing w:after="0" w:line="240" w:lineRule="auto"/>
        <w:ind w:left="1080"/>
        <w:rPr>
          <w:rFonts w:ascii="Cambria" w:hAnsi="Cambria"/>
        </w:rPr>
      </w:pPr>
    </w:p>
    <w:p w14:paraId="1B63668C" w14:textId="55AE4014" w:rsidR="00003CE5" w:rsidRPr="00012BD0" w:rsidRDefault="00003CE5" w:rsidP="00012BD0">
      <w:pPr>
        <w:pStyle w:val="ListParagraph"/>
        <w:spacing w:after="0" w:line="240" w:lineRule="auto"/>
        <w:ind w:left="1080"/>
        <w:rPr>
          <w:rFonts w:ascii="Cambria" w:hAnsi="Cambria"/>
        </w:rPr>
      </w:pPr>
      <w:r w:rsidRPr="00003CE5">
        <w:rPr>
          <w:rFonts w:ascii="Cambria" w:hAnsi="Cambria"/>
          <w:highlight w:val="yellow"/>
        </w:rPr>
        <w:t xml:space="preserve">However, </w:t>
      </w:r>
      <w:proofErr w:type="gramStart"/>
      <w:r w:rsidRPr="00003CE5">
        <w:rPr>
          <w:rFonts w:ascii="Cambria" w:hAnsi="Cambria"/>
          <w:highlight w:val="yellow"/>
        </w:rPr>
        <w:t>it’s</w:t>
      </w:r>
      <w:proofErr w:type="gramEnd"/>
      <w:r w:rsidRPr="00003CE5">
        <w:rPr>
          <w:rFonts w:ascii="Cambria" w:hAnsi="Cambria"/>
          <w:highlight w:val="yellow"/>
        </w:rPr>
        <w:t xml:space="preserve"> important to further understand why </w:t>
      </w:r>
      <w:r w:rsidRPr="00003CE5">
        <w:rPr>
          <w:rFonts w:ascii="Cambria" w:hAnsi="Cambria"/>
          <w:b/>
          <w:bCs/>
          <w:highlight w:val="yellow"/>
        </w:rPr>
        <w:t>Relative Humidity, Soil Water Content and Windspeed</w:t>
      </w:r>
      <w:r w:rsidRPr="00003CE5">
        <w:rPr>
          <w:rFonts w:ascii="Cambria" w:hAnsi="Cambria"/>
          <w:highlight w:val="yellow"/>
        </w:rPr>
        <w:t xml:space="preserve"> have slightly different distributions.</w:t>
      </w:r>
    </w:p>
    <w:p w14:paraId="26FDAB7B" w14:textId="223220D0" w:rsidR="00012BD0" w:rsidRPr="00012BD0" w:rsidRDefault="00012BD0" w:rsidP="00012BD0">
      <w:pPr>
        <w:spacing w:after="0" w:line="240" w:lineRule="auto"/>
        <w:rPr>
          <w:rFonts w:ascii="Cambria" w:hAnsi="Cambria"/>
          <w:b/>
          <w:bCs/>
        </w:rPr>
      </w:pPr>
      <w:r w:rsidRPr="00DA3BA4">
        <w:rPr>
          <w:noProof/>
        </w:rPr>
        <w:lastRenderedPageBreak/>
        <mc:AlternateContent>
          <mc:Choice Requires="wps">
            <w:drawing>
              <wp:anchor distT="45720" distB="45720" distL="114300" distR="114300" simplePos="0" relativeHeight="251659264" behindDoc="0" locked="0" layoutInCell="1" allowOverlap="1" wp14:anchorId="3C94BC96" wp14:editId="782185DB">
                <wp:simplePos x="0" y="0"/>
                <wp:positionH relativeFrom="margin">
                  <wp:align>left</wp:align>
                </wp:positionH>
                <wp:positionV relativeFrom="paragraph">
                  <wp:posOffset>234315</wp:posOffset>
                </wp:positionV>
                <wp:extent cx="6400800" cy="3027680"/>
                <wp:effectExtent l="0" t="0" r="1905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027680"/>
                        </a:xfrm>
                        <a:prstGeom prst="rect">
                          <a:avLst/>
                        </a:prstGeom>
                        <a:solidFill>
                          <a:srgbClr val="FFFFFF"/>
                        </a:solidFill>
                        <a:ln w="25400">
                          <a:solidFill>
                            <a:srgbClr val="000000"/>
                          </a:solidFill>
                          <a:prstDash val="sysDot"/>
                          <a:miter lim="800000"/>
                          <a:headEnd/>
                          <a:tailEnd/>
                        </a:ln>
                      </wps:spPr>
                      <wps:txbx>
                        <w:txbxContent>
                          <w:p w14:paraId="566C8D00" w14:textId="56AA6DF9" w:rsidR="00012BD0" w:rsidRDefault="00012BD0">
                            <w:r>
                              <w:rPr>
                                <w:noProof/>
                              </w:rPr>
                              <w:drawing>
                                <wp:inline distT="0" distB="0" distL="0" distR="0" wp14:anchorId="45390DFC" wp14:editId="73E5A5AA">
                                  <wp:extent cx="6240529" cy="2897579"/>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68474" cy="295698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94BC96" id="_x0000_t202" coordsize="21600,21600" o:spt="202" path="m,l,21600r21600,l21600,xe">
                <v:stroke joinstyle="miter"/>
                <v:path gradientshapeok="t" o:connecttype="rect"/>
              </v:shapetype>
              <v:shape id="Text Box 2" o:spid="_x0000_s1026" type="#_x0000_t202" style="position:absolute;margin-left:0;margin-top:18.45pt;width:7in;height:238.4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" strokeweight="2pt">
                <v:stroke dashstyle="1 1"/>
                <v:textbox>
                  <w:txbxContent>
                    <w:p w14:paraId="566C8D00" w14:textId="56AA6DF9" w:rsidR="00012BD0" w:rsidRDefault="00012BD0">
                      <w:r>
                        <w:rPr>
                          <w:noProof/>
                        </w:rPr>
                        <w:drawing>
                          <wp:inline distT="0" distB="0" distL="0" distR="0" wp14:anchorId="45390DFC" wp14:editId="73E5A5AA">
                            <wp:extent cx="6240529" cy="2897579"/>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68474" cy="2956986"/>
                                    </a:xfrm>
                                    <a:prstGeom prst="rect">
                                      <a:avLst/>
                                    </a:prstGeom>
                                  </pic:spPr>
                                </pic:pic>
                              </a:graphicData>
                            </a:graphic>
                          </wp:inline>
                        </w:drawing>
                      </w:r>
                    </w:p>
                  </w:txbxContent>
                </v:textbox>
                <w10:wrap type="square" anchorx="margin"/>
              </v:shape>
            </w:pict>
          </mc:Fallback>
        </mc:AlternateContent>
      </w:r>
    </w:p>
    <w:p w14:paraId="6A5B0F53" w14:textId="5EEA2335" w:rsidR="002B3612" w:rsidRPr="002B3612" w:rsidRDefault="002B3612" w:rsidP="002B3612">
      <w:pPr>
        <w:spacing w:after="0" w:line="240" w:lineRule="auto"/>
        <w:rPr>
          <w:rFonts w:ascii="Cambria" w:hAnsi="Cambria"/>
        </w:rPr>
      </w:pPr>
      <w:r>
        <w:rPr>
          <w:rFonts w:ascii="Cambria" w:hAnsi="Cambria"/>
        </w:rPr>
        <w:t xml:space="preserve">Note: This figure can also be found in the Tables excel spreadsheet </w:t>
      </w:r>
      <w:hyperlink r:id="rId7" w:history="1">
        <w:r w:rsidRPr="002B3612">
          <w:rPr>
            <w:rStyle w:val="Hyperlink"/>
            <w:rFonts w:ascii="Cambria" w:hAnsi="Cambria"/>
          </w:rPr>
          <w:t>here</w:t>
        </w:r>
      </w:hyperlink>
      <w:r>
        <w:rPr>
          <w:rFonts w:ascii="Cambria" w:hAnsi="Cambria"/>
        </w:rPr>
        <w:t>.</w:t>
      </w:r>
    </w:p>
    <w:p w14:paraId="04F057F1" w14:textId="136A7B51" w:rsidR="002B3612" w:rsidRPr="00012BD0" w:rsidRDefault="002B3612" w:rsidP="00012BD0">
      <w:pPr>
        <w:spacing w:after="0" w:line="240" w:lineRule="auto"/>
        <w:rPr>
          <w:rFonts w:ascii="Cambria" w:hAnsi="Cambria"/>
        </w:rPr>
      </w:pPr>
    </w:p>
    <w:p w14:paraId="77097FD4" w14:textId="77777777" w:rsidR="002B3612" w:rsidRPr="000F22B2" w:rsidRDefault="002B3612" w:rsidP="00D1310C">
      <w:pPr>
        <w:pStyle w:val="ListParagraph"/>
        <w:spacing w:after="0" w:line="240" w:lineRule="auto"/>
        <w:ind w:left="1080"/>
        <w:rPr>
          <w:rFonts w:ascii="Cambria" w:hAnsi="Cambria"/>
        </w:rPr>
      </w:pPr>
    </w:p>
    <w:p w14:paraId="2FDA5E86" w14:textId="77777777" w:rsidR="00221AB2" w:rsidRDefault="00D1310C" w:rsidP="00221AB2">
      <w:pPr>
        <w:pStyle w:val="ListParagraph"/>
        <w:numPr>
          <w:ilvl w:val="0"/>
          <w:numId w:val="3"/>
        </w:numPr>
        <w:spacing w:after="0" w:line="240" w:lineRule="auto"/>
        <w:outlineLvl w:val="2"/>
        <w:rPr>
          <w:rFonts w:ascii="Cambria" w:hAnsi="Cambria"/>
        </w:rPr>
      </w:pPr>
      <w:bookmarkStart w:id="18" w:name="_Toc60495284"/>
      <w:r w:rsidRPr="00221AB2">
        <w:rPr>
          <w:rFonts w:ascii="Cambria" w:hAnsi="Cambria"/>
          <w:u w:val="single"/>
        </w:rPr>
        <w:t>Historical Weather</w:t>
      </w:r>
      <w:r>
        <w:rPr>
          <w:rFonts w:ascii="Cambria" w:hAnsi="Cambria"/>
        </w:rPr>
        <w:t xml:space="preserve"> – Trends &amp; Seasonality </w:t>
      </w:r>
      <w:r w:rsidRPr="0088109C">
        <w:rPr>
          <w:rFonts w:ascii="Cambria" w:hAnsi="Cambria"/>
          <w:b/>
          <w:bCs/>
          <w:u w:val="single"/>
        </w:rPr>
        <w:t>by Region with Parameters</w:t>
      </w:r>
      <w:r>
        <w:rPr>
          <w:rFonts w:ascii="Cambria" w:hAnsi="Cambria"/>
        </w:rPr>
        <w:t xml:space="preserve"> – Year by Year:</w:t>
      </w:r>
      <w:bookmarkEnd w:id="18"/>
      <w:r>
        <w:rPr>
          <w:rFonts w:ascii="Cambria" w:hAnsi="Cambria"/>
        </w:rPr>
        <w:t xml:space="preserve"> </w:t>
      </w:r>
    </w:p>
    <w:p w14:paraId="40DE36AF" w14:textId="77777777" w:rsidR="00221AB2" w:rsidRDefault="00221AB2" w:rsidP="00221AB2">
      <w:pPr>
        <w:pStyle w:val="ListParagraph"/>
        <w:spacing w:after="0" w:line="240" w:lineRule="auto"/>
        <w:ind w:left="1080"/>
        <w:rPr>
          <w:rFonts w:ascii="Cambria" w:hAnsi="Cambria"/>
          <w:u w:val="single"/>
        </w:rPr>
      </w:pPr>
    </w:p>
    <w:p w14:paraId="3A9B8565" w14:textId="6768F725" w:rsidR="00FC2F52" w:rsidRDefault="00D1310C" w:rsidP="00221AB2">
      <w:pPr>
        <w:pStyle w:val="ListParagraph"/>
        <w:spacing w:after="0" w:line="240" w:lineRule="auto"/>
        <w:ind w:left="1080"/>
        <w:rPr>
          <w:rFonts w:ascii="Cambria" w:hAnsi="Cambria"/>
        </w:rPr>
      </w:pPr>
      <w:r>
        <w:rPr>
          <w:rFonts w:ascii="Cambria" w:hAnsi="Cambria"/>
        </w:rPr>
        <w:t>Min &amp; Max Values of All 6 Weather Parameters, looking by Region, by month, year by year comparisons</w:t>
      </w:r>
    </w:p>
    <w:p w14:paraId="3E0A2752" w14:textId="26934749" w:rsidR="00FC2F52" w:rsidRDefault="00FC2F52" w:rsidP="00FC2F52">
      <w:pPr>
        <w:pStyle w:val="ListParagraph"/>
        <w:spacing w:after="0" w:line="240" w:lineRule="auto"/>
        <w:ind w:left="1080"/>
        <w:rPr>
          <w:rFonts w:ascii="Cambria" w:hAnsi="Cambria"/>
        </w:rPr>
      </w:pPr>
    </w:p>
    <w:p w14:paraId="65DDC296" w14:textId="77777777" w:rsidR="00FC2F52" w:rsidRPr="00FC2F52" w:rsidRDefault="00FC2F52" w:rsidP="00FC2F52">
      <w:pPr>
        <w:pStyle w:val="ListParagraph"/>
        <w:spacing w:after="0" w:line="240" w:lineRule="auto"/>
        <w:ind w:left="1080"/>
        <w:rPr>
          <w:rFonts w:ascii="Cambria" w:hAnsi="Cambria"/>
          <w:b/>
          <w:bCs/>
        </w:rPr>
      </w:pPr>
      <w:r w:rsidRPr="00FC2F52">
        <w:rPr>
          <w:rFonts w:ascii="Cambria" w:hAnsi="Cambria"/>
          <w:b/>
          <w:bCs/>
        </w:rPr>
        <w:t>Objective of Analysis:</w:t>
      </w:r>
    </w:p>
    <w:p w14:paraId="5DB9F88A" w14:textId="2AB72900" w:rsidR="00FC2F52" w:rsidRPr="00FC2F52" w:rsidRDefault="00FC2F52" w:rsidP="00FC2F52">
      <w:pPr>
        <w:pStyle w:val="ListParagraph"/>
        <w:spacing w:after="0" w:line="240" w:lineRule="auto"/>
        <w:ind w:left="1080"/>
        <w:rPr>
          <w:rFonts w:ascii="Cambria" w:hAnsi="Cambria"/>
        </w:rPr>
      </w:pPr>
      <w:r w:rsidRPr="00FC2F52">
        <w:rPr>
          <w:rFonts w:ascii="Cambria" w:hAnsi="Cambria"/>
        </w:rPr>
        <w:t xml:space="preserve">To examine how the trend or seasonality over the 6 </w:t>
      </w:r>
      <w:r w:rsidR="00221AB2" w:rsidRPr="00FC2F52">
        <w:rPr>
          <w:rFonts w:ascii="Cambria" w:hAnsi="Cambria"/>
        </w:rPr>
        <w:t>parameters</w:t>
      </w:r>
      <w:r w:rsidRPr="00FC2F52">
        <w:rPr>
          <w:rFonts w:ascii="Cambria" w:hAnsi="Cambria"/>
        </w:rPr>
        <w:t>, by the 7 separate regions. This meaning that each of the 6 trend examinations are repeated area by area, to determine if weather differs and to what extent, area by area. ** With this analysis, the focus will only be on Max values.</w:t>
      </w:r>
    </w:p>
    <w:p w14:paraId="7D05370C" w14:textId="2AEAD4CF" w:rsidR="00DA3BA4" w:rsidRPr="00012BD0" w:rsidRDefault="00FC2F52" w:rsidP="00012BD0">
      <w:pPr>
        <w:pStyle w:val="NormalWeb"/>
        <w:spacing w:after="0" w:afterAutospacing="0"/>
        <w:ind w:left="1080"/>
        <w:rPr>
          <w:rFonts w:ascii="Cambria" w:hAnsi="Cambria"/>
        </w:rPr>
      </w:pPr>
      <w:r w:rsidRPr="00FC2F52">
        <w:rPr>
          <w:rFonts w:ascii="Cambria" w:hAnsi="Cambria"/>
        </w:rPr>
        <w:t>Regions: 'NSW', 'NT', 'QL', 'SA', 'TA', 'VI', 'WA'</w:t>
      </w:r>
    </w:p>
    <w:p w14:paraId="79AD72B4" w14:textId="63058200" w:rsidR="00DA3BA4" w:rsidRDefault="00012BD0" w:rsidP="00FC2F52">
      <w:pPr>
        <w:pStyle w:val="NormalWeb"/>
        <w:spacing w:after="0" w:afterAutospacing="0"/>
        <w:ind w:left="1080"/>
        <w:rPr>
          <w:rFonts w:ascii="Cambria" w:hAnsi="Cambria"/>
          <w:b/>
          <w:bCs/>
        </w:rPr>
      </w:pPr>
      <w:r>
        <w:rPr>
          <w:rFonts w:ascii="Cambria" w:hAnsi="Cambria"/>
          <w:b/>
          <w:bCs/>
        </w:rPr>
        <w:t>Summary of Examination</w:t>
      </w:r>
      <w:r w:rsidR="00DA3BA4" w:rsidRPr="00DA3BA4">
        <w:rPr>
          <w:rFonts w:ascii="Cambria" w:hAnsi="Cambria"/>
          <w:b/>
          <w:bCs/>
        </w:rPr>
        <w:t xml:space="preserve">: </w:t>
      </w:r>
    </w:p>
    <w:p w14:paraId="655923F2" w14:textId="1009E155" w:rsidR="00003CE5" w:rsidRPr="00003CE5" w:rsidRDefault="00003CE5" w:rsidP="00FC2F52">
      <w:pPr>
        <w:pStyle w:val="NormalWeb"/>
        <w:spacing w:after="0" w:afterAutospacing="0"/>
        <w:ind w:left="1080"/>
      </w:pPr>
      <w:r w:rsidRPr="00003CE5">
        <w:rPr>
          <w:rFonts w:ascii="Cambria" w:hAnsi="Cambria"/>
          <w:highlight w:val="yellow"/>
        </w:rPr>
        <w:t>Information on regions is slightly inconclusive, need to examine further. Not sure exactly how to use this regional data with the fires, and vegetation, yet.</w:t>
      </w:r>
    </w:p>
    <w:p w14:paraId="11C326D9" w14:textId="3AC28463" w:rsidR="00D1310C" w:rsidRPr="002B3612" w:rsidRDefault="002B3612" w:rsidP="002B3612">
      <w:pPr>
        <w:spacing w:after="0" w:line="240" w:lineRule="auto"/>
        <w:rPr>
          <w:rFonts w:ascii="Cambria" w:hAnsi="Cambria"/>
        </w:rPr>
      </w:pPr>
      <w:r w:rsidRPr="002B3612">
        <w:rPr>
          <w:rFonts w:ascii="Cambria" w:hAnsi="Cambria"/>
          <w:b/>
          <w:bCs/>
          <w:noProof/>
        </w:rPr>
        <w:lastRenderedPageBreak/>
        <mc:AlternateContent>
          <mc:Choice Requires="wps">
            <w:drawing>
              <wp:anchor distT="45720" distB="45720" distL="114300" distR="114300" simplePos="0" relativeHeight="251661312" behindDoc="0" locked="0" layoutInCell="1" allowOverlap="1" wp14:anchorId="535DA3CE" wp14:editId="4A006945">
                <wp:simplePos x="0" y="0"/>
                <wp:positionH relativeFrom="margin">
                  <wp:posOffset>557530</wp:posOffset>
                </wp:positionH>
                <wp:positionV relativeFrom="paragraph">
                  <wp:posOffset>210185</wp:posOffset>
                </wp:positionV>
                <wp:extent cx="5605145" cy="3870960"/>
                <wp:effectExtent l="0" t="0" r="14605" b="1524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5145" cy="3870960"/>
                        </a:xfrm>
                        <a:prstGeom prst="rect">
                          <a:avLst/>
                        </a:prstGeom>
                        <a:solidFill>
                          <a:srgbClr val="FFFFFF"/>
                        </a:solidFill>
                        <a:ln w="25400">
                          <a:solidFill>
                            <a:srgbClr val="000000"/>
                          </a:solidFill>
                          <a:prstDash val="sysDot"/>
                          <a:miter lim="800000"/>
                          <a:headEnd/>
                          <a:tailEnd/>
                        </a:ln>
                      </wps:spPr>
                      <wps:txbx>
                        <w:txbxContent>
                          <w:p w14:paraId="092E5339" w14:textId="7D4380ED" w:rsidR="00012BD0" w:rsidRDefault="00012BD0" w:rsidP="002B3612">
                            <w:r>
                              <w:rPr>
                                <w:noProof/>
                              </w:rPr>
                              <w:drawing>
                                <wp:inline distT="0" distB="0" distL="0" distR="0" wp14:anchorId="21B5FFCE" wp14:editId="448C4621">
                                  <wp:extent cx="5428147" cy="3728852"/>
                                  <wp:effectExtent l="0" t="0" r="127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3019" cy="374593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5DA3CE" id="_x0000_s1027" type="#_x0000_t202" style="position:absolute;margin-left:43.9pt;margin-top:16.55pt;width:441.35pt;height:304.8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" strokeweight="2pt">
                <v:stroke dashstyle="1 1"/>
                <v:textbox>
                  <w:txbxContent>
                    <w:p w14:paraId="092E5339" w14:textId="7D4380ED" w:rsidR="00012BD0" w:rsidRDefault="00012BD0" w:rsidP="002B3612">
                      <w:r>
                        <w:rPr>
                          <w:noProof/>
                        </w:rPr>
                        <w:drawing>
                          <wp:inline distT="0" distB="0" distL="0" distR="0" wp14:anchorId="21B5FFCE" wp14:editId="448C4621">
                            <wp:extent cx="5428147" cy="3728852"/>
                            <wp:effectExtent l="0" t="0" r="127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3019" cy="3745938"/>
                                    </a:xfrm>
                                    <a:prstGeom prst="rect">
                                      <a:avLst/>
                                    </a:prstGeom>
                                  </pic:spPr>
                                </pic:pic>
                              </a:graphicData>
                            </a:graphic>
                          </wp:inline>
                        </w:drawing>
                      </w:r>
                    </w:p>
                  </w:txbxContent>
                </v:textbox>
                <w10:wrap type="square" anchorx="margin"/>
              </v:shape>
            </w:pict>
          </mc:Fallback>
        </mc:AlternateContent>
      </w:r>
    </w:p>
    <w:p w14:paraId="554DB611" w14:textId="214E95ED" w:rsidR="0088109C" w:rsidRDefault="0088109C" w:rsidP="00D1310C">
      <w:pPr>
        <w:pStyle w:val="ListParagraph"/>
        <w:spacing w:after="0" w:line="240" w:lineRule="auto"/>
        <w:ind w:left="792"/>
        <w:rPr>
          <w:rFonts w:ascii="Cambria" w:hAnsi="Cambria"/>
        </w:rPr>
      </w:pPr>
    </w:p>
    <w:p w14:paraId="5EDA6037" w14:textId="6AF6FBD4" w:rsidR="0088109C" w:rsidRDefault="0088109C" w:rsidP="00D1310C">
      <w:pPr>
        <w:pStyle w:val="ListParagraph"/>
        <w:spacing w:after="0" w:line="240" w:lineRule="auto"/>
        <w:ind w:left="792"/>
        <w:rPr>
          <w:rFonts w:ascii="Cambria" w:hAnsi="Cambria"/>
        </w:rPr>
      </w:pPr>
    </w:p>
    <w:p w14:paraId="20C7BF50" w14:textId="70F09987" w:rsidR="002B3612" w:rsidRDefault="002B3612" w:rsidP="00D1310C">
      <w:pPr>
        <w:pStyle w:val="ListParagraph"/>
        <w:spacing w:after="0" w:line="240" w:lineRule="auto"/>
        <w:ind w:left="792"/>
        <w:rPr>
          <w:rFonts w:ascii="Cambria" w:hAnsi="Cambria"/>
        </w:rPr>
      </w:pPr>
      <w:r w:rsidRPr="002B3612">
        <w:rPr>
          <w:rFonts w:ascii="Cambria" w:hAnsi="Cambria"/>
          <w:b/>
          <w:bCs/>
          <w:noProof/>
        </w:rPr>
        <w:lastRenderedPageBreak/>
        <mc:AlternateContent>
          <mc:Choice Requires="wps">
            <w:drawing>
              <wp:anchor distT="45720" distB="45720" distL="114300" distR="114300" simplePos="0" relativeHeight="251663360" behindDoc="0" locked="0" layoutInCell="1" allowOverlap="1" wp14:anchorId="7E512C18" wp14:editId="5CA3D47F">
                <wp:simplePos x="0" y="0"/>
                <wp:positionH relativeFrom="margin">
                  <wp:align>left</wp:align>
                </wp:positionH>
                <wp:positionV relativeFrom="paragraph">
                  <wp:posOffset>458</wp:posOffset>
                </wp:positionV>
                <wp:extent cx="6305550" cy="5189220"/>
                <wp:effectExtent l="0" t="0" r="19050" b="1143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5189220"/>
                        </a:xfrm>
                        <a:prstGeom prst="rect">
                          <a:avLst/>
                        </a:prstGeom>
                        <a:solidFill>
                          <a:srgbClr val="FFFFFF"/>
                        </a:solidFill>
                        <a:ln w="25400">
                          <a:solidFill>
                            <a:srgbClr val="000000"/>
                          </a:solidFill>
                          <a:prstDash val="sysDot"/>
                          <a:miter lim="800000"/>
                          <a:headEnd/>
                          <a:tailEnd/>
                        </a:ln>
                      </wps:spPr>
                      <wps:txbx>
                        <w:txbxContent>
                          <w:p w14:paraId="12EB3EA0" w14:textId="52255E9F" w:rsidR="00012BD0" w:rsidRDefault="00012BD0" w:rsidP="002B3612">
                            <w:r>
                              <w:rPr>
                                <w:noProof/>
                              </w:rPr>
                              <w:drawing>
                                <wp:inline distT="0" distB="0" distL="0" distR="0" wp14:anchorId="7EABDEB0" wp14:editId="23D2F18D">
                                  <wp:extent cx="6115792" cy="505262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39392" cy="507211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512C18" id="_x0000_s1028" type="#_x0000_t202" style="position:absolute;left:0;text-align:left;margin-left:0;margin-top:.05pt;width:496.5pt;height:408.6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" strokeweight="2pt">
                <v:stroke dashstyle="1 1"/>
                <v:textbox>
                  <w:txbxContent>
                    <w:p w14:paraId="12EB3EA0" w14:textId="52255E9F" w:rsidR="00012BD0" w:rsidRDefault="00012BD0" w:rsidP="002B3612">
                      <w:r>
                        <w:rPr>
                          <w:noProof/>
                        </w:rPr>
                        <w:drawing>
                          <wp:inline distT="0" distB="0" distL="0" distR="0" wp14:anchorId="7EABDEB0" wp14:editId="23D2F18D">
                            <wp:extent cx="6115792" cy="505262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39392" cy="5072119"/>
                                    </a:xfrm>
                                    <a:prstGeom prst="rect">
                                      <a:avLst/>
                                    </a:prstGeom>
                                  </pic:spPr>
                                </pic:pic>
                              </a:graphicData>
                            </a:graphic>
                          </wp:inline>
                        </w:drawing>
                      </w:r>
                    </w:p>
                  </w:txbxContent>
                </v:textbox>
                <w10:wrap type="square" anchorx="margin"/>
              </v:shape>
            </w:pict>
          </mc:Fallback>
        </mc:AlternateContent>
      </w:r>
    </w:p>
    <w:p w14:paraId="3FE5921C" w14:textId="6D3373AB" w:rsidR="002B3612" w:rsidRPr="002B3612" w:rsidRDefault="002B3612" w:rsidP="002B3612">
      <w:pPr>
        <w:spacing w:after="0" w:line="240" w:lineRule="auto"/>
        <w:rPr>
          <w:rFonts w:ascii="Cambria" w:hAnsi="Cambria"/>
        </w:rPr>
      </w:pPr>
    </w:p>
    <w:p w14:paraId="0ADD1316" w14:textId="5E31F59A" w:rsidR="002B3612" w:rsidRDefault="002B3612" w:rsidP="00D1310C">
      <w:pPr>
        <w:pStyle w:val="ListParagraph"/>
        <w:spacing w:after="0" w:line="240" w:lineRule="auto"/>
        <w:ind w:left="792"/>
        <w:rPr>
          <w:rFonts w:ascii="Cambria" w:hAnsi="Cambria"/>
        </w:rPr>
      </w:pPr>
    </w:p>
    <w:p w14:paraId="3DA80124" w14:textId="7140A701" w:rsidR="002B3612" w:rsidRDefault="002B3612" w:rsidP="00D1310C">
      <w:pPr>
        <w:pStyle w:val="ListParagraph"/>
        <w:spacing w:after="0" w:line="240" w:lineRule="auto"/>
        <w:ind w:left="792"/>
        <w:rPr>
          <w:rFonts w:ascii="Cambria" w:hAnsi="Cambria"/>
        </w:rPr>
      </w:pPr>
    </w:p>
    <w:p w14:paraId="5853C4E7" w14:textId="20B5AF5B" w:rsidR="002B3612" w:rsidRDefault="002B3612" w:rsidP="00D1310C">
      <w:pPr>
        <w:pStyle w:val="ListParagraph"/>
        <w:spacing w:after="0" w:line="240" w:lineRule="auto"/>
        <w:ind w:left="792"/>
        <w:rPr>
          <w:rFonts w:ascii="Cambria" w:hAnsi="Cambria"/>
        </w:rPr>
      </w:pPr>
    </w:p>
    <w:p w14:paraId="7514FCF0" w14:textId="41387CF2" w:rsidR="002B3612" w:rsidRDefault="002B3612" w:rsidP="00D1310C">
      <w:pPr>
        <w:pStyle w:val="ListParagraph"/>
        <w:spacing w:after="0" w:line="240" w:lineRule="auto"/>
        <w:ind w:left="792"/>
        <w:rPr>
          <w:rFonts w:ascii="Cambria" w:hAnsi="Cambria"/>
        </w:rPr>
      </w:pPr>
    </w:p>
    <w:p w14:paraId="2F1E3033" w14:textId="342BD7AA" w:rsidR="002B3612" w:rsidRDefault="002B3612" w:rsidP="00D1310C">
      <w:pPr>
        <w:pStyle w:val="ListParagraph"/>
        <w:spacing w:after="0" w:line="240" w:lineRule="auto"/>
        <w:ind w:left="792"/>
        <w:rPr>
          <w:rFonts w:ascii="Cambria" w:hAnsi="Cambria"/>
        </w:rPr>
      </w:pPr>
    </w:p>
    <w:p w14:paraId="10FD6502" w14:textId="6418C5CE" w:rsidR="002B3612" w:rsidRDefault="002B3612" w:rsidP="00D1310C">
      <w:pPr>
        <w:pStyle w:val="ListParagraph"/>
        <w:spacing w:after="0" w:line="240" w:lineRule="auto"/>
        <w:ind w:left="792"/>
        <w:rPr>
          <w:rFonts w:ascii="Cambria" w:hAnsi="Cambria"/>
        </w:rPr>
      </w:pPr>
    </w:p>
    <w:p w14:paraId="25696600" w14:textId="577AD2A2" w:rsidR="002B3612" w:rsidRDefault="002B3612" w:rsidP="00D1310C">
      <w:pPr>
        <w:pStyle w:val="ListParagraph"/>
        <w:spacing w:after="0" w:line="240" w:lineRule="auto"/>
        <w:ind w:left="792"/>
        <w:rPr>
          <w:rFonts w:ascii="Cambria" w:hAnsi="Cambria"/>
        </w:rPr>
      </w:pPr>
    </w:p>
    <w:p w14:paraId="1DEF7961" w14:textId="77777777" w:rsidR="002B3612" w:rsidRDefault="002B3612" w:rsidP="00D1310C">
      <w:pPr>
        <w:pStyle w:val="ListParagraph"/>
        <w:spacing w:after="0" w:line="240" w:lineRule="auto"/>
        <w:ind w:left="792"/>
        <w:rPr>
          <w:rFonts w:ascii="Cambria" w:hAnsi="Cambria"/>
        </w:rPr>
      </w:pPr>
    </w:p>
    <w:p w14:paraId="6763D023" w14:textId="141BF3FE" w:rsidR="0088109C" w:rsidRDefault="0088109C" w:rsidP="00D1310C">
      <w:pPr>
        <w:pStyle w:val="ListParagraph"/>
        <w:spacing w:after="0" w:line="240" w:lineRule="auto"/>
        <w:ind w:left="792"/>
        <w:rPr>
          <w:rFonts w:ascii="Cambria" w:hAnsi="Cambria"/>
        </w:rPr>
      </w:pPr>
    </w:p>
    <w:p w14:paraId="0F6C0150" w14:textId="3D7B09B8" w:rsidR="002B3612" w:rsidRDefault="002B3612" w:rsidP="00D1310C">
      <w:pPr>
        <w:pStyle w:val="ListParagraph"/>
        <w:spacing w:after="0" w:line="240" w:lineRule="auto"/>
        <w:ind w:left="792"/>
        <w:rPr>
          <w:rFonts w:ascii="Cambria" w:hAnsi="Cambria"/>
        </w:rPr>
      </w:pPr>
    </w:p>
    <w:p w14:paraId="34309F67" w14:textId="485FF7CD" w:rsidR="002B3612" w:rsidRDefault="002B3612" w:rsidP="00D1310C">
      <w:pPr>
        <w:pStyle w:val="ListParagraph"/>
        <w:spacing w:after="0" w:line="240" w:lineRule="auto"/>
        <w:ind w:left="792"/>
        <w:rPr>
          <w:rFonts w:ascii="Cambria" w:hAnsi="Cambria"/>
        </w:rPr>
      </w:pPr>
    </w:p>
    <w:p w14:paraId="24B254F5" w14:textId="6871FA8A" w:rsidR="002B3612" w:rsidRDefault="002B3612" w:rsidP="00D1310C">
      <w:pPr>
        <w:pStyle w:val="ListParagraph"/>
        <w:spacing w:after="0" w:line="240" w:lineRule="auto"/>
        <w:ind w:left="792"/>
        <w:rPr>
          <w:rFonts w:ascii="Cambria" w:hAnsi="Cambria"/>
        </w:rPr>
      </w:pPr>
    </w:p>
    <w:p w14:paraId="5B5533F3" w14:textId="6EB6CFD6" w:rsidR="002B3612" w:rsidRDefault="002B3612" w:rsidP="00D1310C">
      <w:pPr>
        <w:pStyle w:val="ListParagraph"/>
        <w:spacing w:after="0" w:line="240" w:lineRule="auto"/>
        <w:ind w:left="792"/>
        <w:rPr>
          <w:rFonts w:ascii="Cambria" w:hAnsi="Cambria"/>
        </w:rPr>
      </w:pPr>
    </w:p>
    <w:p w14:paraId="7650276B" w14:textId="7C053C9D" w:rsidR="002B3612" w:rsidRDefault="002B3612" w:rsidP="00D1310C">
      <w:pPr>
        <w:pStyle w:val="ListParagraph"/>
        <w:spacing w:after="0" w:line="240" w:lineRule="auto"/>
        <w:ind w:left="792"/>
        <w:rPr>
          <w:rFonts w:ascii="Cambria" w:hAnsi="Cambria"/>
        </w:rPr>
      </w:pPr>
    </w:p>
    <w:p w14:paraId="6FF33FE7" w14:textId="61E77E45" w:rsidR="002B3612" w:rsidRDefault="002B3612" w:rsidP="00D1310C">
      <w:pPr>
        <w:pStyle w:val="ListParagraph"/>
        <w:spacing w:after="0" w:line="240" w:lineRule="auto"/>
        <w:ind w:left="792"/>
        <w:rPr>
          <w:rFonts w:ascii="Cambria" w:hAnsi="Cambria"/>
        </w:rPr>
      </w:pPr>
    </w:p>
    <w:p w14:paraId="08E418ED" w14:textId="319CF93E" w:rsidR="002B3612" w:rsidRDefault="002B3612" w:rsidP="00D1310C">
      <w:pPr>
        <w:pStyle w:val="ListParagraph"/>
        <w:spacing w:after="0" w:line="240" w:lineRule="auto"/>
        <w:ind w:left="792"/>
        <w:rPr>
          <w:rFonts w:ascii="Cambria" w:hAnsi="Cambria"/>
        </w:rPr>
      </w:pPr>
    </w:p>
    <w:p w14:paraId="113F8CF6" w14:textId="1CBB45D3" w:rsidR="002B3612" w:rsidRPr="00DA3BA4" w:rsidRDefault="002B3612" w:rsidP="00012BD0">
      <w:pPr>
        <w:pStyle w:val="ListParagraph"/>
        <w:numPr>
          <w:ilvl w:val="0"/>
          <w:numId w:val="5"/>
        </w:numPr>
        <w:spacing w:after="0" w:line="240" w:lineRule="auto"/>
        <w:rPr>
          <w:rFonts w:ascii="Cambria" w:hAnsi="Cambria"/>
          <w:u w:val="single"/>
        </w:rPr>
      </w:pPr>
      <w:r w:rsidRPr="00DA3BA4">
        <w:rPr>
          <w:rFonts w:ascii="Cambria" w:hAnsi="Cambria"/>
        </w:rPr>
        <w:lastRenderedPageBreak/>
        <w:t xml:space="preserve">Historical Wildfires - Trends &amp; Seasonality </w:t>
      </w:r>
      <w:r w:rsidR="00DA3BA4">
        <w:rPr>
          <w:rFonts w:ascii="Cambria" w:hAnsi="Cambria"/>
        </w:rPr>
        <w:t>Year by Year and Regions:</w:t>
      </w:r>
    </w:p>
    <w:p w14:paraId="5AD301E5" w14:textId="77777777" w:rsidR="002B3612" w:rsidRDefault="002B3612" w:rsidP="002B3612">
      <w:pPr>
        <w:pStyle w:val="ListParagraph"/>
        <w:spacing w:after="0" w:line="240" w:lineRule="auto"/>
        <w:ind w:left="1080"/>
        <w:rPr>
          <w:rFonts w:ascii="Cambria" w:hAnsi="Cambria"/>
        </w:rPr>
      </w:pPr>
    </w:p>
    <w:p w14:paraId="6BFC9DE8" w14:textId="5772769C" w:rsidR="002B3612" w:rsidRDefault="002B3612" w:rsidP="002B3612">
      <w:pPr>
        <w:pStyle w:val="ListParagraph"/>
        <w:spacing w:after="0" w:line="240" w:lineRule="auto"/>
        <w:ind w:left="1080"/>
        <w:rPr>
          <w:rFonts w:ascii="Cambria" w:hAnsi="Cambria"/>
          <w:b/>
          <w:bCs/>
        </w:rPr>
      </w:pPr>
      <w:r w:rsidRPr="0088109C">
        <w:rPr>
          <w:rFonts w:ascii="Cambria" w:hAnsi="Cambria"/>
          <w:b/>
          <w:bCs/>
        </w:rPr>
        <w:t>Objective of Analysis:</w:t>
      </w:r>
    </w:p>
    <w:p w14:paraId="5D3D1909" w14:textId="70C86FC1" w:rsidR="00DA3BA4" w:rsidRPr="00DA3BA4" w:rsidRDefault="00DA3BA4" w:rsidP="002B3612">
      <w:pPr>
        <w:pStyle w:val="ListParagraph"/>
        <w:spacing w:after="0" w:line="240" w:lineRule="auto"/>
        <w:ind w:left="1080"/>
        <w:rPr>
          <w:rFonts w:ascii="Cambria" w:hAnsi="Cambria"/>
        </w:rPr>
      </w:pPr>
      <w:r w:rsidRPr="00DA3BA4">
        <w:rPr>
          <w:rFonts w:ascii="Cambria" w:hAnsi="Cambria"/>
        </w:rPr>
        <w:t xml:space="preserve">To observe and gain insight and an understanding of wildfires per region.  Understanding the historical files year to year, as well as region to region, will aid in associating this data with weather and vegetation index.  </w:t>
      </w:r>
    </w:p>
    <w:p w14:paraId="028F67F8" w14:textId="72903C02" w:rsidR="00DA3BA4" w:rsidRDefault="00DA3BA4" w:rsidP="002B3612">
      <w:pPr>
        <w:pStyle w:val="ListParagraph"/>
        <w:spacing w:after="0" w:line="240" w:lineRule="auto"/>
        <w:ind w:left="1080"/>
        <w:rPr>
          <w:rFonts w:ascii="Cambria" w:hAnsi="Cambria"/>
          <w:b/>
          <w:bCs/>
        </w:rPr>
      </w:pPr>
    </w:p>
    <w:p w14:paraId="225B16FC" w14:textId="2530C95E" w:rsidR="00DA3BA4" w:rsidRPr="00DA3BA4" w:rsidRDefault="00012BD0" w:rsidP="002B3612">
      <w:pPr>
        <w:pStyle w:val="ListParagraph"/>
        <w:spacing w:after="0" w:line="240" w:lineRule="auto"/>
        <w:ind w:left="1080"/>
        <w:rPr>
          <w:rFonts w:ascii="Cambria" w:hAnsi="Cambria"/>
          <w:b/>
          <w:bCs/>
        </w:rPr>
      </w:pPr>
      <w:r>
        <w:rPr>
          <w:rFonts w:ascii="Cambria" w:hAnsi="Cambria"/>
          <w:b/>
          <w:bCs/>
        </w:rPr>
        <w:t>Summary of Examination</w:t>
      </w:r>
      <w:r w:rsidR="00DA3BA4" w:rsidRPr="00DA3BA4">
        <w:rPr>
          <w:rFonts w:ascii="Cambria" w:hAnsi="Cambria"/>
          <w:b/>
          <w:bCs/>
        </w:rPr>
        <w:t>:</w:t>
      </w:r>
    </w:p>
    <w:p w14:paraId="4AA00ED0" w14:textId="79651182" w:rsidR="00DA3BA4" w:rsidRDefault="00DA3BA4" w:rsidP="002B3612">
      <w:pPr>
        <w:pStyle w:val="ListParagraph"/>
        <w:spacing w:after="0" w:line="240" w:lineRule="auto"/>
        <w:ind w:left="1080"/>
        <w:rPr>
          <w:rFonts w:ascii="Cambria" w:hAnsi="Cambria"/>
        </w:rPr>
      </w:pPr>
    </w:p>
    <w:p w14:paraId="355DA129" w14:textId="62256837" w:rsidR="00DA3BA4" w:rsidRPr="00DA3BA4" w:rsidRDefault="00DA3BA4" w:rsidP="002B3612">
      <w:pPr>
        <w:pStyle w:val="ListParagraph"/>
        <w:spacing w:after="0" w:line="240" w:lineRule="auto"/>
        <w:ind w:left="1080"/>
        <w:rPr>
          <w:rFonts w:ascii="Cambria" w:hAnsi="Cambria"/>
        </w:rPr>
      </w:pPr>
      <w:r w:rsidRPr="00012BD0">
        <w:rPr>
          <w:rFonts w:ascii="Cambria" w:hAnsi="Cambria"/>
          <w:highlight w:val="yellow"/>
        </w:rPr>
        <w:t>Findings are slightly inconclusive by looking at this type of time series, even when compared to weather parameter trends.  It all just blends together.  Need to examine at greater granularity with further questioning.</w:t>
      </w:r>
    </w:p>
    <w:p w14:paraId="1D30F475" w14:textId="77777777" w:rsidR="00DA3BA4" w:rsidRPr="0088109C" w:rsidRDefault="00DA3BA4" w:rsidP="002B3612">
      <w:pPr>
        <w:pStyle w:val="ListParagraph"/>
        <w:spacing w:after="0" w:line="240" w:lineRule="auto"/>
        <w:ind w:left="1080"/>
        <w:rPr>
          <w:rFonts w:ascii="Cambria" w:hAnsi="Cambria"/>
          <w:b/>
          <w:bCs/>
        </w:rPr>
      </w:pPr>
    </w:p>
    <w:p w14:paraId="6E127B63" w14:textId="7DD20B60" w:rsidR="002B3612" w:rsidRDefault="002B3612" w:rsidP="002B3612">
      <w:pPr>
        <w:pStyle w:val="ListParagraph"/>
        <w:numPr>
          <w:ilvl w:val="0"/>
          <w:numId w:val="5"/>
        </w:numPr>
        <w:spacing w:after="0" w:line="240" w:lineRule="auto"/>
        <w:rPr>
          <w:rFonts w:ascii="Cambria" w:hAnsi="Cambria"/>
        </w:rPr>
      </w:pPr>
    </w:p>
    <w:p w14:paraId="32327338" w14:textId="77777777" w:rsidR="0088109C" w:rsidRDefault="0088109C" w:rsidP="00D1310C">
      <w:pPr>
        <w:pStyle w:val="ListParagraph"/>
        <w:spacing w:after="0" w:line="240" w:lineRule="auto"/>
        <w:ind w:left="792"/>
        <w:rPr>
          <w:rFonts w:ascii="Cambria" w:hAnsi="Cambria"/>
        </w:rPr>
      </w:pPr>
    </w:p>
    <w:p w14:paraId="12FCB544" w14:textId="77777777" w:rsidR="00D1310C" w:rsidRDefault="00D1310C" w:rsidP="00D1310C">
      <w:pPr>
        <w:pStyle w:val="ListParagraph"/>
        <w:spacing w:after="0" w:line="240" w:lineRule="auto"/>
        <w:ind w:left="792"/>
        <w:rPr>
          <w:rFonts w:ascii="Cambria" w:hAnsi="Cambria"/>
        </w:rPr>
      </w:pPr>
    </w:p>
    <w:p w14:paraId="770CAC15" w14:textId="77777777" w:rsidR="00D1310C" w:rsidRDefault="00D1310C" w:rsidP="00D1310C">
      <w:pPr>
        <w:pStyle w:val="ListParagraph"/>
        <w:numPr>
          <w:ilvl w:val="2"/>
          <w:numId w:val="1"/>
        </w:numPr>
        <w:spacing w:after="0" w:line="240" w:lineRule="auto"/>
        <w:rPr>
          <w:rFonts w:ascii="Cambria" w:hAnsi="Cambria"/>
        </w:rPr>
      </w:pPr>
    </w:p>
    <w:p w14:paraId="47505329" w14:textId="1B9E68BF" w:rsidR="00D1310C" w:rsidRDefault="005C484B" w:rsidP="00D1310C">
      <w:pPr>
        <w:pStyle w:val="ListParagraph"/>
        <w:numPr>
          <w:ilvl w:val="1"/>
          <w:numId w:val="1"/>
        </w:numPr>
        <w:spacing w:after="0" w:line="240" w:lineRule="auto"/>
        <w:rPr>
          <w:rFonts w:ascii="Cambria" w:hAnsi="Cambria"/>
        </w:rPr>
      </w:pPr>
      <w:proofErr w:type="spellStart"/>
      <w:r>
        <w:rPr>
          <w:rFonts w:ascii="Cambria" w:hAnsi="Cambria"/>
        </w:rPr>
        <w:t>A</w:t>
      </w:r>
      <w:r w:rsidR="00D1310C">
        <w:rPr>
          <w:rFonts w:ascii="Cambria" w:hAnsi="Cambria"/>
        </w:rPr>
        <w:t>sf</w:t>
      </w:r>
      <w:proofErr w:type="spellEnd"/>
    </w:p>
    <w:p w14:paraId="68FA4E25" w14:textId="153BCDE4" w:rsidR="005C484B" w:rsidRDefault="005C484B" w:rsidP="005C484B">
      <w:pPr>
        <w:spacing w:after="0" w:line="240" w:lineRule="auto"/>
        <w:rPr>
          <w:rFonts w:ascii="Cambria" w:hAnsi="Cambria"/>
        </w:rPr>
      </w:pPr>
    </w:p>
    <w:p w14:paraId="3256694A" w14:textId="77777777" w:rsidR="005C484B" w:rsidRPr="005C484B" w:rsidRDefault="005C484B" w:rsidP="005C484B">
      <w:pPr>
        <w:spacing w:after="0" w:line="240" w:lineRule="auto"/>
        <w:rPr>
          <w:rFonts w:ascii="Cambria" w:hAnsi="Cambria"/>
        </w:rPr>
      </w:pPr>
    </w:p>
    <w:p w14:paraId="4014342D" w14:textId="0D7BDFF1" w:rsidR="00D1310C" w:rsidRDefault="005C484B" w:rsidP="00D1310C">
      <w:pPr>
        <w:pStyle w:val="ListParagraph"/>
        <w:numPr>
          <w:ilvl w:val="0"/>
          <w:numId w:val="1"/>
        </w:numPr>
        <w:spacing w:after="0" w:line="240" w:lineRule="auto"/>
        <w:rPr>
          <w:rFonts w:ascii="Cambria" w:hAnsi="Cambria"/>
        </w:rPr>
      </w:pPr>
      <w:proofErr w:type="spellStart"/>
      <w:r>
        <w:rPr>
          <w:rFonts w:ascii="Cambria" w:hAnsi="Cambria"/>
        </w:rPr>
        <w:t>A</w:t>
      </w:r>
      <w:r w:rsidR="00D1310C">
        <w:rPr>
          <w:rFonts w:ascii="Cambria" w:hAnsi="Cambria"/>
        </w:rPr>
        <w:t>sfd</w:t>
      </w:r>
      <w:proofErr w:type="spellEnd"/>
    </w:p>
    <w:p w14:paraId="2548F4E1" w14:textId="17C5D836" w:rsidR="005C484B" w:rsidRDefault="005C484B" w:rsidP="005C484B">
      <w:pPr>
        <w:spacing w:after="0" w:line="240" w:lineRule="auto"/>
        <w:rPr>
          <w:rFonts w:ascii="Cambria" w:hAnsi="Cambria"/>
        </w:rPr>
      </w:pPr>
    </w:p>
    <w:p w14:paraId="4214F052" w14:textId="77777777" w:rsidR="005C484B" w:rsidRPr="005C484B" w:rsidRDefault="005C484B" w:rsidP="005C484B">
      <w:pPr>
        <w:spacing w:after="0" w:line="240" w:lineRule="auto"/>
        <w:rPr>
          <w:rFonts w:ascii="Cambria" w:hAnsi="Cambria"/>
        </w:rPr>
      </w:pPr>
    </w:p>
    <w:p w14:paraId="339C726A" w14:textId="38546384" w:rsidR="00D1310C" w:rsidRDefault="00D1310C" w:rsidP="00D1310C">
      <w:pPr>
        <w:pStyle w:val="ListParagraph"/>
        <w:numPr>
          <w:ilvl w:val="1"/>
          <w:numId w:val="1"/>
        </w:numPr>
        <w:spacing w:after="0" w:line="240" w:lineRule="auto"/>
        <w:rPr>
          <w:rFonts w:ascii="Cambria" w:hAnsi="Cambria"/>
        </w:rPr>
      </w:pPr>
      <w:r>
        <w:rPr>
          <w:rFonts w:ascii="Cambria" w:hAnsi="Cambria"/>
        </w:rPr>
        <w:t>Calculation of Target Variables</w:t>
      </w:r>
    </w:p>
    <w:p w14:paraId="187A7DBF" w14:textId="4124EC50" w:rsidR="005C484B" w:rsidRDefault="005C484B" w:rsidP="005C484B">
      <w:pPr>
        <w:spacing w:after="0" w:line="240" w:lineRule="auto"/>
        <w:rPr>
          <w:rFonts w:ascii="Cambria" w:hAnsi="Cambria"/>
        </w:rPr>
      </w:pPr>
    </w:p>
    <w:p w14:paraId="408A81D1" w14:textId="77777777" w:rsidR="005C484B" w:rsidRPr="005C484B" w:rsidRDefault="005C484B" w:rsidP="005C484B">
      <w:pPr>
        <w:spacing w:after="0" w:line="240" w:lineRule="auto"/>
        <w:rPr>
          <w:rFonts w:ascii="Cambria" w:hAnsi="Cambria"/>
        </w:rPr>
      </w:pPr>
    </w:p>
    <w:p w14:paraId="728A2360" w14:textId="1CA31714" w:rsidR="00D1310C" w:rsidRDefault="00D1310C" w:rsidP="00D1310C">
      <w:pPr>
        <w:pStyle w:val="ListParagraph"/>
        <w:numPr>
          <w:ilvl w:val="1"/>
          <w:numId w:val="1"/>
        </w:numPr>
        <w:spacing w:after="0" w:line="240" w:lineRule="auto"/>
        <w:rPr>
          <w:rFonts w:ascii="Cambria" w:hAnsi="Cambria"/>
        </w:rPr>
      </w:pPr>
      <w:r>
        <w:rPr>
          <w:rFonts w:ascii="Cambria" w:hAnsi="Cambria"/>
        </w:rPr>
        <w:t>Relationship between Variables</w:t>
      </w:r>
    </w:p>
    <w:p w14:paraId="37B9202D" w14:textId="49B665CC" w:rsidR="005C484B" w:rsidRDefault="005C484B" w:rsidP="005C484B">
      <w:pPr>
        <w:spacing w:after="0" w:line="240" w:lineRule="auto"/>
        <w:rPr>
          <w:rFonts w:ascii="Cambria" w:hAnsi="Cambria"/>
        </w:rPr>
      </w:pPr>
    </w:p>
    <w:p w14:paraId="756C1B13" w14:textId="77777777" w:rsidR="005C484B" w:rsidRPr="005C484B" w:rsidRDefault="005C484B" w:rsidP="005C484B">
      <w:pPr>
        <w:spacing w:after="0" w:line="240" w:lineRule="auto"/>
        <w:rPr>
          <w:rFonts w:ascii="Cambria" w:hAnsi="Cambria"/>
        </w:rPr>
      </w:pPr>
    </w:p>
    <w:p w14:paraId="55ACE502" w14:textId="55B1CD40" w:rsidR="00D1310C" w:rsidRDefault="005C484B" w:rsidP="00D1310C">
      <w:pPr>
        <w:pStyle w:val="ListParagraph"/>
        <w:numPr>
          <w:ilvl w:val="1"/>
          <w:numId w:val="1"/>
        </w:numPr>
        <w:spacing w:after="0" w:line="240" w:lineRule="auto"/>
        <w:rPr>
          <w:rFonts w:ascii="Cambria" w:hAnsi="Cambria"/>
        </w:rPr>
      </w:pPr>
      <w:proofErr w:type="spellStart"/>
      <w:r>
        <w:rPr>
          <w:rFonts w:ascii="Cambria" w:hAnsi="Cambria"/>
        </w:rPr>
        <w:t>Asdfasdf</w:t>
      </w:r>
      <w:proofErr w:type="spellEnd"/>
    </w:p>
    <w:p w14:paraId="1460E5FA" w14:textId="4BC0D245" w:rsidR="005C484B" w:rsidRDefault="005C484B" w:rsidP="005C484B">
      <w:pPr>
        <w:spacing w:after="0" w:line="240" w:lineRule="auto"/>
        <w:rPr>
          <w:rFonts w:ascii="Cambria" w:hAnsi="Cambria"/>
        </w:rPr>
      </w:pPr>
    </w:p>
    <w:p w14:paraId="3F4F8B17" w14:textId="77777777" w:rsidR="005C484B" w:rsidRPr="005C484B" w:rsidRDefault="005C484B" w:rsidP="005C484B">
      <w:pPr>
        <w:spacing w:after="0" w:line="240" w:lineRule="auto"/>
        <w:rPr>
          <w:rFonts w:ascii="Cambria" w:hAnsi="Cambria"/>
        </w:rPr>
      </w:pPr>
    </w:p>
    <w:p w14:paraId="1EF00028" w14:textId="6997CC04" w:rsidR="00D1310C" w:rsidRDefault="00D1310C" w:rsidP="005C484B">
      <w:pPr>
        <w:pStyle w:val="ListParagraph"/>
        <w:numPr>
          <w:ilvl w:val="0"/>
          <w:numId w:val="1"/>
        </w:numPr>
        <w:spacing w:after="0" w:line="240" w:lineRule="auto"/>
        <w:outlineLvl w:val="0"/>
        <w:rPr>
          <w:rFonts w:ascii="Cambria" w:hAnsi="Cambria"/>
        </w:rPr>
      </w:pPr>
      <w:bookmarkStart w:id="19" w:name="_Toc60495285"/>
      <w:r>
        <w:rPr>
          <w:rFonts w:ascii="Cambria" w:hAnsi="Cambria"/>
        </w:rPr>
        <w:t>Modeling</w:t>
      </w:r>
      <w:bookmarkEnd w:id="19"/>
    </w:p>
    <w:p w14:paraId="7F7AAD69" w14:textId="0C518873" w:rsidR="005C484B" w:rsidRDefault="005C484B" w:rsidP="005C484B">
      <w:pPr>
        <w:spacing w:after="0" w:line="240" w:lineRule="auto"/>
        <w:rPr>
          <w:rFonts w:ascii="Cambria" w:hAnsi="Cambria"/>
        </w:rPr>
      </w:pPr>
    </w:p>
    <w:p w14:paraId="2EEC560C" w14:textId="3BADD05F" w:rsidR="005C484B" w:rsidRDefault="005C484B" w:rsidP="005C484B">
      <w:pPr>
        <w:spacing w:after="0" w:line="240" w:lineRule="auto"/>
        <w:rPr>
          <w:rFonts w:ascii="Cambria" w:hAnsi="Cambria"/>
        </w:rPr>
      </w:pPr>
    </w:p>
    <w:p w14:paraId="161FA06F" w14:textId="77777777" w:rsidR="005C484B" w:rsidRPr="005C484B" w:rsidRDefault="005C484B" w:rsidP="005C484B">
      <w:pPr>
        <w:spacing w:after="0" w:line="240" w:lineRule="auto"/>
        <w:rPr>
          <w:rFonts w:ascii="Cambria" w:hAnsi="Cambria"/>
        </w:rPr>
      </w:pPr>
    </w:p>
    <w:p w14:paraId="2CB542A6" w14:textId="565A8695" w:rsidR="00D1310C" w:rsidRDefault="00D1310C" w:rsidP="005C484B">
      <w:pPr>
        <w:pStyle w:val="ListParagraph"/>
        <w:numPr>
          <w:ilvl w:val="1"/>
          <w:numId w:val="1"/>
        </w:numPr>
        <w:spacing w:after="0" w:line="240" w:lineRule="auto"/>
        <w:outlineLvl w:val="1"/>
        <w:rPr>
          <w:rFonts w:ascii="Cambria" w:hAnsi="Cambria"/>
        </w:rPr>
      </w:pPr>
      <w:bookmarkStart w:id="20" w:name="_Toc60495286"/>
      <w:r>
        <w:rPr>
          <w:rFonts w:ascii="Cambria" w:hAnsi="Cambria"/>
        </w:rPr>
        <w:t>Regression Models</w:t>
      </w:r>
      <w:bookmarkEnd w:id="20"/>
    </w:p>
    <w:p w14:paraId="69E9EE2C" w14:textId="42ED68FF" w:rsidR="005C484B" w:rsidRDefault="005C484B" w:rsidP="005C484B">
      <w:pPr>
        <w:spacing w:after="0" w:line="240" w:lineRule="auto"/>
        <w:rPr>
          <w:rFonts w:ascii="Cambria" w:hAnsi="Cambria"/>
        </w:rPr>
      </w:pPr>
    </w:p>
    <w:p w14:paraId="28E1E511" w14:textId="77777777" w:rsidR="005C484B" w:rsidRPr="005C484B" w:rsidRDefault="005C484B" w:rsidP="005C484B">
      <w:pPr>
        <w:spacing w:after="0" w:line="240" w:lineRule="auto"/>
        <w:rPr>
          <w:rFonts w:ascii="Cambria" w:hAnsi="Cambria"/>
        </w:rPr>
      </w:pPr>
    </w:p>
    <w:p w14:paraId="575F2E0B" w14:textId="6F35144B" w:rsidR="00D1310C" w:rsidRDefault="00D1310C" w:rsidP="005C484B">
      <w:pPr>
        <w:pStyle w:val="ListParagraph"/>
        <w:numPr>
          <w:ilvl w:val="2"/>
          <w:numId w:val="1"/>
        </w:numPr>
        <w:spacing w:after="0" w:line="240" w:lineRule="auto"/>
        <w:outlineLvl w:val="2"/>
        <w:rPr>
          <w:rFonts w:ascii="Cambria" w:hAnsi="Cambria"/>
        </w:rPr>
      </w:pPr>
      <w:bookmarkStart w:id="21" w:name="_Toc60495287"/>
      <w:r>
        <w:rPr>
          <w:rFonts w:ascii="Cambria" w:hAnsi="Cambria"/>
        </w:rPr>
        <w:t>Applying algorithm</w:t>
      </w:r>
      <w:bookmarkEnd w:id="21"/>
      <w:r w:rsidR="005C484B">
        <w:rPr>
          <w:rFonts w:ascii="Cambria" w:hAnsi="Cambria"/>
        </w:rPr>
        <w:br/>
      </w:r>
    </w:p>
    <w:p w14:paraId="6258681F" w14:textId="77777777" w:rsidR="005C484B" w:rsidRPr="005C484B" w:rsidRDefault="005C484B" w:rsidP="005C484B">
      <w:pPr>
        <w:spacing w:after="0" w:line="240" w:lineRule="auto"/>
        <w:rPr>
          <w:rFonts w:ascii="Cambria" w:hAnsi="Cambria"/>
        </w:rPr>
      </w:pPr>
    </w:p>
    <w:p w14:paraId="797637A1" w14:textId="5B64AB40" w:rsidR="00D1310C" w:rsidRDefault="00D1310C" w:rsidP="005C484B">
      <w:pPr>
        <w:pStyle w:val="ListParagraph"/>
        <w:numPr>
          <w:ilvl w:val="2"/>
          <w:numId w:val="1"/>
        </w:numPr>
        <w:spacing w:after="0" w:line="240" w:lineRule="auto"/>
        <w:outlineLvl w:val="2"/>
        <w:rPr>
          <w:rFonts w:ascii="Cambria" w:hAnsi="Cambria"/>
        </w:rPr>
      </w:pPr>
      <w:r>
        <w:rPr>
          <w:rFonts w:ascii="Cambria" w:hAnsi="Cambria"/>
        </w:rPr>
        <w:t xml:space="preserve"> </w:t>
      </w:r>
      <w:bookmarkStart w:id="22" w:name="_Toc60495288"/>
      <w:r>
        <w:rPr>
          <w:rFonts w:ascii="Cambria" w:hAnsi="Cambria"/>
        </w:rPr>
        <w:t>Solution to the problem</w:t>
      </w:r>
      <w:bookmarkEnd w:id="22"/>
    </w:p>
    <w:p w14:paraId="7196E4E5" w14:textId="77777777" w:rsidR="005C484B" w:rsidRPr="005C484B" w:rsidRDefault="005C484B" w:rsidP="005C484B">
      <w:pPr>
        <w:pStyle w:val="ListParagraph"/>
        <w:rPr>
          <w:rFonts w:ascii="Cambria" w:hAnsi="Cambria"/>
        </w:rPr>
      </w:pPr>
    </w:p>
    <w:p w14:paraId="400A98DB" w14:textId="77777777" w:rsidR="005C484B" w:rsidRPr="005C484B" w:rsidRDefault="005C484B" w:rsidP="005C484B">
      <w:pPr>
        <w:spacing w:after="0" w:line="240" w:lineRule="auto"/>
        <w:rPr>
          <w:rFonts w:ascii="Cambria" w:hAnsi="Cambria"/>
        </w:rPr>
      </w:pPr>
    </w:p>
    <w:p w14:paraId="4741214F" w14:textId="02D9BDB5" w:rsidR="00D1310C" w:rsidRDefault="00D1310C" w:rsidP="005C484B">
      <w:pPr>
        <w:pStyle w:val="ListParagraph"/>
        <w:numPr>
          <w:ilvl w:val="2"/>
          <w:numId w:val="1"/>
        </w:numPr>
        <w:spacing w:after="0" w:line="240" w:lineRule="auto"/>
        <w:outlineLvl w:val="2"/>
        <w:rPr>
          <w:rFonts w:ascii="Cambria" w:hAnsi="Cambria"/>
        </w:rPr>
      </w:pPr>
      <w:r>
        <w:rPr>
          <w:rFonts w:ascii="Cambria" w:hAnsi="Cambria"/>
        </w:rPr>
        <w:t xml:space="preserve"> </w:t>
      </w:r>
      <w:bookmarkStart w:id="23" w:name="_Toc60495289"/>
      <w:r>
        <w:rPr>
          <w:rFonts w:ascii="Cambria" w:hAnsi="Cambria"/>
        </w:rPr>
        <w:t>Performance of Different Models</w:t>
      </w:r>
      <w:bookmarkEnd w:id="23"/>
      <w:r>
        <w:rPr>
          <w:rFonts w:ascii="Cambria" w:hAnsi="Cambria"/>
        </w:rPr>
        <w:t xml:space="preserve"> </w:t>
      </w:r>
    </w:p>
    <w:p w14:paraId="764F72C9" w14:textId="1F0677FB" w:rsidR="005C484B" w:rsidRDefault="005C484B" w:rsidP="005C484B">
      <w:pPr>
        <w:spacing w:after="0" w:line="240" w:lineRule="auto"/>
        <w:rPr>
          <w:rFonts w:ascii="Cambria" w:hAnsi="Cambria"/>
        </w:rPr>
      </w:pPr>
    </w:p>
    <w:p w14:paraId="56359686" w14:textId="77777777" w:rsidR="005C484B" w:rsidRPr="005C484B" w:rsidRDefault="005C484B" w:rsidP="005C484B">
      <w:pPr>
        <w:spacing w:after="0" w:line="240" w:lineRule="auto"/>
        <w:rPr>
          <w:rFonts w:ascii="Cambria" w:hAnsi="Cambria"/>
        </w:rPr>
      </w:pPr>
    </w:p>
    <w:p w14:paraId="04B1727D" w14:textId="757886D0" w:rsidR="00D1310C" w:rsidRDefault="005C484B" w:rsidP="00D1310C">
      <w:pPr>
        <w:pStyle w:val="ListParagraph"/>
        <w:numPr>
          <w:ilvl w:val="2"/>
          <w:numId w:val="1"/>
        </w:numPr>
        <w:spacing w:after="0" w:line="240" w:lineRule="auto"/>
        <w:rPr>
          <w:rFonts w:ascii="Cambria" w:hAnsi="Cambria"/>
        </w:rPr>
      </w:pPr>
      <w:proofErr w:type="spellStart"/>
      <w:r>
        <w:rPr>
          <w:rFonts w:ascii="Cambria" w:hAnsi="Cambria"/>
        </w:rPr>
        <w:t>AsdASD</w:t>
      </w:r>
      <w:proofErr w:type="spellEnd"/>
    </w:p>
    <w:p w14:paraId="2D81D5FB" w14:textId="77777777" w:rsidR="005C484B" w:rsidRPr="005C484B" w:rsidRDefault="005C484B" w:rsidP="005C484B">
      <w:pPr>
        <w:spacing w:after="0" w:line="240" w:lineRule="auto"/>
        <w:rPr>
          <w:rFonts w:ascii="Cambria" w:hAnsi="Cambria"/>
        </w:rPr>
      </w:pPr>
    </w:p>
    <w:p w14:paraId="3DC0C5AE" w14:textId="60DC7150" w:rsidR="00D1310C" w:rsidRDefault="00D1310C" w:rsidP="005C484B">
      <w:pPr>
        <w:pStyle w:val="ListParagraph"/>
        <w:numPr>
          <w:ilvl w:val="1"/>
          <w:numId w:val="1"/>
        </w:numPr>
        <w:spacing w:after="0" w:line="240" w:lineRule="auto"/>
        <w:outlineLvl w:val="1"/>
        <w:rPr>
          <w:rFonts w:ascii="Cambria" w:hAnsi="Cambria"/>
        </w:rPr>
      </w:pPr>
      <w:bookmarkStart w:id="24" w:name="_Toc60495290"/>
      <w:r>
        <w:rPr>
          <w:rFonts w:ascii="Cambria" w:hAnsi="Cambria"/>
        </w:rPr>
        <w:t>Classification Models</w:t>
      </w:r>
      <w:bookmarkEnd w:id="24"/>
    </w:p>
    <w:p w14:paraId="03F3F3B7" w14:textId="1333C44A" w:rsidR="005C484B" w:rsidRDefault="005C484B" w:rsidP="005C484B">
      <w:pPr>
        <w:spacing w:after="0" w:line="240" w:lineRule="auto"/>
        <w:rPr>
          <w:rFonts w:ascii="Cambria" w:hAnsi="Cambria"/>
        </w:rPr>
      </w:pPr>
    </w:p>
    <w:p w14:paraId="43FDFF55" w14:textId="77777777" w:rsidR="005C484B" w:rsidRPr="005C484B" w:rsidRDefault="005C484B" w:rsidP="005C484B">
      <w:pPr>
        <w:spacing w:after="0" w:line="240" w:lineRule="auto"/>
        <w:rPr>
          <w:rFonts w:ascii="Cambria" w:hAnsi="Cambria"/>
        </w:rPr>
      </w:pPr>
    </w:p>
    <w:p w14:paraId="58AC687E" w14:textId="02393F6B" w:rsidR="00D1310C" w:rsidRDefault="00D1310C" w:rsidP="005C484B">
      <w:pPr>
        <w:pStyle w:val="ListParagraph"/>
        <w:numPr>
          <w:ilvl w:val="0"/>
          <w:numId w:val="1"/>
        </w:numPr>
        <w:spacing w:after="0" w:line="240" w:lineRule="auto"/>
        <w:outlineLvl w:val="0"/>
        <w:rPr>
          <w:rFonts w:ascii="Cambria" w:hAnsi="Cambria"/>
        </w:rPr>
      </w:pPr>
      <w:bookmarkStart w:id="25" w:name="_Toc60495291"/>
      <w:r>
        <w:rPr>
          <w:rFonts w:ascii="Cambria" w:hAnsi="Cambria"/>
        </w:rPr>
        <w:t>Conclusions</w:t>
      </w:r>
      <w:bookmarkEnd w:id="25"/>
    </w:p>
    <w:p w14:paraId="69428FAF" w14:textId="40FB4DF0" w:rsidR="005C484B" w:rsidRDefault="005C484B" w:rsidP="005C484B">
      <w:pPr>
        <w:spacing w:after="0" w:line="240" w:lineRule="auto"/>
        <w:rPr>
          <w:rFonts w:ascii="Cambria" w:hAnsi="Cambria"/>
        </w:rPr>
      </w:pPr>
    </w:p>
    <w:p w14:paraId="03E9C622" w14:textId="77777777" w:rsidR="005C484B" w:rsidRPr="005C484B" w:rsidRDefault="005C484B" w:rsidP="005C484B">
      <w:pPr>
        <w:spacing w:after="0" w:line="240" w:lineRule="auto"/>
        <w:rPr>
          <w:rFonts w:ascii="Cambria" w:hAnsi="Cambria"/>
        </w:rPr>
      </w:pPr>
    </w:p>
    <w:p w14:paraId="019BDB46" w14:textId="5EC42621" w:rsidR="00D1310C" w:rsidRPr="00D1310C" w:rsidRDefault="00D1310C" w:rsidP="005C484B">
      <w:pPr>
        <w:pStyle w:val="ListParagraph"/>
        <w:numPr>
          <w:ilvl w:val="0"/>
          <w:numId w:val="1"/>
        </w:numPr>
        <w:spacing w:after="0" w:line="240" w:lineRule="auto"/>
        <w:outlineLvl w:val="0"/>
        <w:rPr>
          <w:rFonts w:ascii="Cambria" w:hAnsi="Cambria"/>
        </w:rPr>
      </w:pPr>
      <w:bookmarkStart w:id="26" w:name="_Toc60495292"/>
      <w:r>
        <w:rPr>
          <w:rFonts w:ascii="Cambria" w:hAnsi="Cambria"/>
        </w:rPr>
        <w:t>Future Directions</w:t>
      </w:r>
      <w:bookmarkEnd w:id="26"/>
    </w:p>
    <w:sectPr w:rsidR="00D1310C" w:rsidRPr="00D13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D747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C45F98"/>
    <w:multiLevelType w:val="hybridMultilevel"/>
    <w:tmpl w:val="4B22B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66872"/>
    <w:multiLevelType w:val="hybridMultilevel"/>
    <w:tmpl w:val="9FFCF72A"/>
    <w:lvl w:ilvl="0" w:tplc="C268BEE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37446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9E12674"/>
    <w:multiLevelType w:val="hybridMultilevel"/>
    <w:tmpl w:val="FCC22D52"/>
    <w:lvl w:ilvl="0" w:tplc="0409000B">
      <w:start w:val="1"/>
      <w:numFmt w:val="bullet"/>
      <w:lvlText w:val=""/>
      <w:lvlJc w:val="left"/>
      <w:pPr>
        <w:ind w:left="720" w:hanging="360"/>
      </w:pPr>
      <w:rPr>
        <w:rFonts w:ascii="Wingdings" w:hAnsi="Wingdings" w:hint="default"/>
      </w:rPr>
    </w:lvl>
    <w:lvl w:ilvl="1" w:tplc="04090015">
      <w:start w:val="1"/>
      <w:numFmt w:val="upp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904B4E"/>
    <w:multiLevelType w:val="hybridMultilevel"/>
    <w:tmpl w:val="57527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3E60AA"/>
    <w:multiLevelType w:val="hybridMultilevel"/>
    <w:tmpl w:val="C526B772"/>
    <w:lvl w:ilvl="0" w:tplc="7BB8BBB0">
      <w:numFmt w:val="bullet"/>
      <w:lvlText w:val=""/>
      <w:lvlJc w:val="left"/>
      <w:pPr>
        <w:ind w:left="144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C3728C8"/>
    <w:multiLevelType w:val="hybridMultilevel"/>
    <w:tmpl w:val="918E756A"/>
    <w:lvl w:ilvl="0" w:tplc="7BB8BBB0">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F240E8"/>
    <w:multiLevelType w:val="hybridMultilevel"/>
    <w:tmpl w:val="AB86C2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8266B84"/>
    <w:multiLevelType w:val="hybridMultilevel"/>
    <w:tmpl w:val="8FC642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963649"/>
    <w:multiLevelType w:val="hybridMultilevel"/>
    <w:tmpl w:val="FE34B576"/>
    <w:lvl w:ilvl="0" w:tplc="9126C94C">
      <w:numFmt w:val="bullet"/>
      <w:lvlText w:val=""/>
      <w:lvlJc w:val="left"/>
      <w:pPr>
        <w:ind w:left="144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2BD3FA6"/>
    <w:multiLevelType w:val="hybridMultilevel"/>
    <w:tmpl w:val="9FFCF72A"/>
    <w:lvl w:ilvl="0" w:tplc="C268BEE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F9E1D50"/>
    <w:multiLevelType w:val="hybridMultilevel"/>
    <w:tmpl w:val="29C8204C"/>
    <w:lvl w:ilvl="0" w:tplc="CE807B72">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2"/>
  </w:num>
  <w:num w:numId="4">
    <w:abstractNumId w:val="0"/>
  </w:num>
  <w:num w:numId="5">
    <w:abstractNumId w:val="11"/>
  </w:num>
  <w:num w:numId="6">
    <w:abstractNumId w:val="5"/>
  </w:num>
  <w:num w:numId="7">
    <w:abstractNumId w:val="6"/>
  </w:num>
  <w:num w:numId="8">
    <w:abstractNumId w:val="7"/>
  </w:num>
  <w:num w:numId="9">
    <w:abstractNumId w:val="10"/>
  </w:num>
  <w:num w:numId="10">
    <w:abstractNumId w:val="4"/>
  </w:num>
  <w:num w:numId="11">
    <w:abstractNumId w:val="9"/>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512"/>
    <w:rsid w:val="00003CE5"/>
    <w:rsid w:val="00012BD0"/>
    <w:rsid w:val="00056FDB"/>
    <w:rsid w:val="00123F2B"/>
    <w:rsid w:val="001B215A"/>
    <w:rsid w:val="00221AB2"/>
    <w:rsid w:val="00245C7C"/>
    <w:rsid w:val="002B3612"/>
    <w:rsid w:val="003F00F3"/>
    <w:rsid w:val="00405453"/>
    <w:rsid w:val="004222AA"/>
    <w:rsid w:val="004624F5"/>
    <w:rsid w:val="004B567D"/>
    <w:rsid w:val="005C484B"/>
    <w:rsid w:val="00645E53"/>
    <w:rsid w:val="00660512"/>
    <w:rsid w:val="006B294D"/>
    <w:rsid w:val="007B368E"/>
    <w:rsid w:val="0088109C"/>
    <w:rsid w:val="00900F44"/>
    <w:rsid w:val="009A0320"/>
    <w:rsid w:val="00A25F77"/>
    <w:rsid w:val="00A53AAA"/>
    <w:rsid w:val="00CA25BF"/>
    <w:rsid w:val="00D1310C"/>
    <w:rsid w:val="00DA3BA4"/>
    <w:rsid w:val="00E541BC"/>
    <w:rsid w:val="00E9472D"/>
    <w:rsid w:val="00F37A69"/>
    <w:rsid w:val="00FC2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5A6C3"/>
  <w15:chartTrackingRefBased/>
  <w15:docId w15:val="{9B48AA62-4E0B-4C3B-94FC-D739A1792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8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10C"/>
    <w:pPr>
      <w:ind w:left="720"/>
      <w:contextualSpacing/>
    </w:pPr>
  </w:style>
  <w:style w:type="character" w:customStyle="1" w:styleId="Heading1Char">
    <w:name w:val="Heading 1 Char"/>
    <w:basedOn w:val="DefaultParagraphFont"/>
    <w:link w:val="Heading1"/>
    <w:uiPriority w:val="9"/>
    <w:rsid w:val="005C484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C484B"/>
    <w:pPr>
      <w:outlineLvl w:val="9"/>
    </w:pPr>
  </w:style>
  <w:style w:type="paragraph" w:styleId="TOC1">
    <w:name w:val="toc 1"/>
    <w:basedOn w:val="Normal"/>
    <w:next w:val="Normal"/>
    <w:autoRedefine/>
    <w:uiPriority w:val="39"/>
    <w:unhideWhenUsed/>
    <w:rsid w:val="005C484B"/>
    <w:pPr>
      <w:spacing w:after="100"/>
    </w:pPr>
  </w:style>
  <w:style w:type="paragraph" w:styleId="TOC2">
    <w:name w:val="toc 2"/>
    <w:basedOn w:val="Normal"/>
    <w:next w:val="Normal"/>
    <w:autoRedefine/>
    <w:uiPriority w:val="39"/>
    <w:unhideWhenUsed/>
    <w:rsid w:val="005C484B"/>
    <w:pPr>
      <w:spacing w:after="100"/>
      <w:ind w:left="220"/>
    </w:pPr>
  </w:style>
  <w:style w:type="paragraph" w:styleId="TOC3">
    <w:name w:val="toc 3"/>
    <w:basedOn w:val="Normal"/>
    <w:next w:val="Normal"/>
    <w:autoRedefine/>
    <w:uiPriority w:val="39"/>
    <w:unhideWhenUsed/>
    <w:rsid w:val="005C484B"/>
    <w:pPr>
      <w:spacing w:after="100"/>
      <w:ind w:left="440"/>
    </w:pPr>
  </w:style>
  <w:style w:type="character" w:styleId="Hyperlink">
    <w:name w:val="Hyperlink"/>
    <w:basedOn w:val="DefaultParagraphFont"/>
    <w:uiPriority w:val="99"/>
    <w:unhideWhenUsed/>
    <w:rsid w:val="005C484B"/>
    <w:rPr>
      <w:color w:val="0563C1" w:themeColor="hyperlink"/>
      <w:u w:val="single"/>
    </w:rPr>
  </w:style>
  <w:style w:type="table" w:styleId="TableGrid">
    <w:name w:val="Table Grid"/>
    <w:basedOn w:val="TableNormal"/>
    <w:uiPriority w:val="39"/>
    <w:rsid w:val="00CA25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C2F52"/>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2B3612"/>
    <w:rPr>
      <w:color w:val="605E5C"/>
      <w:shd w:val="clear" w:color="auto" w:fill="E1DFDD"/>
    </w:rPr>
  </w:style>
  <w:style w:type="character" w:styleId="FollowedHyperlink">
    <w:name w:val="FollowedHyperlink"/>
    <w:basedOn w:val="DefaultParagraphFont"/>
    <w:uiPriority w:val="99"/>
    <w:semiHidden/>
    <w:unhideWhenUsed/>
    <w:rsid w:val="002B36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649355">
      <w:bodyDiv w:val="1"/>
      <w:marLeft w:val="0"/>
      <w:marRight w:val="0"/>
      <w:marTop w:val="0"/>
      <w:marBottom w:val="0"/>
      <w:divBdr>
        <w:top w:val="none" w:sz="0" w:space="0" w:color="auto"/>
        <w:left w:val="none" w:sz="0" w:space="0" w:color="auto"/>
        <w:bottom w:val="none" w:sz="0" w:space="0" w:color="auto"/>
        <w:right w:val="none" w:sz="0" w:space="0" w:color="auto"/>
      </w:divBdr>
    </w:div>
    <w:div w:id="728308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hub.com/ElenaE873/WildfiresAustralia_CallforCode2020/blob/main/Trends%20%26%20Seasonality/Trends%20%26%20Seasonality%20Tables.xls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DFFAD-71EF-4E06-A471-0935E8EEA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11</Pages>
  <Words>1765</Words>
  <Characters>10061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Barbulescu</dc:creator>
  <cp:keywords/>
  <dc:description/>
  <cp:lastModifiedBy>Elena Barbulescu</cp:lastModifiedBy>
  <cp:revision>14</cp:revision>
  <dcterms:created xsi:type="dcterms:W3CDTF">2020-12-27T06:53:00Z</dcterms:created>
  <dcterms:modified xsi:type="dcterms:W3CDTF">2021-01-02T21:08:00Z</dcterms:modified>
</cp:coreProperties>
</file>