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2163F" w14:textId="77777777" w:rsidR="00A0114A" w:rsidRDefault="00407927">
      <w:pPr>
        <w:pStyle w:val="a4"/>
      </w:pPr>
      <w:r>
        <w:t>Отчёт по лабораторной работе №10</w:t>
      </w:r>
    </w:p>
    <w:p w14:paraId="073C1FE5" w14:textId="77777777" w:rsidR="00A0114A" w:rsidRDefault="00407927">
      <w:pPr>
        <w:pStyle w:val="a5"/>
      </w:pPr>
      <w:r>
        <w:t>Дисциплина: Операционные системы</w:t>
      </w:r>
    </w:p>
    <w:p w14:paraId="28A03FBA" w14:textId="77777777" w:rsidR="00A0114A" w:rsidRDefault="00407927">
      <w:pPr>
        <w:pStyle w:val="Author"/>
      </w:pPr>
      <w:r>
        <w:t>Горпинич Елена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7691053"/>
        <w:docPartObj>
          <w:docPartGallery w:val="Table of Contents"/>
          <w:docPartUnique/>
        </w:docPartObj>
      </w:sdtPr>
      <w:sdtEndPr/>
      <w:sdtContent>
        <w:p w14:paraId="26B98A81" w14:textId="77777777" w:rsidR="00A0114A" w:rsidRDefault="00407927">
          <w:pPr>
            <w:pStyle w:val="ae"/>
          </w:pPr>
          <w:r>
            <w:t>Содержание</w:t>
          </w:r>
        </w:p>
        <w:p w14:paraId="370338BA" w14:textId="77777777" w:rsidR="00E738E8" w:rsidRDefault="0040792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969550" w:history="1">
            <w:r w:rsidR="00E738E8" w:rsidRPr="00227AEF">
              <w:rPr>
                <w:rStyle w:val="ad"/>
                <w:noProof/>
              </w:rPr>
              <w:t>Цель работы</w:t>
            </w:r>
            <w:r w:rsidR="00E738E8">
              <w:rPr>
                <w:noProof/>
                <w:webHidden/>
              </w:rPr>
              <w:tab/>
            </w:r>
            <w:r w:rsidR="00E738E8">
              <w:rPr>
                <w:noProof/>
                <w:webHidden/>
              </w:rPr>
              <w:fldChar w:fldCharType="begin"/>
            </w:r>
            <w:r w:rsidR="00E738E8">
              <w:rPr>
                <w:noProof/>
                <w:webHidden/>
              </w:rPr>
              <w:instrText xml:space="preserve"> PAGEREF _Toc103969550 \h </w:instrText>
            </w:r>
            <w:r w:rsidR="00E738E8">
              <w:rPr>
                <w:noProof/>
                <w:webHidden/>
              </w:rPr>
            </w:r>
            <w:r w:rsidR="00E738E8">
              <w:rPr>
                <w:noProof/>
                <w:webHidden/>
              </w:rPr>
              <w:fldChar w:fldCharType="separate"/>
            </w:r>
            <w:r w:rsidR="00E738E8">
              <w:rPr>
                <w:noProof/>
                <w:webHidden/>
              </w:rPr>
              <w:t>1</w:t>
            </w:r>
            <w:r w:rsidR="00E738E8">
              <w:rPr>
                <w:noProof/>
                <w:webHidden/>
              </w:rPr>
              <w:fldChar w:fldCharType="end"/>
            </w:r>
          </w:hyperlink>
        </w:p>
        <w:p w14:paraId="11A40473" w14:textId="77777777" w:rsidR="00E738E8" w:rsidRDefault="00E738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69551" w:history="1">
            <w:r w:rsidRPr="00227AEF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7130" w14:textId="77777777" w:rsidR="00E738E8" w:rsidRDefault="00E738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69552" w:history="1">
            <w:r w:rsidRPr="00227AEF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2E3B" w14:textId="77777777" w:rsidR="00E738E8" w:rsidRDefault="00E738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69553" w:history="1">
            <w:r w:rsidRPr="00227AEF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6792" w14:textId="77777777" w:rsidR="00E738E8" w:rsidRDefault="00E738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69554" w:history="1">
            <w:r w:rsidRPr="00227AEF">
              <w:rPr>
                <w:rStyle w:val="ad"/>
                <w:noProof/>
              </w:rPr>
              <w:t>Контрольные вопросы: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63996" w14:textId="77777777" w:rsidR="00A0114A" w:rsidRDefault="00407927">
          <w:r>
            <w:fldChar w:fldCharType="end"/>
          </w:r>
        </w:p>
      </w:sdtContent>
    </w:sdt>
    <w:p w14:paraId="404BF866" w14:textId="77777777" w:rsidR="00A0114A" w:rsidRDefault="00407927">
      <w:pPr>
        <w:pStyle w:val="1"/>
      </w:pPr>
      <w:bookmarkStart w:id="0" w:name="цель-работы"/>
      <w:bookmarkStart w:id="1" w:name="_Toc103969550"/>
      <w:r>
        <w:t>Цель работы</w:t>
      </w:r>
      <w:bookmarkEnd w:id="1"/>
    </w:p>
    <w:p w14:paraId="3D8530C7" w14:textId="77777777" w:rsidR="00A0114A" w:rsidRDefault="00407927">
      <w:pPr>
        <w:pStyle w:val="FirstParagraph"/>
      </w:pPr>
      <w:r>
        <w:t>Изучить основы программирования в обо- лочке ОС UNIX/Linux. Научиться писать небольшие командные файлы.</w:t>
      </w:r>
    </w:p>
    <w:p w14:paraId="39AD2653" w14:textId="77777777" w:rsidR="00A0114A" w:rsidRDefault="00407927">
      <w:pPr>
        <w:pStyle w:val="1"/>
      </w:pPr>
      <w:bookmarkStart w:id="2" w:name="задание"/>
      <w:bookmarkStart w:id="3" w:name="_Toc103969551"/>
      <w:bookmarkEnd w:id="0"/>
      <w:r>
        <w:t>Задание</w:t>
      </w:r>
      <w:bookmarkEnd w:id="3"/>
    </w:p>
    <w:p w14:paraId="42A4046F" w14:textId="77777777" w:rsidR="00A0114A" w:rsidRDefault="00407927">
      <w:pPr>
        <w:pStyle w:val="Compact"/>
        <w:numPr>
          <w:ilvl w:val="0"/>
          <w:numId w:val="2"/>
        </w:numPr>
      </w:pPr>
      <w:r>
        <w:t>Ознакомиться с теоретическим материалом.</w:t>
      </w:r>
    </w:p>
    <w:p w14:paraId="294AFEB3" w14:textId="77777777" w:rsidR="00A0114A" w:rsidRDefault="00407927">
      <w:pPr>
        <w:pStyle w:val="Compact"/>
        <w:numPr>
          <w:ilvl w:val="0"/>
          <w:numId w:val="2"/>
        </w:numPr>
      </w:pPr>
      <w:r>
        <w:t>Сделать отчёт по лабораторной работе №10 в формате Markdown.</w:t>
      </w:r>
    </w:p>
    <w:p w14:paraId="3D19F3D7" w14:textId="77777777" w:rsidR="00A0114A" w:rsidRDefault="00407927">
      <w:pPr>
        <w:pStyle w:val="Compact"/>
        <w:numPr>
          <w:ilvl w:val="0"/>
          <w:numId w:val="2"/>
        </w:numPr>
      </w:pPr>
      <w:r>
        <w:t>Изучить основы программирования в оболочке</w:t>
      </w:r>
      <w:r>
        <w:t xml:space="preserve"> ОС UNIX/Linux.</w:t>
      </w:r>
    </w:p>
    <w:p w14:paraId="27AC5EA4" w14:textId="77777777" w:rsidR="00A0114A" w:rsidRDefault="00407927">
      <w:pPr>
        <w:pStyle w:val="1"/>
      </w:pPr>
      <w:bookmarkStart w:id="4" w:name="выполнение-лабораторной-работы"/>
      <w:bookmarkStart w:id="5" w:name="_Toc103969552"/>
      <w:bookmarkEnd w:id="2"/>
      <w:r>
        <w:t>Выполнение лабораторной работы</w:t>
      </w:r>
      <w:bookmarkEnd w:id="5"/>
    </w:p>
    <w:p w14:paraId="1AB783C2" w14:textId="77777777" w:rsidR="00A0114A" w:rsidRDefault="00407927">
      <w:pPr>
        <w:pStyle w:val="Compact"/>
        <w:numPr>
          <w:ilvl w:val="0"/>
          <w:numId w:val="3"/>
        </w:numPr>
      </w:pPr>
      <w:r>
        <w:t xml:space="preserve">С помощью команды «man», изучим команды архивации(рис.[1-4]). </w:t>
      </w:r>
      <w:r>
        <w:rPr>
          <w:noProof/>
        </w:rPr>
        <w:drawing>
          <wp:inline distT="0" distB="0" distL="0" distR="0" wp14:anchorId="27342B65" wp14:editId="1771976A">
            <wp:extent cx="4540027" cy="792906"/>
            <wp:effectExtent l="0" t="0" r="0" b="0"/>
            <wp:docPr id="23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27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67C93" w14:textId="77777777" w:rsidR="00A0114A" w:rsidRDefault="00407927">
      <w:pPr>
        <w:pStyle w:val="FirstParagraph"/>
      </w:pPr>
      <w:r>
        <w:t>Синтаксис команды zip для архивации файла: zip [опции] [имя файла.zip] [файлы или папки, которые будем архивировать]</w:t>
      </w:r>
    </w:p>
    <w:p w14:paraId="6425D7BC" w14:textId="77777777" w:rsidR="00A0114A" w:rsidRDefault="00407927">
      <w:pPr>
        <w:pStyle w:val="a0"/>
      </w:pPr>
      <w:r>
        <w:t>Синтаксис команды zip для ра</w:t>
      </w:r>
      <w:r>
        <w:t>зархивации/распаковки файла: unzip [опции] [файл_архива.zip][файлы]-x[исключить]-d[папка]</w:t>
      </w:r>
    </w:p>
    <w:p w14:paraId="1AD23A50" w14:textId="77777777" w:rsidR="00A0114A" w:rsidRDefault="00407927">
      <w:pPr>
        <w:pStyle w:val="CaptionedFigure"/>
      </w:pPr>
      <w:r>
        <w:rPr>
          <w:noProof/>
        </w:rPr>
        <w:lastRenderedPageBreak/>
        <w:drawing>
          <wp:inline distT="0" distB="0" distL="0" distR="0" wp14:anchorId="7BCA6930" wp14:editId="1F3252AC">
            <wp:extent cx="5334000" cy="3225553"/>
            <wp:effectExtent l="0" t="0" r="0" b="0"/>
            <wp:docPr id="26" name="Picture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3E1F0" w14:textId="77777777" w:rsidR="00A0114A" w:rsidRDefault="00407927">
      <w:pPr>
        <w:pStyle w:val="ImageCaption"/>
      </w:pPr>
      <w:r>
        <w:t>2</w:t>
      </w:r>
    </w:p>
    <w:p w14:paraId="2BCF639E" w14:textId="77777777" w:rsidR="00A0114A" w:rsidRDefault="00407927">
      <w:pPr>
        <w:pStyle w:val="a0"/>
      </w:pPr>
      <w:r>
        <w:t>Синтаксис команды bzip2 для архивации файла: bzip2 [опции] [имена файлов]</w:t>
      </w:r>
    </w:p>
    <w:p w14:paraId="4E2D7D6A" w14:textId="77777777" w:rsidR="00A0114A" w:rsidRDefault="00407927">
      <w:pPr>
        <w:pStyle w:val="a0"/>
      </w:pPr>
      <w:r>
        <w:t xml:space="preserve">Синтаксис команды bzip2 для разархивации/распаковки файла: bunzip2[опции] [архивы.bz2] </w:t>
      </w:r>
      <w:r>
        <w:rPr>
          <w:noProof/>
        </w:rPr>
        <w:drawing>
          <wp:inline distT="0" distB="0" distL="0" distR="0" wp14:anchorId="689A4A40" wp14:editId="021F7B2E">
            <wp:extent cx="5334000" cy="3116411"/>
            <wp:effectExtent l="0" t="0" r="0" b="0"/>
            <wp:docPr id="29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11D41" w14:textId="77777777" w:rsidR="00A0114A" w:rsidRDefault="00407927">
      <w:pPr>
        <w:pStyle w:val="a0"/>
      </w:pPr>
      <w:r>
        <w:t>Синтаксис команды tar для архивации файла: tar[опции][архив.tar][файлы_для_архивации]</w:t>
      </w:r>
    </w:p>
    <w:p w14:paraId="713C26F8" w14:textId="77777777" w:rsidR="00A0114A" w:rsidRDefault="00407927">
      <w:pPr>
        <w:pStyle w:val="a0"/>
      </w:pPr>
      <w:r>
        <w:lastRenderedPageBreak/>
        <w:t xml:space="preserve">Синтаксис команды tar для разархивации/распаковки файла: tar[опции][архив.tar] </w:t>
      </w:r>
      <w:r>
        <w:rPr>
          <w:noProof/>
        </w:rPr>
        <w:drawing>
          <wp:inline distT="0" distB="0" distL="0" distR="0" wp14:anchorId="0CC545D7" wp14:editId="07151071">
            <wp:extent cx="5334000" cy="3721598"/>
            <wp:effectExtent l="0" t="0" r="0" b="0"/>
            <wp:docPr id="32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FE890" w14:textId="77777777" w:rsidR="00A0114A" w:rsidRDefault="00407927">
      <w:pPr>
        <w:numPr>
          <w:ilvl w:val="0"/>
          <w:numId w:val="4"/>
        </w:numPr>
      </w:pPr>
      <w:r>
        <w:t>Создала файл, в котором буду писать первый скрипт, и открыла его в редакторе emacs, испо</w:t>
      </w:r>
      <w:r>
        <w:t xml:space="preserve">льзуя клавиши «Ctrl-x»и «Ctrl-f» (команды «touch backup.sh» и «emacs &amp;»).(рис.[5]) </w:t>
      </w:r>
      <w:r>
        <w:rPr>
          <w:noProof/>
        </w:rPr>
        <w:drawing>
          <wp:inline distT="0" distB="0" distL="0" distR="0" wp14:anchorId="4E248686" wp14:editId="6A499833">
            <wp:extent cx="4962058" cy="716173"/>
            <wp:effectExtent l="0" t="0" r="0" b="0"/>
            <wp:docPr id="35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8" cy="71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9A884" w14:textId="77777777" w:rsidR="00A0114A" w:rsidRDefault="00407927">
      <w:pPr>
        <w:numPr>
          <w:ilvl w:val="0"/>
          <w:numId w:val="4"/>
        </w:numPr>
      </w:pPr>
      <w:r>
        <w:t>Написала скрипт, который при запуске будет делать резервную копию самого себя в другую директорию back up в вашем домашнем каталоге. При этом файл должен архивироваться од</w:t>
      </w:r>
      <w:r>
        <w:t xml:space="preserve">ним из архиваторов на выбор zip, bzip2 или tar . При написании скрипта использовала архиватор bzip2. (рис.[6]) </w:t>
      </w:r>
      <w:r>
        <w:rPr>
          <w:noProof/>
        </w:rPr>
        <w:drawing>
          <wp:inline distT="0" distB="0" distL="0" distR="0" wp14:anchorId="2460C774" wp14:editId="2FD06856">
            <wp:extent cx="5334000" cy="1506157"/>
            <wp:effectExtent l="0" t="0" r="0" b="0"/>
            <wp:docPr id="38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29F60" w14:textId="77777777" w:rsidR="00A0114A" w:rsidRDefault="00407927">
      <w:pPr>
        <w:numPr>
          <w:ilvl w:val="0"/>
          <w:numId w:val="4"/>
        </w:numPr>
      </w:pPr>
      <w:r>
        <w:t>Проверила работу скрипта (команда «./backup.sh»), предварительно добавив для него право на выполнение (команда «chmod +x *.sh»). Проверила, поя</w:t>
      </w:r>
      <w:r>
        <w:t xml:space="preserve">вился ли каталог backup/, перейдя в него, посмотрела его содержимое и просмотрела содержимое архива (команда «bunzip2 -cbackup.sh.bz2»). Скрипт работает </w:t>
      </w:r>
      <w:r>
        <w:lastRenderedPageBreak/>
        <w:t xml:space="preserve">корректно. (рис.[7-8]) </w:t>
      </w:r>
      <w:r>
        <w:rPr>
          <w:noProof/>
        </w:rPr>
        <w:drawing>
          <wp:inline distT="0" distB="0" distL="0" distR="0" wp14:anchorId="693F71BF" wp14:editId="41FBA9AB">
            <wp:extent cx="4757437" cy="230198"/>
            <wp:effectExtent l="0" t="0" r="0" b="0"/>
            <wp:docPr id="41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37" cy="2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A8D392" wp14:editId="5DC968B2">
            <wp:extent cx="5334000" cy="1829239"/>
            <wp:effectExtent l="0" t="0" r="0" b="0"/>
            <wp:docPr id="44" name="Picture" descr="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91466" w14:textId="77777777" w:rsidR="00A0114A" w:rsidRDefault="00407927">
      <w:pPr>
        <w:numPr>
          <w:ilvl w:val="0"/>
          <w:numId w:val="4"/>
        </w:numPr>
      </w:pPr>
      <w:r>
        <w:t>Создала файл, в котором буду писать второй скрипт, и открыла его в редакторе</w:t>
      </w:r>
      <w:r>
        <w:t xml:space="preserve"> emacs, используя те же команды что и на 2 шаге(рис.[9]) </w:t>
      </w:r>
      <w:r>
        <w:rPr>
          <w:noProof/>
        </w:rPr>
        <w:drawing>
          <wp:inline distT="0" distB="0" distL="0" distR="0" wp14:anchorId="12C25ACB" wp14:editId="4521E753">
            <wp:extent cx="4808593" cy="728962"/>
            <wp:effectExtent l="0" t="0" r="0" b="0"/>
            <wp:docPr id="47" name="Picture" descr="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3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03D75" w14:textId="77777777" w:rsidR="00A0114A" w:rsidRDefault="00407927">
      <w:pPr>
        <w:numPr>
          <w:ilvl w:val="0"/>
          <w:numId w:val="4"/>
        </w:numPr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десять. (рис.[10]) </w:t>
      </w:r>
      <w:r>
        <w:rPr>
          <w:noProof/>
        </w:rPr>
        <w:drawing>
          <wp:inline distT="0" distB="0" distL="0" distR="0" wp14:anchorId="40B4433A" wp14:editId="5E83ED5F">
            <wp:extent cx="5217834" cy="1291669"/>
            <wp:effectExtent l="0" t="0" r="0" b="0"/>
            <wp:docPr id="50" name="Picture" descr="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129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29862" w14:textId="77777777" w:rsidR="00A0114A" w:rsidRDefault="00407927">
      <w:pPr>
        <w:numPr>
          <w:ilvl w:val="0"/>
          <w:numId w:val="4"/>
        </w:numPr>
      </w:pPr>
      <w:r>
        <w:t>Проверила работу написанного скрипта (команды «./prog2.sh0 1 2 3 4» и «./prog2.sh0 1 2 3 45 6 7 8 9 10 11»)</w:t>
      </w:r>
      <w:r>
        <w:t xml:space="preserve">, предварительно добавив для него право на выполнение (команда «chmod+x*.sh»). Вводила аргументы количество которых меньше 10 и больше 10. Скрипт работает корректно.(рис.[11-12]) </w:t>
      </w:r>
      <w:r>
        <w:rPr>
          <w:noProof/>
        </w:rPr>
        <w:lastRenderedPageBreak/>
        <w:drawing>
          <wp:inline distT="0" distB="0" distL="0" distR="0" wp14:anchorId="06364589" wp14:editId="6B163B16">
            <wp:extent cx="5334000" cy="1658954"/>
            <wp:effectExtent l="0" t="0" r="0" b="0"/>
            <wp:docPr id="53" name="Picture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E59C2C" wp14:editId="59A53473">
            <wp:extent cx="5334000" cy="2282072"/>
            <wp:effectExtent l="0" t="0" r="0" b="0"/>
            <wp:docPr id="56" name="Picture" descr="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CAA36" w14:textId="77777777" w:rsidR="00A0114A" w:rsidRDefault="00407927">
      <w:pPr>
        <w:numPr>
          <w:ilvl w:val="0"/>
          <w:numId w:val="4"/>
        </w:numPr>
      </w:pPr>
      <w:r>
        <w:t xml:space="preserve">Создала файл, в котором буду писать третий скрипт(шаг 2))(рис.[13]) </w:t>
      </w:r>
      <w:r>
        <w:rPr>
          <w:noProof/>
        </w:rPr>
        <w:drawing>
          <wp:inline distT="0" distB="0" distL="0" distR="0" wp14:anchorId="31DA1245" wp14:editId="15FBA986">
            <wp:extent cx="4974847" cy="767328"/>
            <wp:effectExtent l="0" t="0" r="0" b="0"/>
            <wp:docPr id="59" name="Picture" descr="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47" cy="76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AC5D0" w14:textId="77777777" w:rsidR="00A0114A" w:rsidRDefault="00407927">
      <w:pPr>
        <w:numPr>
          <w:ilvl w:val="0"/>
          <w:numId w:val="4"/>
        </w:numPr>
      </w:pPr>
      <w:r>
        <w:t>Нап</w:t>
      </w:r>
      <w:r>
        <w:t xml:space="preserve">исала командный файл − аналог команды ls. Он должен выдавать информацию о нужном каталоге и выводить информацию о возможностях </w:t>
      </w:r>
      <w:r>
        <w:lastRenderedPageBreak/>
        <w:t xml:space="preserve">доступа к файлам этого каталога (рис.[14]) </w:t>
      </w:r>
      <w:r>
        <w:rPr>
          <w:noProof/>
        </w:rPr>
        <w:drawing>
          <wp:inline distT="0" distB="0" distL="0" distR="0" wp14:anchorId="72A345F4" wp14:editId="7CBF9E65">
            <wp:extent cx="4974847" cy="6368827"/>
            <wp:effectExtent l="0" t="0" r="0" b="0"/>
            <wp:docPr id="62" name="Picture" descr="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47" cy="636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C3A17E" w14:textId="77777777" w:rsidR="00A0114A" w:rsidRDefault="00407927">
      <w:pPr>
        <w:numPr>
          <w:ilvl w:val="0"/>
          <w:numId w:val="4"/>
        </w:numPr>
      </w:pPr>
      <w:r>
        <w:lastRenderedPageBreak/>
        <w:t xml:space="preserve">Далее проверила работу скрипта (команда «./progls.sh~»), предварительно добавив для </w:t>
      </w:r>
      <w:r>
        <w:t xml:space="preserve">него право на выполнение. Скрипт работает корректно. (рис.[15]) </w:t>
      </w:r>
      <w:r>
        <w:rPr>
          <w:noProof/>
        </w:rPr>
        <w:drawing>
          <wp:inline distT="0" distB="0" distL="0" distR="0" wp14:anchorId="5E2C732A" wp14:editId="6A4AF071">
            <wp:extent cx="5153890" cy="5102735"/>
            <wp:effectExtent l="0" t="0" r="0" b="0"/>
            <wp:docPr id="65" name="Picture" descr="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0" cy="510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72C07" w14:textId="77777777" w:rsidR="00A0114A" w:rsidRDefault="00407927">
      <w:pPr>
        <w:numPr>
          <w:ilvl w:val="0"/>
          <w:numId w:val="4"/>
        </w:numPr>
      </w:pPr>
      <w:r>
        <w:t xml:space="preserve">Создадим файл для четвёртого скрипта(рис.[16]) </w:t>
      </w:r>
      <w:r>
        <w:rPr>
          <w:noProof/>
        </w:rPr>
        <w:drawing>
          <wp:inline distT="0" distB="0" distL="0" distR="0" wp14:anchorId="57F70540" wp14:editId="3A915F29">
            <wp:extent cx="5038791" cy="754539"/>
            <wp:effectExtent l="0" t="0" r="0" b="0"/>
            <wp:docPr id="68" name="Picture" descr="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91" cy="75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0C670" w14:textId="77777777" w:rsidR="00A0114A" w:rsidRDefault="00407927">
      <w:pPr>
        <w:numPr>
          <w:ilvl w:val="0"/>
          <w:numId w:val="4"/>
        </w:numPr>
      </w:pPr>
      <w:r>
        <w:t xml:space="preserve">Написала командный файл, который получает в качестве аргумента командной строки формат файла и вычисляет количество таких файлов в указанной директории. Путь к директории также передаётся в виде аргумента командной </w:t>
      </w:r>
      <w:r>
        <w:lastRenderedPageBreak/>
        <w:t xml:space="preserve">строки (рис.[17]) </w:t>
      </w:r>
      <w:r>
        <w:rPr>
          <w:noProof/>
        </w:rPr>
        <w:drawing>
          <wp:inline distT="0" distB="0" distL="0" distR="0" wp14:anchorId="75FC8BD9" wp14:editId="748DE982">
            <wp:extent cx="5334000" cy="2944518"/>
            <wp:effectExtent l="0" t="0" r="0" b="0"/>
            <wp:docPr id="71" name="Picture" descr="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96B83" w14:textId="77777777" w:rsidR="00A0114A" w:rsidRDefault="00407927">
      <w:pPr>
        <w:numPr>
          <w:ilvl w:val="0"/>
          <w:numId w:val="4"/>
        </w:numPr>
      </w:pPr>
      <w:r>
        <w:t>Проверила работу напи</w:t>
      </w:r>
      <w:r>
        <w:t xml:space="preserve">санного скрипта (команда «./format.sh~ pdf sh txt doc»), предварительно добавив для него право на выполнение.Скрипт работает корректно (рис.[18]) </w:t>
      </w:r>
      <w:r>
        <w:rPr>
          <w:noProof/>
        </w:rPr>
        <w:drawing>
          <wp:inline distT="0" distB="0" distL="0" distR="0" wp14:anchorId="03440CCD" wp14:editId="64ABCF97">
            <wp:extent cx="5334000" cy="1107222"/>
            <wp:effectExtent l="0" t="0" r="0" b="0"/>
            <wp:docPr id="74" name="Picture" descr="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E6A42" w14:textId="77777777" w:rsidR="00A0114A" w:rsidRDefault="00407927">
      <w:pPr>
        <w:pStyle w:val="1"/>
      </w:pPr>
      <w:bookmarkStart w:id="6" w:name="вывод"/>
      <w:bookmarkStart w:id="7" w:name="_Toc103969553"/>
      <w:bookmarkEnd w:id="4"/>
      <w:r>
        <w:t>Вывод</w:t>
      </w:r>
      <w:bookmarkEnd w:id="7"/>
    </w:p>
    <w:p w14:paraId="4DAF3C5E" w14:textId="77777777" w:rsidR="00A0114A" w:rsidRDefault="00407927"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 и получила </w:t>
      </w:r>
      <w:r>
        <w:t>практические навыки работы с редактором Emacs.</w:t>
      </w:r>
    </w:p>
    <w:p w14:paraId="56ABCC8C" w14:textId="77777777" w:rsidR="00A0114A" w:rsidRDefault="00407927">
      <w:pPr>
        <w:pStyle w:val="1"/>
      </w:pPr>
      <w:bookmarkStart w:id="8" w:name="контрольные-вопросы"/>
      <w:bookmarkStart w:id="9" w:name="_Toc103969554"/>
      <w:bookmarkEnd w:id="6"/>
      <w:r>
        <w:t>Контрольные вопросы:</w:t>
      </w:r>
      <w:bookmarkEnd w:id="9"/>
    </w:p>
    <w:p w14:paraId="17D2EE01" w14:textId="77777777" w:rsidR="00A0114A" w:rsidRDefault="00407927">
      <w:pPr>
        <w:pStyle w:val="FirstParagraph"/>
      </w:pPr>
      <w:r>
        <w:t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</w:t>
      </w:r>
      <w:r>
        <w:t>емах типа UNIX/Linux наиболее часто используются следующие реализации командных оболочек: 1. оболочка Борна (Bourneshellили sh) − стандартная командная оболочка UNIX/Linux, содержащая базовый, но при этом полный набор функций; 2. С-оболочка (или csh) −надс</w:t>
      </w:r>
      <w:r>
        <w:t xml:space="preserve">трой- ка на оболочкой Борна, использующая Сподобный синтаксис команд с возмож- ностью сохранения истории выполнения команд; 3. Оболочка Корна (или ksh) − напоминает оболочку С, но операторы управления программой совместимы с операторами оболочки Борна; 4. </w:t>
      </w:r>
      <w:r>
        <w:t xml:space="preserve">BASH − сокращение от BourneAgainShell(опять оболочка Борна), в основе своей </w:t>
      </w:r>
      <w:r>
        <w:lastRenderedPageBreak/>
        <w:t>совмещает свойства оболочек С и Корна (разра- ботка компании FreeSoftwareFoundation).</w:t>
      </w:r>
    </w:p>
    <w:p w14:paraId="1201595C" w14:textId="77777777" w:rsidR="00A0114A" w:rsidRDefault="00407927">
      <w:pPr>
        <w:pStyle w:val="a0"/>
      </w:pPr>
      <w:r>
        <w:t xml:space="preserve">2). POSIX (Portable Operating System Interface for Computer Environments ) − набор стандартов </w:t>
      </w:r>
      <w:r>
        <w:t xml:space="preserve">описания интерфейсов взаимодействия операционной систе- 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</w:t>
      </w:r>
      <w:r>
        <w:t>и переносимости при- кладных программ на уровне исходного кода. POSIX - совместимые оболочки разработаны на базе оболочки Корна.</w:t>
      </w:r>
    </w:p>
    <w:p w14:paraId="58CDCC5A" w14:textId="77777777" w:rsidR="00A0114A" w:rsidRDefault="00407927">
      <w:pPr>
        <w:pStyle w:val="a0"/>
      </w:pPr>
      <w:r>
        <w:t>3). Командный процессор bash обеспечивает возможность использования переменных типа строка символов. Имена переменных могут быт</w:t>
      </w:r>
      <w:r>
        <w:t>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</w:t>
      </w:r>
      <w:r>
        <w:t>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мета-символ ., «</w:t>
      </w:r>
      <w:r>
        <w:t>𝑚𝑣𝑎𝑓</w:t>
      </w:r>
      <w:r>
        <w:t xml:space="preserve"> </w:t>
      </w:r>
      <w:r>
        <w:t>𝑖𝑙𝑒</w:t>
      </w:r>
      <w:r>
        <w:t>{mark}» переместит файл afile из текущег</w:t>
      </w:r>
      <w:r>
        <w:t>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</w:t>
      </w:r>
      <w:r>
        <w:t>р, «set -Astates Delaware Michigan “New Jersey”». Далее можно сделать добавление в массив, например, states[49]=Alaska. Индексация массивов начинается с нулевого элемента.</w:t>
      </w:r>
    </w:p>
    <w:p w14:paraId="6A257FCB" w14:textId="77777777" w:rsidR="00A0114A" w:rsidRDefault="00407927">
      <w:pPr>
        <w:pStyle w:val="a0"/>
      </w:pPr>
      <w:r>
        <w:t>4). Оболочка bash поддерживает встроенные арифметические функции. Команда let являет</w:t>
      </w:r>
      <w:r>
        <w:t>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</w:t>
      </w:r>
      <w:r>
        <w:t>итать значения переменных со стандартного ввода: «echo “Please enter Month and Day of Birth ?”» «read mon day trash». В переменные monи day будут считаны соответствующие значения, введённые с клавиатуры, а переменная trash нужна для того, чтобы отобрать вс</w:t>
      </w:r>
      <w:r>
        <w:t>ю избыточно введённую информацию и игнорировать её.</w:t>
      </w:r>
    </w:p>
    <w:p w14:paraId="3BA48C8D" w14:textId="77777777" w:rsidR="00A0114A" w:rsidRDefault="00407927">
      <w:pPr>
        <w:pStyle w:val="a0"/>
      </w:pPr>
      <w:r>
        <w:t>5). 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 w14:paraId="32B0D617" w14:textId="77777777" w:rsidR="00A0114A" w:rsidRDefault="00407927">
      <w:pPr>
        <w:pStyle w:val="a0"/>
      </w:pPr>
      <w:r>
        <w:t>6). В (( )</w:t>
      </w:r>
      <w:r>
        <w:t>)можно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 w14:paraId="4511F42A" w14:textId="77777777" w:rsidR="00A0114A" w:rsidRDefault="00407927">
      <w:pPr>
        <w:pStyle w:val="a0"/>
      </w:pPr>
      <w:r>
        <w:t>7). Стандартные переменные: 1. PATH: значением данной переменной является список каталогов, в которых командный процессо</w:t>
      </w:r>
      <w:r>
        <w:t xml:space="preserve">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</w:t>
      </w:r>
      <w:r>
        <w:t xml:space="preserve">значением переменной PATH, нарушается. В этом случае в зави- симости от того, является имя команды абсолютным или относительным, поиск начинается соответственно от корневогоили </w:t>
      </w:r>
      <w:r>
        <w:lastRenderedPageBreak/>
        <w:t>текущего каталога. 2. PS1 и PS2: эти переменные предназначены для отображения п</w:t>
      </w:r>
      <w:r>
        <w:t>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</w:t>
      </w:r>
      <w:r>
        <w:t xml:space="preserve"> имеет значение символа &gt;. 3. HOME:имядомашнегокаталогапользователя.Есликомандаcdвводитсябез аргументов, то происходит переход в каталог,указанный в этой переменной. 4. IFS:последовательность символов, являющихся разделителями в командной строке, например,</w:t>
      </w:r>
      <w:r>
        <w:t xml:space="preserve"> пробел, табуляция и перевод строки (newline). 5. 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вво- да</w:t>
      </w:r>
      <w:r>
        <w:t xml:space="preserve"> из него, то перед тем как вывести на терминал промптер, командный процессор выводит на терминал сообщение Youhavemail(у Вас есть почта). 6. TERM:типиспользуемоготерминала. 7. LOGNAME: содержит регистрационное имя пользователя, которое устанав- ливается ав</w:t>
      </w:r>
      <w:r>
        <w:t>томатически при входе в систему.</w:t>
      </w:r>
    </w:p>
    <w:p w14:paraId="5CD0D7DB" w14:textId="77777777" w:rsidR="00A0114A" w:rsidRDefault="00407927">
      <w:pPr>
        <w:pStyle w:val="a0"/>
      </w:pPr>
      <w:r>
        <w:t>8). Такие символы, как ’ &lt; &gt; * ? | ” &amp;, являются метасимволами и имеют для командного процессора специальный смысл.</w:t>
      </w:r>
    </w:p>
    <w:p w14:paraId="52F5DC47" w14:textId="77777777" w:rsidR="00A0114A" w:rsidRDefault="00407927">
      <w:pPr>
        <w:pStyle w:val="a0"/>
      </w:pPr>
      <w:r>
        <w:t>9). Снятие специального смысла с метасимвола называется экранированием мета символа. Экранирование может бы</w:t>
      </w:r>
      <w:r>
        <w:t>ть осуществлено с помощью предшеству- ющего мета символу символа , который, в свою очередь, является мета символом. Для экранирования группы метасимволов нужно заключить её в одинарные ка- вычки. Строка, заключённая в двойные кавычки, экранирует все метаси</w:t>
      </w:r>
      <w:r>
        <w:t>мволы, кроме $, ’ , , ”. Например, –echo* выведет на экран символ , –echoab’|’cd выведет на экран строку ab|*cd.</w:t>
      </w:r>
    </w:p>
    <w:p w14:paraId="3D1062F7" w14:textId="77777777" w:rsidR="00A0114A" w:rsidRDefault="00407927">
      <w:pPr>
        <w:pStyle w:val="a0"/>
      </w:pPr>
      <w:r>
        <w:t>10). Последовательность команд может быть помещена в текстовый файл. Такой файл называется командным. Далее этот файл можно выполнить по команд</w:t>
      </w:r>
      <w:r>
        <w:t>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сдела- но с помощью команды «chmod +x им</w:t>
      </w:r>
      <w:r>
        <w:t>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</w:t>
      </w:r>
      <w:r>
        <w:t>амма, написанная на языке программирования оболочки, и осуществить её интерпретацию.</w:t>
      </w:r>
    </w:p>
    <w:p w14:paraId="38B16909" w14:textId="77777777" w:rsidR="00A0114A" w:rsidRDefault="00407927">
      <w:pPr>
        <w:pStyle w:val="a0"/>
      </w:pPr>
      <w:r>
        <w:t>11). Группу команд можно объединить в функцию. Для этого существует клю- чевое слово function, после которого следует имя функции и список команд, заключённых в фигурные с</w:t>
      </w:r>
      <w:r>
        <w:t>кобки. Удалить функцию можно с помощью команды unsetcфлагом -f.</w:t>
      </w:r>
    </w:p>
    <w:p w14:paraId="091746CE" w14:textId="77777777" w:rsidR="00A0114A" w:rsidRDefault="00407927">
      <w:pPr>
        <w:pStyle w:val="a0"/>
      </w:pPr>
      <w:r>
        <w:t>12). Чтобы выяснить, является ли файл каталогом или обычным файлом, необ- ходимо воспользоваться командами «test-f [путь до файла]» (для проверки, явля- ется ли обычным файлом) и «test -d[путь</w:t>
      </w:r>
      <w:r>
        <w:t xml:space="preserve"> до файла]» (для проверки, является ли каталогом).</w:t>
      </w:r>
    </w:p>
    <w:p w14:paraId="5D03F9B7" w14:textId="77777777" w:rsidR="00A0114A" w:rsidRDefault="00407927">
      <w:pPr>
        <w:pStyle w:val="a0"/>
      </w:pPr>
      <w:r>
        <w:t>13). 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</w:t>
      </w:r>
      <w:r>
        <w:t xml:space="preserve">очки. Поэтому для ознакомления со всеми элементами списка переменных окружения при ра- боте с данными системами </w:t>
      </w:r>
      <w:r>
        <w:lastRenderedPageBreak/>
        <w:t>рекомендуется использовать команду «set| more». Команда «typeset» предназначена для наложения ограничений на переменные. Команду «unset» следует</w:t>
      </w:r>
      <w:r>
        <w:t xml:space="preserve"> использовать для удаления переменной из окружения командной оболочки.</w:t>
      </w:r>
    </w:p>
    <w:p w14:paraId="7C8FDA1D" w14:textId="77777777" w:rsidR="00A0114A" w:rsidRDefault="00407927">
      <w:pPr>
        <w:pStyle w:val="a0"/>
      </w:pPr>
      <w:r>
        <w:t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</w:t>
      </w:r>
      <w:r>
        <w:t>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</w:t>
      </w:r>
      <w:r>
        <w:t>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</w:t>
      </w:r>
      <w:r>
        <w:t>ановке вместо неё имени данного командного файла.</w:t>
      </w:r>
    </w:p>
    <w:p w14:paraId="35AF754F" w14:textId="77777777" w:rsidR="00A0114A" w:rsidRDefault="00407927">
      <w:pPr>
        <w:pStyle w:val="a0"/>
      </w:pPr>
      <w:r>
        <w:t>15). Специальные переменные: 1. $* −отображается вся командная строка или параметры оболочки; 2. $? −код завершения последней выполненной команды; 3. $$ −уникальный идентификатор процесса, в рамках которого</w:t>
      </w:r>
      <w:r>
        <w:t xml:space="preserve"> выполняется командный процессор; 4. $! −номер процесса, в рамках которого выполняется по- следняя вызванная на выполнение в командном режиме команда; 5. $-−значение флагов командного процессора; 6. {#} −возвращает целое число −количествослов, которые были</w:t>
      </w:r>
      <w:r>
        <w:t xml:space="preserve"> результатом $; 7. ${#name} −возвращает целое значение длины строки в переменной name; 8. ${name[n]} −обращение к n-му элементу масси- ва; 9. ${name[*]}−перечисляет все элементы массива, разделённые пробелом; 10. ${name[@]}−то же самое, но позволяет учитыв</w:t>
      </w:r>
      <w:r>
        <w:t xml:space="preserve">ать символы пробелы в самих переменных; 11. ${name:-value} −если значение переменной name не определено, то оно будет заменено на указанное value; 12. ${name:value} −проверяется факт существования переменной; 13. ${name=value} −если name не определено, то </w:t>
      </w:r>
      <w:r>
        <w:t>ему присваивается значение value; 14. ${name?value} −останавливает выполнение, если имя переменной не определено, и выводит value как сообщение об ошибке; 15. ${name+value} −это выражение работает противоположно ${name-value}. Если переменная определена, т</w:t>
      </w:r>
      <w:r>
        <w:t>о подставляется value; 16. {name#pattern} −представляет значение переменной name с удалённым самым коротким левым образцом (pattern); 17. {#name[*]} и ${#name[@]}−эти выражения возвращают количество элементов в массиве name.</w:t>
      </w:r>
      <w:bookmarkEnd w:id="8"/>
    </w:p>
    <w:sectPr w:rsidR="00A0114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0DC66" w14:textId="77777777" w:rsidR="00407927" w:rsidRDefault="00407927">
      <w:pPr>
        <w:spacing w:after="0"/>
      </w:pPr>
      <w:r>
        <w:separator/>
      </w:r>
    </w:p>
  </w:endnote>
  <w:endnote w:type="continuationSeparator" w:id="0">
    <w:p w14:paraId="1D965E2B" w14:textId="77777777" w:rsidR="00407927" w:rsidRDefault="004079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9754A" w14:textId="77777777" w:rsidR="00407927" w:rsidRDefault="00407927">
      <w:r>
        <w:separator/>
      </w:r>
    </w:p>
  </w:footnote>
  <w:footnote w:type="continuationSeparator" w:id="0">
    <w:p w14:paraId="7C882C0D" w14:textId="77777777" w:rsidR="00407927" w:rsidRDefault="00407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868A1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77A2F5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21"/>
    <w:multiLevelType w:val="multilevel"/>
    <w:tmpl w:val="1250FD90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00A99422"/>
    <w:multiLevelType w:val="multilevel"/>
    <w:tmpl w:val="0464C604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114A"/>
    <w:rsid w:val="00407927"/>
    <w:rsid w:val="00A0114A"/>
    <w:rsid w:val="00E7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7D8EA7"/>
  <w15:docId w15:val="{7CCF2661-78F0-C24D-87B4-52F46E6D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738E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2013</Words>
  <Characters>11480</Characters>
  <Application>Microsoft Office Word</Application>
  <DocSecurity>0</DocSecurity>
  <Lines>95</Lines>
  <Paragraphs>26</Paragraphs>
  <ScaleCrop>false</ScaleCrop>
  <Company/>
  <LinksUpToDate>false</LinksUpToDate>
  <CharactersWithSpaces>13467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Горпинич Елена Михайловна</dc:creator>
  <cp:keywords/>
  <cp:lastModifiedBy>Горпинич Елена Михайловна</cp:lastModifiedBy>
  <cp:revision>3</cp:revision>
  <dcterms:created xsi:type="dcterms:W3CDTF">2022-05-20T17:18:00Z</dcterms:created>
  <dcterms:modified xsi:type="dcterms:W3CDTF">2022-05-20T17:18:00Z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