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МИНИСТЕРСТВО НАУКИ И ВЫСШЕГО ОБРАЗОВАНИЯ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Федеральное государственное автономное образовательное учреждение высшего образования «Балтийский федеральный университет имени Иммануила Канта»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ОНК «Институт высоких технологий»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ОТЧЁТ</w:t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прохождении учебной практики по получению первичных</w:t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профессиональных умений и навыков, в том числе первичных умений и навыков научно-исследовательской деятельности</w:t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базе Высшей школы компьютерных наук и прикладной математики образовательно-научного кластера "Институт высоких технологий"</w:t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Выполнил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Фамилия Имя Отчество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</w:t>
      </w:r>
    </w:p>
    <w:p w:rsidR="00000000" w:rsidDel="00000000" w:rsidP="00000000" w:rsidRDefault="00000000" w:rsidRPr="00000000" w14:paraId="00000014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141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(ка)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очной формы обучения 3 курса</w:t>
      </w:r>
    </w:p>
    <w:p w:rsidR="00000000" w:rsidDel="00000000" w:rsidP="00000000" w:rsidRDefault="00000000" w:rsidRPr="00000000" w14:paraId="00000016">
      <w:pPr>
        <w:spacing w:after="0" w:lineRule="auto"/>
        <w:ind w:left="141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специальности 10.05.01 Компьютерная безопасность</w:t>
      </w:r>
    </w:p>
    <w:p w:rsidR="00000000" w:rsidDel="00000000" w:rsidP="00000000" w:rsidRDefault="00000000" w:rsidRPr="00000000" w14:paraId="00000017">
      <w:pPr>
        <w:spacing w:after="0" w:lineRule="auto"/>
        <w:ind w:left="141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специализация «Математические методы защиты информации»</w:t>
      </w:r>
    </w:p>
    <w:p w:rsidR="00000000" w:rsidDel="00000000" w:rsidP="00000000" w:rsidRDefault="00000000" w:rsidRPr="00000000" w14:paraId="0000001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практики от университета</w:t>
      </w:r>
    </w:p>
    <w:p w:rsidR="00000000" w:rsidDel="00000000" w:rsidP="00000000" w:rsidRDefault="00000000" w:rsidRPr="00000000" w14:paraId="0000001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доцент ОНК «ИВТ» _________________         Киршанова Е.А.</w:t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 Калининград 2023 г.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СОДЕРЖАНИЕ </w:t>
      </w:r>
    </w:p>
    <w:p w:rsidR="00000000" w:rsidDel="00000000" w:rsidP="00000000" w:rsidRDefault="00000000" w:rsidRPr="00000000" w14:paraId="0000002A">
      <w:pPr>
        <w:tabs>
          <w:tab w:val="left" w:leader="none" w:pos="851"/>
        </w:tabs>
        <w:spacing w:after="0" w:lineRule="auto"/>
        <w:ind w:firstLine="426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851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Введение</w:t>
      </w:r>
    </w:p>
    <w:p w:rsidR="00000000" w:rsidDel="00000000" w:rsidP="00000000" w:rsidRDefault="00000000" w:rsidRPr="00000000" w14:paraId="0000002C">
      <w:pPr>
        <w:tabs>
          <w:tab w:val="left" w:leader="none" w:pos="851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Глава 1. Название первой главы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76" w:lineRule="auto"/>
        <w:ind w:left="1215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Название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76" w:lineRule="auto"/>
        <w:ind w:left="1215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Ещё название</w:t>
      </w:r>
    </w:p>
    <w:p w:rsidR="00000000" w:rsidDel="00000000" w:rsidP="00000000" w:rsidRDefault="00000000" w:rsidRPr="00000000" w14:paraId="0000002F">
      <w:pPr>
        <w:tabs>
          <w:tab w:val="left" w:leader="none" w:pos="851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Глава 2. Название второй главы</w:t>
      </w:r>
    </w:p>
    <w:p w:rsidR="00000000" w:rsidDel="00000000" w:rsidP="00000000" w:rsidRDefault="00000000" w:rsidRPr="00000000" w14:paraId="00000030">
      <w:pPr>
        <w:tabs>
          <w:tab w:val="left" w:leader="none" w:pos="851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Заключение</w:t>
      </w:r>
    </w:p>
    <w:p w:rsidR="00000000" w:rsidDel="00000000" w:rsidP="00000000" w:rsidRDefault="00000000" w:rsidRPr="00000000" w14:paraId="00000031">
      <w:pPr>
        <w:tabs>
          <w:tab w:val="left" w:leader="none" w:pos="851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Список литературы</w:t>
      </w:r>
    </w:p>
    <w:p w:rsidR="00000000" w:rsidDel="00000000" w:rsidP="00000000" w:rsidRDefault="00000000" w:rsidRPr="00000000" w14:paraId="00000032">
      <w:pPr>
        <w:tabs>
          <w:tab w:val="left" w:leader="none" w:pos="851"/>
        </w:tabs>
        <w:spacing w:after="0" w:lineRule="auto"/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Приложения</w:t>
      </w:r>
    </w:p>
    <w:p w:rsidR="00000000" w:rsidDel="00000000" w:rsidP="00000000" w:rsidRDefault="00000000" w:rsidRPr="00000000" w14:paraId="00000033">
      <w:pPr>
        <w:tabs>
          <w:tab w:val="left" w:leader="none" w:pos="993"/>
        </w:tabs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993"/>
        </w:tabs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993"/>
        </w:tabs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993"/>
        </w:tabs>
        <w:spacing w:after="0" w:lineRule="auto"/>
        <w:rPr>
          <w:rFonts w:ascii="Times New Roman" w:cs="Times New Roman" w:eastAsia="Times New Roman" w:hAnsi="Times New Roman"/>
          <w:sz w:val="24"/>
          <w:szCs w:val="24"/>
        </w:rPr>
        <w:sectPr>
          <w:pgSz w:h="16838" w:w="11906" w:orient="portrait"/>
          <w:pgMar w:bottom="1134" w:top="1134" w:left="1701" w:right="850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993"/>
        </w:tabs>
        <w:spacing w:after="240" w:befor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Введение</w:t>
      </w:r>
    </w:p>
    <w:p w:rsidR="00000000" w:rsidDel="00000000" w:rsidP="00000000" w:rsidRDefault="00000000" w:rsidRPr="00000000" w14:paraId="00000038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В ведении формулируются цель прохождения практики, а также комплекс задач, которые поставлены перед практикантом руководителем практики на период ее прохождения.</w:t>
      </w:r>
    </w:p>
    <w:p w:rsidR="00000000" w:rsidDel="00000000" w:rsidP="00000000" w:rsidRDefault="00000000" w:rsidRPr="00000000" w14:paraId="00000039">
      <w:pPr>
        <w:tabs>
          <w:tab w:val="left" w:leader="none" w:pos="993"/>
        </w:tabs>
        <w:spacing w:after="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Объем введения 1 – 1,5 страницы.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993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Вид практики – учебная практика по получению первичных профессиональных умений и навыков, в том числе первичных умений и навыков научно-исследовательской деятельности, далее Учебная практика.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Цель учебной практики: -----.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Задачи учебной практики: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28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28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28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28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3">
      <w:pPr>
        <w:tabs>
          <w:tab w:val="left" w:leader="none" w:pos="993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993"/>
        </w:tabs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8" w:w="11906" w:orient="portrait"/>
          <w:pgMar w:bottom="1134" w:top="1134" w:left="1701" w:right="850" w:header="708" w:footer="708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993"/>
        </w:tabs>
        <w:spacing w:after="240" w:befor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green"/>
          <w:rtl w:val="0"/>
        </w:rPr>
        <w:t xml:space="preserve">Основная часть</w:t>
      </w:r>
    </w:p>
    <w:p w:rsidR="00000000" w:rsidDel="00000000" w:rsidP="00000000" w:rsidRDefault="00000000" w:rsidRPr="00000000" w14:paraId="00000046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Например:</w:t>
      </w:r>
    </w:p>
    <w:p w:rsidR="00000000" w:rsidDel="00000000" w:rsidP="00000000" w:rsidRDefault="00000000" w:rsidRPr="00000000" w14:paraId="00000047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mallCap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1"/>
          <w:sz w:val="24"/>
          <w:szCs w:val="24"/>
          <w:rtl w:val="0"/>
        </w:rPr>
        <w:t xml:space="preserve">ГЛАВА 1. ИНДИВИДУАЛЬНОЕ ЗАДАНИЕ НА ПРАКТИКУ</w:t>
      </w:r>
    </w:p>
    <w:p w:rsidR="00000000" w:rsidDel="00000000" w:rsidP="00000000" w:rsidRDefault="00000000" w:rsidRPr="00000000" w14:paraId="00000049">
      <w:pPr>
        <w:spacing w:line="480" w:lineRule="auto"/>
        <w:rPr>
          <w:rFonts w:ascii="Times New Roman" w:cs="Times New Roman" w:eastAsia="Times New Roman" w:hAnsi="Times New Roman"/>
          <w:b w:val="1"/>
          <w:smallCap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1"/>
          <w:sz w:val="24"/>
          <w:szCs w:val="24"/>
          <w:rtl w:val="0"/>
        </w:rPr>
        <w:t xml:space="preserve">                      ГЛАВА 2. ВЫПОЛНЕНИЕ ЗАДАНИЙ НА ПРАКТИКУ</w:t>
      </w:r>
    </w:p>
    <w:p w:rsidR="00000000" w:rsidDel="00000000" w:rsidP="00000000" w:rsidRDefault="00000000" w:rsidRPr="00000000" w14:paraId="0000004A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yellow"/>
          <w:rtl w:val="0"/>
        </w:rPr>
        <w:t xml:space="preserve">Объем отчёта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: от 10 до 25 страниц формата А4, набранных через 1,15 интервала на одной стороне листа белой бумаги в текстовом редакторе Word. Допускается представлять иллюстрации и таблицы на листах формата АЗ.</w:t>
      </w:r>
    </w:p>
    <w:p w:rsidR="00000000" w:rsidDel="00000000" w:rsidP="00000000" w:rsidRDefault="00000000" w:rsidRPr="00000000" w14:paraId="0000004B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yellow"/>
          <w:rtl w:val="0"/>
        </w:rPr>
        <w:t xml:space="preserve">Поля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: левое – 3 см, правое – 2 см, верхнее -2 см, нижнее – 2 см.</w:t>
      </w:r>
    </w:p>
    <w:p w:rsidR="00000000" w:rsidDel="00000000" w:rsidP="00000000" w:rsidRDefault="00000000" w:rsidRPr="00000000" w14:paraId="0000004C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yellow"/>
          <w:rtl w:val="0"/>
        </w:rPr>
        <w:t xml:space="preserve">Шрифт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: TimesNewRoman, размер шрифта – 12-14 пунктов. Цвет шрифта – чёрный. Текст выровнен по ширине.</w:t>
      </w:r>
    </w:p>
    <w:p w:rsidR="00000000" w:rsidDel="00000000" w:rsidP="00000000" w:rsidRDefault="00000000" w:rsidRPr="00000000" w14:paraId="0000004D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yellow"/>
          <w:rtl w:val="0"/>
        </w:rPr>
        <w:t xml:space="preserve">Абзацный отступ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должен быть равен 1,25 см и оставаться одинаковым во всем тексте работы. Допускается отсутствие абзацного отступа в подрисуночных надписях, в названиях глав и параграфах, внутри таблицы. Не допускается выставление абзацного отступа при помощи пробелов, знаков табуляции и иных способов, не предназначенных для этого.</w:t>
      </w:r>
    </w:p>
    <w:p w:rsidR="00000000" w:rsidDel="00000000" w:rsidP="00000000" w:rsidRDefault="00000000" w:rsidRPr="00000000" w14:paraId="0000004E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yellow"/>
          <w:rtl w:val="0"/>
        </w:rPr>
        <w:t xml:space="preserve">Титульный лист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оформляется по образцу.</w:t>
      </w:r>
    </w:p>
    <w:p w:rsidR="00000000" w:rsidDel="00000000" w:rsidP="00000000" w:rsidRDefault="00000000" w:rsidRPr="00000000" w14:paraId="0000004F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Все страницы отчета, включая иллюстрации и приложения, нумеруются по порядку от титульного листа (на нём номер не ставится) до последней страницы без пропусков и повторений. Номер страницы ставится внизу страницы справа.</w:t>
      </w:r>
    </w:p>
    <w:p w:rsidR="00000000" w:rsidDel="00000000" w:rsidP="00000000" w:rsidRDefault="00000000" w:rsidRPr="00000000" w14:paraId="00000050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Вторая страница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yellow"/>
          <w:rtl w:val="0"/>
        </w:rPr>
        <w:t xml:space="preserve">содержание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работы. Элементы: введение, заключение, список использованной литературы, приложение не нумеруются.</w:t>
      </w:r>
    </w:p>
    <w:p w:rsidR="00000000" w:rsidDel="00000000" w:rsidP="00000000" w:rsidRDefault="00000000" w:rsidRPr="00000000" w14:paraId="00000051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yellow"/>
          <w:rtl w:val="0"/>
        </w:rPr>
        <w:t xml:space="preserve">Заголовки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основных и дополнительных разделов отчета следует располагать на расстоянии одной пустой строки от текста, в середине строки без точки в конце и печатать жирным шрифтом, прописными буквами, не подчеркивая. Заголовки подразделов и пунктов следует начинать с абзацного отступа и печатать жирным шрифтом с прописной буквы, не подчеркивая, без точки в конце. Если заголовок включает несколько предложений, их разделяют точками. Переносы слов в заголовках не допускаются.</w:t>
      </w:r>
    </w:p>
    <w:p w:rsidR="00000000" w:rsidDel="00000000" w:rsidP="00000000" w:rsidRDefault="00000000" w:rsidRPr="00000000" w14:paraId="00000052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yellow"/>
          <w:rtl w:val="0"/>
        </w:rPr>
        <w:t xml:space="preserve">Иллюстрации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должны иметь названия. Иллюстрации обозначаются словом "Рисунок", которое помещают под иллюстрацией (по центру), и нумеруются последовательно арабскими цифрами в пределах всего отчета. Иллюстрации и таблицы, расположенные на отдельных листах, включают в общую нумерацию страниц. На все иллюстрации должны быть ссылки в отчете.</w:t>
      </w:r>
    </w:p>
    <w:p w:rsidR="00000000" w:rsidDel="00000000" w:rsidP="00000000" w:rsidRDefault="00000000" w:rsidRPr="00000000" w14:paraId="00000053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yellow"/>
          <w:rtl w:val="0"/>
        </w:rPr>
        <w:t xml:space="preserve">Таблицы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нумеруют последовательно арабскими цифрами в пределах всей работы. В правом верхнем углу таблицы помещают слово "Таблица" с указанием номера этой таблицы и соответствующим заголовком. На все таблицы должны быть ссылки в отчете. Если в работе одна таблица, ее не нумеруют и слово "Таблица" не пишут.</w:t>
      </w:r>
    </w:p>
    <w:p w:rsidR="00000000" w:rsidDel="00000000" w:rsidP="00000000" w:rsidRDefault="00000000" w:rsidRPr="00000000" w14:paraId="00000054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Таблицу размещают непосредственно после первого упоминания о ней в тексте на этой же или следующей странице таким образом, чтобы читать ее можно было без поворота или с поворотом по часовой стрелке. Ссылка на таблицу по ходу текста выполняется так: "в таблице 2 приводятся данные о ...".</w:t>
      </w:r>
    </w:p>
    <w:p w:rsidR="00000000" w:rsidDel="00000000" w:rsidP="00000000" w:rsidRDefault="00000000" w:rsidRPr="00000000" w14:paraId="00000055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yellow"/>
          <w:rtl w:val="0"/>
        </w:rPr>
        <w:t xml:space="preserve">Примечания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к таблицам, иллюстрациям или пунктам и подпунктам текста размещают непосредственно после пункта, подпункта, таблицы, иллюстрации, к которым они относятся, и печатают с прописной буквы с абзацного отступа. Слово "Примечание" следует печатать с абзацного отступа жирным шрифтом.</w:t>
      </w:r>
    </w:p>
    <w:p w:rsidR="00000000" w:rsidDel="00000000" w:rsidP="00000000" w:rsidRDefault="00000000" w:rsidRPr="00000000" w14:paraId="00000056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Примечания, подписи к иллюстрациям, таблицам и внутренний текст таблицы допустимо набирать шрифтом 10-12 размера.</w:t>
      </w:r>
    </w:p>
    <w:p w:rsidR="00000000" w:rsidDel="00000000" w:rsidP="00000000" w:rsidRDefault="00000000" w:rsidRPr="00000000" w14:paraId="00000057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yellow"/>
          <w:rtl w:val="0"/>
        </w:rPr>
        <w:t xml:space="preserve">Ссылки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на разделы, подразделы, пункты, подпункты, иллюстрации, таблицы, формулы, уравнения, перечисления, приложения, следуют указывать порядковым номером, например: "... в разделе 4", "... по пункту 3.3.4", "... в подпункте 2.3.41, перечисление 3", "...по формуле (3)", "... в уравнении (2)",-"... на рисунке 8", "... в приложении 6".</w:t>
      </w:r>
    </w:p>
    <w:p w:rsidR="00000000" w:rsidDel="00000000" w:rsidP="00000000" w:rsidRDefault="00000000" w:rsidRPr="00000000" w14:paraId="00000058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yellow"/>
          <w:rtl w:val="0"/>
        </w:rPr>
        <w:t xml:space="preserve">Формулы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набираются в любом редакторе формул. Большие формулы размещаются отдельной строкой и выравниваются по центру; маленькие – в тексте.</w:t>
      </w:r>
    </w:p>
    <w:p w:rsidR="00000000" w:rsidDel="00000000" w:rsidP="00000000" w:rsidRDefault="00000000" w:rsidRPr="00000000" w14:paraId="00000059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Пояснение значений символов и числовых коэффициентов следует приводить непосредственно под формулой в той же последовательности, в которой даны в формуле. Значение каждого символа и числового коэффициента следует давать с новой строки. Первую строку пояснения начинают со слова "где" без двоеточия.</w:t>
      </w:r>
    </w:p>
    <w:p w:rsidR="00000000" w:rsidDel="00000000" w:rsidP="00000000" w:rsidRDefault="00000000" w:rsidRPr="00000000" w14:paraId="0000005A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Формулы (наиболее важные) в работе следует нумеровать порядковой нумерацией в пределах всего отчета арабскими цифрами в круглых скобках в крайнем правом положении на строке. Если в отчете только одна формула или уравнение, их не нумеруют.</w:t>
      </w:r>
    </w:p>
    <w:p w:rsidR="00000000" w:rsidDel="00000000" w:rsidP="00000000" w:rsidRDefault="00000000" w:rsidRPr="00000000" w14:paraId="0000005B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yellow"/>
          <w:rtl w:val="0"/>
        </w:rPr>
        <w:t xml:space="preserve">Список использованной литературы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должен быть выполнен в соответствии с ГОСТ Р 7.0.5 – 2008 «Библиографическая ссылка».</w:t>
      </w:r>
    </w:p>
    <w:p w:rsidR="00000000" w:rsidDel="00000000" w:rsidP="00000000" w:rsidRDefault="00000000" w:rsidRPr="00000000" w14:paraId="0000005C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Рекомендуется представлять единый список литературы к работе в целом. Список обязательно должен быть пронумерован. Каждый источник упоминается в списке один раз, вне зависимости от того, как часто на него делается ссылка в тексте работы. Наиболее удобным является алфавитное расположение материала, так как в этом случае произведения собираются в авторских комплексах. Произведения одного автора расставляются в списке по алфавиту заглавий.</w:t>
      </w:r>
    </w:p>
    <w:p w:rsidR="00000000" w:rsidDel="00000000" w:rsidP="00000000" w:rsidRDefault="00000000" w:rsidRPr="00000000" w14:paraId="0000005D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highlight w:val="yellow"/>
          <w:rtl w:val="0"/>
        </w:rPr>
        <w:t xml:space="preserve">Цитаты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(выдержки) из источников и литературы должны быть текстуально точными и заключены в кавычки. Если мысль из какого-нибудь источника излагается своими словами, то сноска должна иметь вид: «См.:» («смотри»).</w:t>
      </w:r>
    </w:p>
    <w:p w:rsidR="00000000" w:rsidDel="00000000" w:rsidP="00000000" w:rsidRDefault="00000000" w:rsidRPr="00000000" w14:paraId="0000005E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Ссылка на источник оформляется следующим образом: указывается в квадратных скобках порядковый номер источника в списке литературы и номер процитированной страницы. Например: [5, 236]. Так делается в случае дословного цитирования. Если же просто ссылаются на соответствующее место в источнике, то перед его номером ставится «См.:». Например: [См.: 11, 118].</w:t>
      </w:r>
    </w:p>
    <w:p w:rsidR="00000000" w:rsidDel="00000000" w:rsidP="00000000" w:rsidRDefault="00000000" w:rsidRPr="00000000" w14:paraId="0000005F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В работе не допускаются исправления. Работа не должна содержать орфографических, пунктуационных и стилистических ошибок согласно нормам языка, на котором реализуется образовательная программа.</w:t>
      </w:r>
    </w:p>
    <w:p w:rsidR="00000000" w:rsidDel="00000000" w:rsidP="00000000" w:rsidRDefault="00000000" w:rsidRPr="00000000" w14:paraId="00000060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Отчёт о результатах прохождения производственной практики (с приложениями) вшивается в папку-скоросшиватель с прозрачной верхней обложкой (без вложенных файликов!).</w:t>
      </w:r>
    </w:p>
    <w:p w:rsidR="00000000" w:rsidDel="00000000" w:rsidP="00000000" w:rsidRDefault="00000000" w:rsidRPr="00000000" w14:paraId="00000061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К отчёту прилагается (подшивается) дневник практики.</w:t>
      </w:r>
    </w:p>
    <w:p w:rsidR="00000000" w:rsidDel="00000000" w:rsidP="00000000" w:rsidRDefault="00000000" w:rsidRPr="00000000" w14:paraId="00000062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8" w:w="11906" w:orient="portrait"/>
          <w:pgMar w:bottom="1134" w:top="1134" w:left="1701" w:right="850" w:header="708" w:footer="708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yellow"/>
          <w:rtl w:val="0"/>
        </w:rPr>
        <w:t xml:space="preserve">Срок сдачи отчёта – день проведения отчётной конференции по практике.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93"/>
        </w:tabs>
        <w:spacing w:after="240" w:befor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Заключение</w:t>
      </w:r>
    </w:p>
    <w:p w:rsidR="00000000" w:rsidDel="00000000" w:rsidP="00000000" w:rsidRDefault="00000000" w:rsidRPr="00000000" w14:paraId="00000064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Обобщаются результаты проделанной работы, делаются выводы и приводятся личное мнение практиканта о значимости данного элемента образовательной программы с точки зрения формирования необходимых компетенций выпускника.</w:t>
      </w:r>
    </w:p>
    <w:p w:rsidR="00000000" w:rsidDel="00000000" w:rsidP="00000000" w:rsidRDefault="00000000" w:rsidRPr="00000000" w14:paraId="00000065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Объем заключения в пределах 1,5 страниц.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93"/>
        </w:tabs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93"/>
        </w:tabs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93"/>
        </w:tabs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</w:t>
      </w:r>
    </w:p>
    <w:p w:rsidR="00000000" w:rsidDel="00000000" w:rsidP="00000000" w:rsidRDefault="00000000" w:rsidRPr="00000000" w14:paraId="0000006A">
      <w:pPr>
        <w:spacing w:after="1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8" w:w="11906" w:orient="portrait"/>
          <w:pgMar w:bottom="1134" w:top="1134" w:left="1701" w:right="850" w:header="708" w:footer="708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течение практики все задачи были выполнены, а цели достигнуты.</w:t>
      </w:r>
    </w:p>
    <w:p w:rsidR="00000000" w:rsidDel="00000000" w:rsidP="00000000" w:rsidRDefault="00000000" w:rsidRPr="00000000" w14:paraId="0000006B">
      <w:pPr>
        <w:tabs>
          <w:tab w:val="left" w:leader="none" w:pos="993"/>
        </w:tabs>
        <w:spacing w:after="240" w:befor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Список литературы</w:t>
      </w:r>
    </w:p>
    <w:p w:rsidR="00000000" w:rsidDel="00000000" w:rsidP="00000000" w:rsidRDefault="00000000" w:rsidRPr="00000000" w14:paraId="0000006C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Список литературы должен содержать российские и международные нормативные документы, внутренние регламенты и документы организации, в которой проходится практика, монографии, статьи из периодических рецензируемых изданий, и иные материалы, использованные студентом в ходе прохождения практики.</w:t>
      </w:r>
    </w:p>
    <w:p w:rsidR="00000000" w:rsidDel="00000000" w:rsidP="00000000" w:rsidRDefault="00000000" w:rsidRPr="00000000" w14:paraId="0000006D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Объем списка не менее 10 источников различного характера.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Например (пример приведен для образца)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mallCap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1"/>
          <w:sz w:val="24"/>
          <w:szCs w:val="24"/>
          <w:rtl w:val="0"/>
        </w:rPr>
        <w:t xml:space="preserve">СПИСОК ЛИТЕРАТУРЫ</w:t>
      </w:r>
    </w:p>
    <w:p w:rsidR="00000000" w:rsidDel="00000000" w:rsidP="00000000" w:rsidRDefault="00000000" w:rsidRPr="00000000" w14:paraId="00000072">
      <w:pPr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Перечень учебной литературы ресурсов сети «Интернет», необходимой для проведения практики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lineRule="auto"/>
        <w:ind w:left="70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Варфоломеева, Т. Н. Структуры данных и основные алгоритмы их обработки : учебное пособие / Т. Н. Варфоломеева. - Москва : ФЛИНТА, 2017. - 159 с. - ISBN 978-5-9765-3691-3. - Текст : электронный. - URL: https://znanium.com/catalog/product/1860018 (дата обращения: 11.01.2022). – Режим доступа: по подписке.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Гданский, Н. И. Основы теории и алгоритмы на графах : учебное пособие / Н. И. Гданский. — Москва : ИНФРА-М, 2020. — 206 с. — (Высшее образование: Бакалавриат). - ISBN 978-5-16-014386-6. - Текст : электронный. - URL: https://znanium.com/catalog/product/978686 (дата обращения: 11.01.2022). – Режим доступа: по подписке.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lineRule="auto"/>
        <w:ind w:left="70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Затонский, А. В. Программирование и основы алгоритмизации. Теоретические основы и примеры реализации численных методов: учебное пособие / А.В. Затонский, Н.В. Бильфельд. — 2-е изд. — Москва: РИОР : ИНФРА-М, 2022. — 167 с. — (Высшее образование). — DOI: https: //www.dx.doi.org/10.12737/20468. - ISBN 978-5-369-01195-9. - Текст: электронный. - URL: https://znanium.com/catalog/product/1860435 (дата обращения: 16.02.2022). – Режим доступа: по подписке.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lineRule="auto"/>
        <w:ind w:left="70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Воронцова, Е. А. Программирование на С++ с погружением: практические задания и примеры кода - Москва: НИЦ ИНФРА-М, 2016. - 80 с. ISBN 978-5-16-105159-7. - Текст: электронный. - URL: https://znanium.com/catalog/product/563294 (дата обращения: 16.02.2022). – Режим доступа: по подписке.</w:t>
      </w:r>
    </w:p>
    <w:p w:rsidR="00000000" w:rsidDel="00000000" w:rsidP="00000000" w:rsidRDefault="00000000" w:rsidRPr="00000000" w14:paraId="00000077">
      <w:pPr>
        <w:spacing w:before="20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Перечень ресурсов информационно-телекоммуникационной сети «Интернет»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Колдаев, В. Д. Структуры и алгоритмы обработки данных [Электронный ресурс]: учеб. пособие для вузов/ В. Д. Колдаев. - Москва: РИОР; Москва: ИНФРА-М, 2014. - 1 эл. опт. диск (CD-ROM), 294 с.: ил., табл. - (Высшее образование - бакалавриат). - Библиогр.: с. 285. - Лицензия до 23.06.2020 г. - ISBN 978-5-369-01264-2. - ISBN 978-5-16-009012-2: 15100.00 р. Имеются экземпляры в отделах /There are copies in departments: всего /all 2: ЭБС Кантиана(1), ч.з.N1(1) Свободны / free: ЭБС Кантиана(1), ч.з.N1(1)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Основы программирования. – режим доступа: http://www.intuit.ru/studies/courses/648/504/info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Видеолекции по курсу «Основы программирования». – режим доступа: http://www.youtube.com/watch?v=pxR3UoO9c9w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Сайт «Структуры и алгоритмы». – режим доступа: http://www.structur.h1.ru/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Структуры и алгоритмы обработки данных: Учебное пособие. – режим доступа: http://window.edu.ru/resource/820/44820</w:t>
      </w:r>
    </w:p>
    <w:p w:rsidR="00000000" w:rsidDel="00000000" w:rsidP="00000000" w:rsidRDefault="00000000" w:rsidRPr="00000000" w14:paraId="0000007D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93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8" w:w="11906" w:orient="portrait"/>
          <w:pgMar w:bottom="1134" w:top="1134" w:left="1701" w:right="850" w:header="708" w:footer="708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93"/>
        </w:tabs>
        <w:spacing w:after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Приложения</w:t>
      </w:r>
    </w:p>
    <w:p w:rsidR="00000000" w:rsidDel="00000000" w:rsidP="00000000" w:rsidRDefault="00000000" w:rsidRPr="00000000" w14:paraId="00000083">
      <w:pPr>
        <w:tabs>
          <w:tab w:val="left" w:leader="none" w:pos="993"/>
        </w:tabs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Приложения содержат схемы, таблицы, графики, диаграммы, листинги программ и другие материалы, иллюстрирующие результаты заданий, выполненных студентом во время прохождения практики.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93"/>
        </w:tabs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93"/>
        </w:tabs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МИНИСТЕРСТВО НАУКИ И ВЫСШЕГО ОБРАЗОВАНИЯ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Федеральное государственное автономное образовательное учреждение высшего образования «Балтийский федеральный университет имени Иммануила Канта»</w:t>
      </w:r>
    </w:p>
    <w:p w:rsidR="00000000" w:rsidDel="00000000" w:rsidP="00000000" w:rsidRDefault="00000000" w:rsidRPr="00000000" w14:paraId="0000008A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ОНК «Институт высоких технологий»</w:t>
      </w:r>
    </w:p>
    <w:p w:rsidR="00000000" w:rsidDel="00000000" w:rsidP="00000000" w:rsidRDefault="00000000" w:rsidRPr="00000000" w14:paraId="0000008C">
      <w:pPr>
        <w:spacing w:after="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ДНЕВНИК</w:t>
      </w:r>
    </w:p>
    <w:p w:rsidR="00000000" w:rsidDel="00000000" w:rsidP="00000000" w:rsidRDefault="00000000" w:rsidRPr="00000000" w14:paraId="0000009A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учебной практики по получению первичных</w:t>
      </w:r>
    </w:p>
    <w:p w:rsidR="00000000" w:rsidDel="00000000" w:rsidP="00000000" w:rsidRDefault="00000000" w:rsidRPr="00000000" w14:paraId="0000009B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профессиональных умений и навыков, в том числе первичных умений и навыков научно-исследовательской деятельности</w:t>
      </w:r>
    </w:p>
    <w:p w:rsidR="00000000" w:rsidDel="00000000" w:rsidP="00000000" w:rsidRDefault="00000000" w:rsidRPr="00000000" w14:paraId="0000009C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 Калининград 2023 г.</w:t>
      </w:r>
    </w:p>
    <w:p w:rsidR="00000000" w:rsidDel="00000000" w:rsidP="00000000" w:rsidRDefault="00000000" w:rsidRPr="00000000" w14:paraId="000000B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1.Информационная часть</w:t>
      </w:r>
    </w:p>
    <w:p w:rsidR="00000000" w:rsidDel="00000000" w:rsidP="00000000" w:rsidRDefault="00000000" w:rsidRPr="00000000" w14:paraId="000000B4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ind w:firstLine="85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Фамилия Имя Отчество,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(ка)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очной формы обучения 3 курса группы 05_КБ_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_О_/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специальности 10.05.01 Компьютерная безопасность, специализация «Математические методы защиты информации» в соответствии с приказом № ____ от __ _______ 2023 г.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направляется на учебную практику по получению первичных профессиональных умений и навыков, в том числе первичных умений и навыков научно-исследовательской деятельности в Высшую школу компьютерных наук и прикладной математики образовательно-научного кластера "Институт высоких технологий".</w:t>
      </w:r>
    </w:p>
    <w:p w:rsidR="00000000" w:rsidDel="00000000" w:rsidP="00000000" w:rsidRDefault="00000000" w:rsidRPr="00000000" w14:paraId="000000B6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Период практики – с __.__.2023 г. по __.__.2023 г.</w:t>
      </w:r>
    </w:p>
    <w:p w:rsidR="00000000" w:rsidDel="00000000" w:rsidP="00000000" w:rsidRDefault="00000000" w:rsidRPr="00000000" w14:paraId="000000B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практики от университета – доцент ОНК «ИВТ» Киршанова Елена Алексеевна.</w:t>
      </w:r>
    </w:p>
    <w:p w:rsidR="00000000" w:rsidDel="00000000" w:rsidP="00000000" w:rsidRDefault="00000000" w:rsidRPr="00000000" w14:paraId="000000BA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ОНК «Институт высоких технологий»</w:t>
      </w:r>
    </w:p>
    <w:p w:rsidR="00000000" w:rsidDel="00000000" w:rsidP="00000000" w:rsidRDefault="00000000" w:rsidRPr="00000000" w14:paraId="000000BD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Контактный номер телефона +7 (4012) 338 217</w:t>
      </w:r>
    </w:p>
    <w:p w:rsidR="00000000" w:rsidDel="00000000" w:rsidP="00000000" w:rsidRDefault="00000000" w:rsidRPr="00000000" w14:paraId="000000BE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ind w:left="708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Первый заместитель</w:t>
      </w:r>
    </w:p>
    <w:p w:rsidR="00000000" w:rsidDel="00000000" w:rsidP="00000000" w:rsidRDefault="00000000" w:rsidRPr="00000000" w14:paraId="000000C0">
      <w:pPr>
        <w:spacing w:after="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директора ОНК «ИВТ»</w:t>
        <w:tab/>
        <w:tab/>
        <w:t xml:space="preserve">________________________</w:t>
        <w:tab/>
        <w:t xml:space="preserve">Шпилевой А.А.</w:t>
      </w:r>
    </w:p>
    <w:p w:rsidR="00000000" w:rsidDel="00000000" w:rsidP="00000000" w:rsidRDefault="00000000" w:rsidRPr="00000000" w14:paraId="000000C1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Программа практики</w:t>
      </w:r>
    </w:p>
    <w:p w:rsidR="00000000" w:rsidDel="00000000" w:rsidP="00000000" w:rsidRDefault="00000000" w:rsidRPr="00000000" w14:paraId="000000C6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2.1. План работы</w:t>
      </w:r>
    </w:p>
    <w:p w:rsidR="00000000" w:rsidDel="00000000" w:rsidP="00000000" w:rsidRDefault="00000000" w:rsidRPr="00000000" w14:paraId="000000C8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13.999999999998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5"/>
        <w:gridCol w:w="6858"/>
        <w:gridCol w:w="2551"/>
        <w:tblGridChange w:id="0">
          <w:tblGrid>
            <w:gridCol w:w="905"/>
            <w:gridCol w:w="6858"/>
            <w:gridCol w:w="25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№ п.п.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Рабочее место практиканта, вид работы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Продолжительность</w:t>
            </w:r>
          </w:p>
          <w:p w:rsidR="00000000" w:rsidDel="00000000" w:rsidP="00000000" w:rsidRDefault="00000000" w:rsidRPr="00000000" w14:paraId="000000C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(в днях)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Компьютерный класс, ауд. 230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  <w:rtl w:val="0"/>
              </w:rPr>
              <w:t xml:space="preserve">ххх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  <w:rtl w:val="0"/>
              </w:rPr>
              <w:t xml:space="preserve">ххх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  <w:rtl w:val="0"/>
              </w:rPr>
              <w:t xml:space="preserve">ххх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0" w:lineRule="auto"/>
        <w:ind w:firstLine="60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ind w:firstLine="60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2.2. Индивидуальное задание по профилю подготовки/специальности </w:t>
      </w:r>
    </w:p>
    <w:p w:rsidR="00000000" w:rsidDel="00000000" w:rsidP="00000000" w:rsidRDefault="00000000" w:rsidRPr="00000000" w14:paraId="000000D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Пройти инструктаж по технике безопасности.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Ознакомиться и выполнить задачи на практику.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Написать отчет по практике.</w:t>
      </w:r>
    </w:p>
    <w:p w:rsidR="00000000" w:rsidDel="00000000" w:rsidP="00000000" w:rsidRDefault="00000000" w:rsidRPr="00000000" w14:paraId="000000DC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практики от университета</w:t>
      </w:r>
    </w:p>
    <w:p w:rsidR="00000000" w:rsidDel="00000000" w:rsidP="00000000" w:rsidRDefault="00000000" w:rsidRPr="00000000" w14:paraId="000000DF">
      <w:pPr>
        <w:spacing w:after="0" w:lineRule="auto"/>
        <w:ind w:firstLine="60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доцент ОНК «ИВТ» _________________         Киршанова Елена Алексеевна</w:t>
      </w:r>
    </w:p>
    <w:p w:rsidR="00000000" w:rsidDel="00000000" w:rsidP="00000000" w:rsidRDefault="00000000" w:rsidRPr="00000000" w14:paraId="000000E0">
      <w:pPr>
        <w:spacing w:after="0" w:lineRule="auto"/>
        <w:ind w:firstLine="60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Rule="auto"/>
        <w:ind w:firstLine="60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Rule="auto"/>
        <w:ind w:firstLine="60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Ход выполнения практики</w:t>
      </w:r>
    </w:p>
    <w:p w:rsidR="00000000" w:rsidDel="00000000" w:rsidP="00000000" w:rsidRDefault="00000000" w:rsidRPr="00000000" w14:paraId="000000E4">
      <w:pPr>
        <w:spacing w:after="0" w:lineRule="auto"/>
        <w:ind w:firstLine="60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31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8"/>
        <w:gridCol w:w="1440"/>
        <w:gridCol w:w="5218"/>
        <w:gridCol w:w="2665"/>
        <w:tblGridChange w:id="0">
          <w:tblGrid>
            <w:gridCol w:w="708"/>
            <w:gridCol w:w="1440"/>
            <w:gridCol w:w="5218"/>
            <w:gridCol w:w="2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№ п.п.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Описание выполненной работы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Отметки</w:t>
            </w:r>
          </w:p>
          <w:p w:rsidR="00000000" w:rsidDel="00000000" w:rsidP="00000000" w:rsidRDefault="00000000" w:rsidRPr="00000000" w14:paraId="000000E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руководителя практики от профильной организации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20.07.2022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Пройден инструктаж по технике безопасности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 Отзыв руководителя практики</w:t>
      </w:r>
    </w:p>
    <w:p w:rsidR="00000000" w:rsidDel="00000000" w:rsidP="00000000" w:rsidRDefault="00000000" w:rsidRPr="00000000" w14:paraId="0000013E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Rule="auto"/>
        <w:ind w:firstLine="709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Rule="auto"/>
        <w:ind w:firstLine="85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Фамилия Имя Отчество,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(ка)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очной формы обучения 3 курса группы 05_КБ_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_О_/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специальности 10.05.01 Компьютерная безопасность, специализация «Математические методы защиты информации» в соответствии с приказом № ____ от __ _______ 2023 г.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направляется на учебную практику по получению первичных профессиональных умений и навыков, в том числе первичных умений и навыков научно-исследовательской деятельности в Высшую школу компьютерных наук и прикладной математики образовательно-научного кластера "Институт высоких технологий".</w:t>
      </w:r>
    </w:p>
    <w:p w:rsidR="00000000" w:rsidDel="00000000" w:rsidP="00000000" w:rsidRDefault="00000000" w:rsidRPr="00000000" w14:paraId="00000141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Период практики – с __.__.2023 г. по __.__.2023 г.</w:t>
      </w:r>
    </w:p>
    <w:p w:rsidR="00000000" w:rsidDel="00000000" w:rsidP="00000000" w:rsidRDefault="00000000" w:rsidRPr="00000000" w14:paraId="00000143">
      <w:pPr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Программа практики и индивидуальное задание на практику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(не)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выполнены. Отчёт по практике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(не)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сдан и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(не)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защищён на отчётной конференции.</w:t>
      </w:r>
    </w:p>
    <w:p w:rsidR="00000000" w:rsidDel="00000000" w:rsidP="00000000" w:rsidRDefault="00000000" w:rsidRPr="00000000" w14:paraId="00000145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Фамилия Имя Отчество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процессе прохождения практики справился с поставленными задачами, приобрёл первичные профессиональные навыки и компетенции, в том числе: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способность решать стандартные задачи профессиональной деятельности на основе информационной и библиографической культуры с применением информационно-коммуникационных технологий и с учетом основных требований информационной безопасности;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способность к разработке и применению алгоритмических и программных решений в области системного и прикладного программного обеспечения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Учебная практика оценена на оценку _____________________________</w:t>
      </w:r>
    </w:p>
    <w:p w:rsidR="00000000" w:rsidDel="00000000" w:rsidP="00000000" w:rsidRDefault="00000000" w:rsidRPr="00000000" w14:paraId="0000014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практики от университета – </w:t>
      </w:r>
    </w:p>
    <w:p w:rsidR="00000000" w:rsidDel="00000000" w:rsidP="00000000" w:rsidRDefault="00000000" w:rsidRPr="00000000" w14:paraId="0000014E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доцент ОНК «ИВТ» _________________         Киршанова Елена Алексеевна</w:t>
      </w:r>
    </w:p>
    <w:p w:rsidR="00000000" w:rsidDel="00000000" w:rsidP="00000000" w:rsidRDefault="00000000" w:rsidRPr="00000000" w14:paraId="0000014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«08» июля 2023 г.</w:t>
      </w:r>
    </w:p>
    <w:p w:rsidR="00000000" w:rsidDel="00000000" w:rsidP="00000000" w:rsidRDefault="00000000" w:rsidRPr="00000000" w14:paraId="00000152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568" w:top="1135" w:left="1134" w:right="707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215" w:hanging="360"/>
      </w:pPr>
      <w:rPr/>
    </w:lvl>
    <w:lvl w:ilvl="2">
      <w:start w:val="1"/>
      <w:numFmt w:val="decimal"/>
      <w:lvlText w:val="%1.%2.%3."/>
      <w:lvlJc w:val="left"/>
      <w:pPr>
        <w:ind w:left="2430" w:hanging="720"/>
      </w:pPr>
      <w:rPr/>
    </w:lvl>
    <w:lvl w:ilvl="3">
      <w:start w:val="1"/>
      <w:numFmt w:val="decimal"/>
      <w:lvlText w:val="%1.%2.%3.%4."/>
      <w:lvlJc w:val="left"/>
      <w:pPr>
        <w:ind w:left="3285" w:hanging="720"/>
      </w:pPr>
      <w:rPr/>
    </w:lvl>
    <w:lvl w:ilvl="4">
      <w:start w:val="1"/>
      <w:numFmt w:val="decimal"/>
      <w:lvlText w:val="%1.%2.%3.%4.%5."/>
      <w:lvlJc w:val="left"/>
      <w:pPr>
        <w:ind w:left="4500" w:hanging="1080"/>
      </w:pPr>
      <w:rPr/>
    </w:lvl>
    <w:lvl w:ilvl="5">
      <w:start w:val="1"/>
      <w:numFmt w:val="decimal"/>
      <w:lvlText w:val="%1.%2.%3.%4.%5.%6."/>
      <w:lvlJc w:val="left"/>
      <w:pPr>
        <w:ind w:left="5355" w:hanging="1080"/>
      </w:pPr>
      <w:rPr/>
    </w:lvl>
    <w:lvl w:ilvl="6">
      <w:start w:val="1"/>
      <w:numFmt w:val="decimal"/>
      <w:lvlText w:val="%1.%2.%3.%4.%5.%6.%7."/>
      <w:lvlJc w:val="left"/>
      <w:pPr>
        <w:ind w:left="6570" w:hanging="1440"/>
      </w:pPr>
      <w:rPr/>
    </w:lvl>
    <w:lvl w:ilvl="7">
      <w:start w:val="1"/>
      <w:numFmt w:val="decimal"/>
      <w:lvlText w:val="%1.%2.%3.%4.%5.%6.%7.%8."/>
      <w:lvlJc w:val="left"/>
      <w:pPr>
        <w:ind w:left="7425" w:hanging="1440"/>
      </w:pPr>
      <w:rPr/>
    </w:lvl>
    <w:lvl w:ilvl="8">
      <w:start w:val="1"/>
      <w:numFmt w:val="decimal"/>
      <w:lvlText w:val="%1.%2.%3.%4.%5.%6.%7.%8.%9."/>
      <w:lvlJc w:val="left"/>
      <w:pPr>
        <w:ind w:left="8640" w:hanging="180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4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6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0" w:line="240" w:lineRule="auto"/>
      <w:jc w:val="center"/>
    </w:pPr>
    <w:rPr>
      <w:rFonts w:ascii="Times New Roman" w:cs="Times New Roman" w:eastAsia="Times New Roman" w:hAnsi="Times New Roman"/>
      <w:b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D86FF3"/>
  </w:style>
  <w:style w:type="paragraph" w:styleId="1">
    <w:name w:val="heading 1"/>
    <w:basedOn w:val="a"/>
    <w:next w:val="a"/>
    <w:link w:val="10"/>
    <w:qFormat w:val="1"/>
    <w:rsid w:val="000449B2"/>
    <w:pPr>
      <w:keepNext w:val="1"/>
      <w:spacing w:after="0" w:line="240" w:lineRule="auto"/>
      <w:jc w:val="center"/>
      <w:outlineLvl w:val="0"/>
    </w:pPr>
    <w:rPr>
      <w:rFonts w:ascii="Times New Roman" w:cs="Times New Roman" w:eastAsia="Times New Roman" w:hAnsi="Times New Roman"/>
      <w:b w:val="1"/>
      <w:szCs w:val="20"/>
      <w:lang w:eastAsia="x-none" w:val="x-none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ConsPlusNormal" w:customStyle="1">
    <w:name w:val="ConsPlusNormal"/>
    <w:rsid w:val="00791652"/>
    <w:pPr>
      <w:widowControl w:val="0"/>
      <w:autoSpaceDE w:val="0"/>
      <w:autoSpaceDN w:val="0"/>
      <w:spacing w:after="0" w:line="240" w:lineRule="auto"/>
    </w:pPr>
    <w:rPr>
      <w:rFonts w:ascii="Calibri" w:cs="Calibri" w:eastAsia="Times New Roman" w:hAnsi="Calibri"/>
      <w:szCs w:val="20"/>
      <w:lang w:eastAsia="ru-RU"/>
    </w:rPr>
  </w:style>
  <w:style w:type="table" w:styleId="a3">
    <w:name w:val="Table Grid"/>
    <w:basedOn w:val="a1"/>
    <w:uiPriority w:val="59"/>
    <w:rsid w:val="004C402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4">
    <w:name w:val="List Paragraph"/>
    <w:basedOn w:val="a"/>
    <w:link w:val="a5"/>
    <w:qFormat w:val="1"/>
    <w:rsid w:val="00184F06"/>
    <w:pPr>
      <w:ind w:left="720"/>
      <w:contextualSpacing w:val="1"/>
    </w:pPr>
  </w:style>
  <w:style w:type="paragraph" w:styleId="a6">
    <w:name w:val="Plain Text"/>
    <w:basedOn w:val="a"/>
    <w:link w:val="a7"/>
    <w:uiPriority w:val="99"/>
    <w:semiHidden w:val="1"/>
    <w:unhideWhenUsed w:val="1"/>
    <w:rsid w:val="00515052"/>
    <w:pPr>
      <w:spacing w:after="0" w:line="240" w:lineRule="auto"/>
    </w:pPr>
    <w:rPr>
      <w:rFonts w:ascii="Calibri" w:hAnsi="Calibri"/>
      <w:szCs w:val="21"/>
    </w:rPr>
  </w:style>
  <w:style w:type="character" w:styleId="a7" w:customStyle="1">
    <w:name w:val="Текст Знак"/>
    <w:basedOn w:val="a0"/>
    <w:link w:val="a6"/>
    <w:uiPriority w:val="99"/>
    <w:semiHidden w:val="1"/>
    <w:rsid w:val="00515052"/>
    <w:rPr>
      <w:rFonts w:ascii="Calibri" w:hAnsi="Calibri"/>
      <w:szCs w:val="21"/>
    </w:rPr>
  </w:style>
  <w:style w:type="character" w:styleId="a8">
    <w:name w:val="Emphasis"/>
    <w:basedOn w:val="a0"/>
    <w:uiPriority w:val="20"/>
    <w:qFormat w:val="1"/>
    <w:rsid w:val="000D61CA"/>
    <w:rPr>
      <w:i w:val="1"/>
      <w:iCs w:val="1"/>
    </w:rPr>
  </w:style>
  <w:style w:type="paragraph" w:styleId="a9">
    <w:name w:val="Balloon Text"/>
    <w:basedOn w:val="a"/>
    <w:link w:val="aa"/>
    <w:uiPriority w:val="99"/>
    <w:semiHidden w:val="1"/>
    <w:unhideWhenUsed w:val="1"/>
    <w:rsid w:val="0076269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aa" w:customStyle="1">
    <w:name w:val="Текст выноски Знак"/>
    <w:basedOn w:val="a0"/>
    <w:link w:val="a9"/>
    <w:uiPriority w:val="99"/>
    <w:semiHidden w:val="1"/>
    <w:rsid w:val="00762692"/>
    <w:rPr>
      <w:rFonts w:ascii="Tahoma" w:cs="Tahoma" w:hAnsi="Tahoma"/>
      <w:sz w:val="16"/>
      <w:szCs w:val="16"/>
    </w:rPr>
  </w:style>
  <w:style w:type="character" w:styleId="ab">
    <w:name w:val="Hyperlink"/>
    <w:basedOn w:val="a0"/>
    <w:uiPriority w:val="99"/>
    <w:unhideWhenUsed w:val="1"/>
    <w:rsid w:val="00D86FF3"/>
    <w:rPr>
      <w:color w:val="0000ff"/>
      <w:u w:val="single"/>
    </w:rPr>
  </w:style>
  <w:style w:type="paragraph" w:styleId="xl66" w:customStyle="1">
    <w:name w:val="xl66"/>
    <w:basedOn w:val="a"/>
    <w:rsid w:val="00D86FF3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Tahoma" w:cs="Tahoma" w:eastAsia="Times New Roman" w:hAnsi="Tahoma"/>
      <w:sz w:val="10"/>
      <w:szCs w:val="10"/>
      <w:lang w:eastAsia="ru-RU"/>
    </w:rPr>
  </w:style>
  <w:style w:type="paragraph" w:styleId="xl67" w:customStyle="1">
    <w:name w:val="xl67"/>
    <w:basedOn w:val="a"/>
    <w:rsid w:val="00D86FF3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Tahoma" w:cs="Tahoma" w:eastAsia="Times New Roman" w:hAnsi="Tahoma"/>
      <w:b w:val="1"/>
      <w:bCs w:val="1"/>
      <w:sz w:val="10"/>
      <w:szCs w:val="10"/>
      <w:lang w:eastAsia="ru-RU"/>
    </w:rPr>
  </w:style>
  <w:style w:type="paragraph" w:styleId="xl68" w:customStyle="1">
    <w:name w:val="xl68"/>
    <w:basedOn w:val="a"/>
    <w:rsid w:val="00D86FF3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textAlignment w:val="center"/>
    </w:pPr>
    <w:rPr>
      <w:rFonts w:ascii="Tahoma" w:cs="Tahoma" w:eastAsia="Times New Roman" w:hAnsi="Tahoma"/>
      <w:sz w:val="8"/>
      <w:szCs w:val="8"/>
      <w:lang w:eastAsia="ru-RU"/>
    </w:rPr>
  </w:style>
  <w:style w:type="paragraph" w:styleId="xl69" w:customStyle="1">
    <w:name w:val="xl69"/>
    <w:basedOn w:val="a"/>
    <w:rsid w:val="00D86FF3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textAlignment w:val="center"/>
    </w:pPr>
    <w:rPr>
      <w:rFonts w:ascii="Tahoma" w:cs="Tahoma" w:eastAsia="Times New Roman" w:hAnsi="Tahoma"/>
      <w:b w:val="1"/>
      <w:bCs w:val="1"/>
      <w:sz w:val="10"/>
      <w:szCs w:val="10"/>
      <w:lang w:eastAsia="ru-RU"/>
    </w:rPr>
  </w:style>
  <w:style w:type="paragraph" w:styleId="xl70" w:customStyle="1">
    <w:name w:val="xl70"/>
    <w:basedOn w:val="a"/>
    <w:rsid w:val="00D86FF3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textAlignment w:val="center"/>
    </w:pPr>
    <w:rPr>
      <w:rFonts w:ascii="Tahoma" w:cs="Tahoma" w:eastAsia="Times New Roman" w:hAnsi="Tahoma"/>
      <w:sz w:val="10"/>
      <w:szCs w:val="10"/>
      <w:lang w:eastAsia="ru-RU"/>
    </w:rPr>
  </w:style>
  <w:style w:type="paragraph" w:styleId="xl71" w:customStyle="1">
    <w:name w:val="xl71"/>
    <w:basedOn w:val="a"/>
    <w:rsid w:val="00D86FF3"/>
    <w:pPr>
      <w:spacing w:after="100" w:afterAutospacing="1" w:before="100" w:beforeAutospacing="1" w:line="240" w:lineRule="auto"/>
    </w:pPr>
    <w:rPr>
      <w:rFonts w:ascii="Arial" w:cs="Arial" w:eastAsia="Times New Roman" w:hAnsi="Arial"/>
      <w:sz w:val="20"/>
      <w:szCs w:val="20"/>
      <w:lang w:eastAsia="ru-RU"/>
    </w:rPr>
  </w:style>
  <w:style w:type="character" w:styleId="10" w:customStyle="1">
    <w:name w:val="Заголовок 1 Знак"/>
    <w:basedOn w:val="a0"/>
    <w:link w:val="1"/>
    <w:rsid w:val="000449B2"/>
    <w:rPr>
      <w:rFonts w:ascii="Times New Roman" w:cs="Times New Roman" w:eastAsia="Times New Roman" w:hAnsi="Times New Roman"/>
      <w:b w:val="1"/>
      <w:szCs w:val="20"/>
      <w:lang w:eastAsia="x-none" w:val="x-none"/>
    </w:rPr>
  </w:style>
  <w:style w:type="paragraph" w:styleId="Default" w:customStyle="1">
    <w:name w:val="Default"/>
    <w:rsid w:val="00A634D6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character" w:styleId="a5" w:customStyle="1">
    <w:name w:val="Абзац списка Знак"/>
    <w:link w:val="a4"/>
    <w:rsid w:val="00CF5742"/>
  </w:style>
  <w:style w:type="paragraph" w:styleId="2">
    <w:name w:val="Body Text 2"/>
    <w:basedOn w:val="a"/>
    <w:link w:val="20"/>
    <w:rsid w:val="00F14674"/>
    <w:pPr>
      <w:spacing w:after="0" w:line="360" w:lineRule="auto"/>
      <w:jc w:val="both"/>
    </w:pPr>
    <w:rPr>
      <w:rFonts w:ascii="Times New Roman" w:cs="Times New Roman" w:eastAsia="Times New Roman" w:hAnsi="Times New Roman"/>
      <w:sz w:val="24"/>
      <w:szCs w:val="20"/>
      <w:lang w:eastAsia="ru-RU"/>
    </w:rPr>
  </w:style>
  <w:style w:type="character" w:styleId="20" w:customStyle="1">
    <w:name w:val="Основной текст 2 Знак"/>
    <w:basedOn w:val="a0"/>
    <w:link w:val="2"/>
    <w:rsid w:val="00F14674"/>
    <w:rPr>
      <w:rFonts w:ascii="Times New Roman" w:cs="Times New Roman" w:eastAsia="Times New Roman" w:hAnsi="Times New Roman"/>
      <w:sz w:val="24"/>
      <w:szCs w:val="20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XRo72XrQ39psWckm5RH7VLG9fA==">CgMxLjAyCGguZ2pkZ3hzOAByITFBVkJwU1R1Z2t5aGhoLVlTM3A3emp4UDk0OU5HSktMYw==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2022-02-04T07:17:00Z</dcterms:created>
  <dc:creator>Ольга В. Азарова</dc:creator>
</cp:coreProperties>
</file>