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E05" w:rsidRDefault="008A1E05" w:rsidP="008A1E05">
      <w:bookmarkStart w:id="0" w:name="_GoBack"/>
      <w:bookmarkEnd w:id="0"/>
      <w:r>
        <w:t># Архитектурное видение проекта по цифровым аукционам компании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».</w:t>
      </w:r>
    </w:p>
    <w:p w:rsidR="008A1E05" w:rsidRDefault="008A1E05" w:rsidP="008A1E05"/>
    <w:p w:rsidR="008A1E05" w:rsidRDefault="008A1E05" w:rsidP="008A1E05">
      <w:r>
        <w:t>## 1. Задача.</w:t>
      </w:r>
    </w:p>
    <w:p w:rsidR="008A1E05" w:rsidRDefault="008A1E05" w:rsidP="008A1E05"/>
    <w:p w:rsidR="008A1E05" w:rsidRDefault="008A1E05" w:rsidP="008A1E05">
      <w:r>
        <w:t>В связи с массовым переходом бизнеса на рынок драгоценных камней в онлайн и как следствие - изменением требований рынка к участникам - для сохранения конкурентоспособности компании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 и восстановления объема продаж необходимо срочно поддержать возможность проведения онлайн аукционов драгоценных камней.</w:t>
      </w:r>
    </w:p>
    <w:p w:rsidR="008A1E05" w:rsidRDefault="008A1E05" w:rsidP="008A1E05">
      <w:r>
        <w:t>Дата 1го онлайн-аукциона компании наступит через 2 месяца. Необходимо обеспечить его проведение в условиях имеющихся ограничений.</w:t>
      </w:r>
    </w:p>
    <w:p w:rsidR="008A1E05" w:rsidRDefault="008A1E05" w:rsidP="008A1E05">
      <w:r>
        <w:t>Главной целью проекта является проектирование и полная автоматизация на горизонте года нового бизнес-процесса проведения онлайн-аукционов по продаже алмазов компании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».</w:t>
      </w:r>
    </w:p>
    <w:p w:rsidR="008A1E05" w:rsidRDefault="008A1E05" w:rsidP="008A1E05"/>
    <w:p w:rsidR="008A1E05" w:rsidRDefault="008A1E05" w:rsidP="008A1E05">
      <w:r>
        <w:t>## 2. Контекст.</w:t>
      </w:r>
    </w:p>
    <w:p w:rsidR="008A1E05" w:rsidRDefault="008A1E05" w:rsidP="008A1E05"/>
    <w:p w:rsidR="008A1E05" w:rsidRDefault="008A1E05" w:rsidP="008A1E05">
      <w:r>
        <w:t>Из-за пандемии остановлена возможность проведения оффлайн-аукционов. Без реализации возможности онлайн-торговли сбыт алмазов практически невозможен.</w:t>
      </w:r>
    </w:p>
    <w:p w:rsidR="008A1E05" w:rsidRDefault="008A1E05" w:rsidP="008A1E05"/>
    <w:p w:rsidR="008A1E05" w:rsidRDefault="008A1E05" w:rsidP="008A1E05">
      <w:r>
        <w:t>### AS IS.</w:t>
      </w:r>
    </w:p>
    <w:p w:rsidR="008A1E05" w:rsidRDefault="008A1E05" w:rsidP="008A1E05"/>
    <w:p w:rsidR="008A1E05" w:rsidRDefault="008A1E05" w:rsidP="008A1E05">
      <w:r>
        <w:t xml:space="preserve">На текущий момент в компании автоматизированы учёт драгоценных камней и планирование работ (ИС Алмаз), проведение оффлайн аукционов (ИС Аукцион), а также перевозка камней по стране и за границу (ИЛ Логистика). Также поддержаны процессы ведения контрактов и оплаты услуг перевозчиков (ИС Бухгалтерия). При этом сейчас отсутствуют процессы и их автоматизация для цифровых аукционов – </w:t>
      </w:r>
      <w:proofErr w:type="spellStart"/>
      <w:r>
        <w:t>а.и</w:t>
      </w:r>
      <w:proofErr w:type="spellEnd"/>
      <w:r>
        <w:t>. не реализована функция отборки алмазов для цифровых аукционов, их оцифровка в лаборатории, предоставление данных покупателям о продаваемых онлайн алмазах.</w:t>
      </w:r>
    </w:p>
    <w:p w:rsidR="008A1E05" w:rsidRDefault="008A1E05" w:rsidP="008A1E05"/>
    <w:p w:rsidR="008A1E05" w:rsidRDefault="008A1E05" w:rsidP="008A1E05">
      <w:r>
        <w:t>### TO BE. MVP 1.</w:t>
      </w:r>
    </w:p>
    <w:p w:rsidR="008A1E05" w:rsidRDefault="008A1E05" w:rsidP="008A1E05"/>
    <w:p w:rsidR="008A1E05" w:rsidRDefault="008A1E05" w:rsidP="008A1E05">
      <w:r>
        <w:t>Ждать полной автоматизации для проведения первого цифрового аукциона не представляется возможным. Ближайший цифровой аукцион назначен через 2 месяца – за это время необходимо выстроить и поддержать процесс на ручном приводе с минимальными доработками имеющихся ИС, которые тем не менее являются блокирующими и требуют обязательного выделения ресурса и приоритезации работ. Детали и принятые решения описаны в следующем пункте.</w:t>
      </w:r>
    </w:p>
    <w:p w:rsidR="008A1E05" w:rsidRDefault="008A1E05" w:rsidP="008A1E05"/>
    <w:p w:rsidR="008A1E05" w:rsidRDefault="008A1E05" w:rsidP="008A1E05">
      <w:r>
        <w:t>### TO BE.</w:t>
      </w:r>
    </w:p>
    <w:p w:rsidR="008A1E05" w:rsidRDefault="008A1E05" w:rsidP="008A1E05"/>
    <w:p w:rsidR="008A1E05" w:rsidRDefault="008A1E05" w:rsidP="008A1E05">
      <w:r>
        <w:t xml:space="preserve">Целью проекта является полная автоматизация процесса проведения цифрового аукциона, </w:t>
      </w:r>
      <w:proofErr w:type="spellStart"/>
      <w:r>
        <w:t>а.и</w:t>
      </w:r>
      <w:proofErr w:type="spellEnd"/>
      <w:r>
        <w:t xml:space="preserve">. функций отбора алмазов для проведения онлайн-аукциона, их оцифровки с автоматической загрузкой характеристик по итогам оцифровки, оплаты услуг лаборатории, предоставления стандартных витрин для покупателей. Важным требованием также является обеспечение прозрачной статусной модели подготовки онлайн аукциона для управления и контроля. На горизонте года необходимо полностью отказаться от ручных действий сотрудников, вывести из эксплуатации реестра в </w:t>
      </w:r>
      <w:proofErr w:type="spellStart"/>
      <w:r>
        <w:t>Excel</w:t>
      </w:r>
      <w:proofErr w:type="spellEnd"/>
      <w:r>
        <w:t>, а также перенести всю инфраструктуру на сервера компании, перестав использовать внешние сервисы в этом процессе.</w:t>
      </w:r>
    </w:p>
    <w:p w:rsidR="008A1E05" w:rsidRDefault="008A1E05" w:rsidP="008A1E05"/>
    <w:p w:rsidR="008A1E05" w:rsidRDefault="008A1E05" w:rsidP="008A1E05">
      <w:r>
        <w:t>## 3. Описание оптимальное решения.</w:t>
      </w:r>
    </w:p>
    <w:p w:rsidR="008A1E05" w:rsidRDefault="008A1E05" w:rsidP="008A1E05"/>
    <w:p w:rsidR="008A1E05" w:rsidRDefault="008A1E05" w:rsidP="008A1E05">
      <w:r>
        <w:t xml:space="preserve">### Этап 1.  </w:t>
      </w:r>
    </w:p>
    <w:p w:rsidR="008A1E05" w:rsidRDefault="008A1E05" w:rsidP="008A1E05"/>
    <w:p w:rsidR="008A1E05" w:rsidRDefault="008A1E05" w:rsidP="008A1E05">
      <w:r>
        <w:t>Работы, которые обеспечат проведение 1го цифрового аукциона через 2 месяца.</w:t>
      </w:r>
    </w:p>
    <w:p w:rsidR="008A1E05" w:rsidRDefault="008A1E05" w:rsidP="008A1E05">
      <w:r>
        <w:t>Учитывая очень сжатые сроки приняты следующие решения:</w:t>
      </w:r>
    </w:p>
    <w:p w:rsidR="008A1E05" w:rsidRDefault="008A1E05" w:rsidP="008A1E05">
      <w:r>
        <w:t>* Подготовить ручной список алмазов для онлайн аукциона по сформулированным критериям отборки – срок 10 дней – ответственный начальник отдела продаж.</w:t>
      </w:r>
    </w:p>
    <w:p w:rsidR="008A1E05" w:rsidRDefault="008A1E05" w:rsidP="008A1E05">
      <w:r>
        <w:t>* Заключить договор с лабораторией «ООО» по оцифровке алмазов – срок 14 дней – ответственный начальник отдела качества.</w:t>
      </w:r>
    </w:p>
    <w:p w:rsidR="008A1E05" w:rsidRDefault="008A1E05" w:rsidP="008A1E05">
      <w:r>
        <w:t xml:space="preserve">* Обеспечить отгрузку алмазов в лабораторию, получение фактов оцифровки и внесения данной информации в сетевой </w:t>
      </w:r>
      <w:proofErr w:type="spellStart"/>
      <w:r>
        <w:t>Excel</w:t>
      </w:r>
      <w:proofErr w:type="spellEnd"/>
      <w:r>
        <w:t>-файл «Реестр оцифрованных алмазов» - ответственный начальник отдела продаж. – срок через 14 дней.</w:t>
      </w:r>
    </w:p>
    <w:p w:rsidR="008A1E05" w:rsidRDefault="008A1E05" w:rsidP="008A1E05">
      <w:r>
        <w:t>* Размещение данных для покупателей (витрина) до автоматизации ИС Аукцион будет осуществляться в частном облачном ресурсе. Для этого необходимо в 14-дней срок заключить договор с провайдером частного облака, а также обеспечить процесс выкладывания и обновления данных в облако и уведомления клиентов путем отправки ссылки на облачный ресурс. Ответственный - начальник отдела продаж. Срок – не позднее, чем за месяц до назначенного онлайн-аукциона.</w:t>
      </w:r>
    </w:p>
    <w:p w:rsidR="008A1E05" w:rsidRDefault="008A1E05" w:rsidP="008A1E05">
      <w:r>
        <w:t>* Доработать ИС «Аукцион» - разработать необходимую функциональность для онлайн-торгов – ответственный начальник ИТ. Срок – не позднее чем за 2 недели до начала аукциона.</w:t>
      </w:r>
    </w:p>
    <w:p w:rsidR="008A1E05" w:rsidRDefault="008A1E05" w:rsidP="008A1E05">
      <w:r>
        <w:t>Данный процесс в том или ином виде будет существовать до полной автоматизации описанных функций в ИС. По мере появления нового функционала РП обеспечит информирование ответственных и обучение.</w:t>
      </w:r>
    </w:p>
    <w:p w:rsidR="008A1E05" w:rsidRDefault="008A1E05" w:rsidP="008A1E05"/>
    <w:p w:rsidR="008A1E05" w:rsidRDefault="008A1E05" w:rsidP="008A1E05">
      <w:r>
        <w:t>### Этап 2.</w:t>
      </w:r>
    </w:p>
    <w:p w:rsidR="008A1E05" w:rsidRDefault="008A1E05" w:rsidP="008A1E05"/>
    <w:p w:rsidR="008A1E05" w:rsidRDefault="008A1E05" w:rsidP="008A1E05">
      <w:r>
        <w:t>В качестве целевого решения рабочей группой проекта согласованы следующие договоренности:</w:t>
      </w:r>
    </w:p>
    <w:p w:rsidR="008A1E05" w:rsidRDefault="008A1E05" w:rsidP="008A1E05">
      <w:r>
        <w:lastRenderedPageBreak/>
        <w:t xml:space="preserve">* Для оцифровки алмазов, а также для управления перевозками алмазов в лабораторию и обратно используем внешнюю ИС Лаборатория, которую интегрируем с ИС компании для автоматического </w:t>
      </w:r>
      <w:proofErr w:type="spellStart"/>
      <w:r>
        <w:t>инфообмена</w:t>
      </w:r>
      <w:proofErr w:type="spellEnd"/>
      <w:r>
        <w:t>, используя предоставленные подрядчиком АПИ. Необходимо также обеспечить заключение договора с внешним подрядчиком.</w:t>
      </w:r>
    </w:p>
    <w:p w:rsidR="008A1E05" w:rsidRDefault="008A1E05" w:rsidP="008A1E05">
      <w:r>
        <w:t>* Функцию отбора алмазов для цифрового аукциона реализуем в ИС «Алмаз». Критерии отбора и основные требования к процессу отбора в течении 1,5 месяцев предоставляет начальник отдела продаж.</w:t>
      </w:r>
    </w:p>
    <w:p w:rsidR="008A1E05" w:rsidRDefault="008A1E05" w:rsidP="008A1E05">
      <w:r>
        <w:t>* Статусная модель цифрового аукциона будет реализована в ИС Аукцион – на основании информации из ИС Алмазы и ИС Лаборатория.</w:t>
      </w:r>
    </w:p>
    <w:p w:rsidR="008A1E05" w:rsidRDefault="008A1E05" w:rsidP="008A1E05">
      <w:r>
        <w:t>* Планирование и исполнение перевозок в лабораторию и обратно реализуем в ИС Логистика.</w:t>
      </w:r>
    </w:p>
    <w:p w:rsidR="008A1E05" w:rsidRDefault="008A1E05" w:rsidP="008A1E05">
      <w:r>
        <w:t>* Новые контракты и оплату новых услуг реализуем в ИС Бухгалтерия. Системы-источники должны автоматически передать в ИС Бухгалтерия информацию о фактах оказанных услуг.</w:t>
      </w:r>
    </w:p>
    <w:p w:rsidR="008A1E05" w:rsidRDefault="008A1E05" w:rsidP="008A1E05">
      <w:r>
        <w:t>* Срок завершения работ по этапу 2 – 1 год.</w:t>
      </w:r>
    </w:p>
    <w:p w:rsidR="008A1E05" w:rsidRDefault="008A1E05" w:rsidP="008A1E05">
      <w:r>
        <w:t xml:space="preserve">Важно понимать, что сроки реализации функционала в этапе 2 напрямую влияют на количество ручных действий сотрудников и эффективность использования ресурсов, описанных в этапе 1. Поэтому PO указанных ИС необходимо максимально высоко </w:t>
      </w:r>
      <w:proofErr w:type="spellStart"/>
      <w:r>
        <w:t>отприоритезировать</w:t>
      </w:r>
      <w:proofErr w:type="spellEnd"/>
      <w:r>
        <w:t xml:space="preserve"> данные работы.</w:t>
      </w:r>
    </w:p>
    <w:p w:rsidR="00E734DD" w:rsidRDefault="008A1E05" w:rsidP="008A1E05">
      <w:r>
        <w:t>```</w:t>
      </w:r>
    </w:p>
    <w:sectPr w:rsidR="00E73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05"/>
    <w:rsid w:val="008A1E05"/>
    <w:rsid w:val="00E7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DC7B4F-A695-46A7-89E4-7E88C219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Kiryushina Elena Aleksandrovna</dc:creator>
  <cp:keywords/>
  <dc:description/>
  <cp:lastModifiedBy>Kiryushina Elena Aleksandrovna</cp:lastModifiedBy>
  <cp:revision>1</cp:revision>
  <dcterms:created xsi:type="dcterms:W3CDTF">2026-10-18T18:39:00Z</dcterms:created>
  <dcterms:modified xsi:type="dcterms:W3CDTF">2026-10-18T18:40:00Z</dcterms:modified>
</cp:coreProperties>
</file>