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5DB6F" w14:textId="6E5398B1" w:rsidR="00E91907" w:rsidRDefault="00B52911" w:rsidP="00F558E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5FAC5" wp14:editId="64429A62">
                <wp:simplePos x="0" y="0"/>
                <wp:positionH relativeFrom="margin">
                  <wp:align>center</wp:align>
                </wp:positionH>
                <wp:positionV relativeFrom="paragraph">
                  <wp:posOffset>1623454</wp:posOffset>
                </wp:positionV>
                <wp:extent cx="4099034" cy="111935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34" cy="1119352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0"/>
                          </a:blip>
                          <a:srcRect/>
                          <a:tile tx="0" ty="0" sx="100000" sy="100000" flip="none" algn="tl"/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36DA506F" w14:textId="367EEEA5" w:rsidR="007C56F3" w:rsidRPr="00B52911" w:rsidRDefault="007C56F3" w:rsidP="00B52911">
                            <w:pPr>
                              <w:jc w:val="center"/>
                              <w:rPr>
                                <w:rFonts w:ascii="Impact" w:hAnsi="Impact"/>
                                <w:sz w:val="144"/>
                                <w:szCs w:val="144"/>
                              </w:rPr>
                            </w:pPr>
                            <w:r w:rsidRPr="00B52911">
                              <w:rPr>
                                <w:rFonts w:ascii="Impact" w:hAnsi="Impact"/>
                                <w:sz w:val="144"/>
                                <w:szCs w:val="144"/>
                              </w:rPr>
                              <w:t>Scout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5FAC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27.85pt;width:322.75pt;height:88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" stroked="f" strokeweight=".5pt">
                <v:fill r:id="rId5" o:title="" opacity="0" recolor="t" rotate="t" type="tile"/>
                <v:textbox>
                  <w:txbxContent>
                    <w:p w14:paraId="36DA506F" w14:textId="367EEEA5" w:rsidR="007C56F3" w:rsidRPr="00B52911" w:rsidRDefault="007C56F3" w:rsidP="00B52911">
                      <w:pPr>
                        <w:jc w:val="center"/>
                        <w:rPr>
                          <w:rFonts w:ascii="Impact" w:hAnsi="Impact"/>
                          <w:sz w:val="144"/>
                          <w:szCs w:val="144"/>
                        </w:rPr>
                      </w:pPr>
                      <w:r w:rsidRPr="00B52911">
                        <w:rPr>
                          <w:rFonts w:ascii="Impact" w:hAnsi="Impact"/>
                          <w:sz w:val="144"/>
                          <w:szCs w:val="144"/>
                        </w:rPr>
                        <w:t>Scout 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907" w:rsidRPr="00E91907">
        <w:rPr>
          <w:rFonts w:ascii="Arial" w:eastAsia="Times New Roman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C94C07" wp14:editId="3BBB25F6">
                <wp:simplePos x="0" y="0"/>
                <wp:positionH relativeFrom="column">
                  <wp:posOffset>-693420</wp:posOffset>
                </wp:positionH>
                <wp:positionV relativeFrom="paragraph">
                  <wp:posOffset>547</wp:posOffset>
                </wp:positionV>
                <wp:extent cx="9664262" cy="7109854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262" cy="7109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9C18D" w14:textId="6DF2A6F6" w:rsidR="007C56F3" w:rsidRPr="00E91907" w:rsidRDefault="007C56F3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FC1F36" wp14:editId="0A291760">
                                  <wp:extent cx="9533331" cy="5880537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64666" cy="60232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4C07" id="Text Box 2" o:spid="_x0000_s1027" type="#_x0000_t202" style="position:absolute;left:0;text-align:left;margin-left:-54.6pt;margin-top:.05pt;width:760.95pt;height:55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" stroked="f">
                <v:textbox>
                  <w:txbxContent>
                    <w:p w14:paraId="1819C18D" w14:textId="6DF2A6F6" w:rsidR="007C56F3" w:rsidRPr="00E91907" w:rsidRDefault="007C56F3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FC1F36" wp14:editId="0A291760">
                            <wp:extent cx="9533331" cy="5880537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64666" cy="60232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2B54FB" w14:textId="585DEFF7" w:rsidR="007861EF" w:rsidRPr="007861EF" w:rsidRDefault="00F558E9" w:rsidP="00F558E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 w:rsidRPr="00F558E9">
        <w:rPr>
          <w:rFonts w:ascii="Arial" w:eastAsia="Times New Roman" w:hAnsi="Arial" w:cs="Arial"/>
          <w:b/>
          <w:bCs/>
          <w:sz w:val="32"/>
          <w:szCs w:val="32"/>
        </w:rPr>
        <w:lastRenderedPageBreak/>
        <w:t>Scout It!</w:t>
      </w:r>
    </w:p>
    <w:p w14:paraId="16220F21" w14:textId="77777777" w:rsidR="00DD74A3" w:rsidRDefault="00DD74A3" w:rsidP="00DD74A3">
      <w:pPr>
        <w:spacing w:after="0" w:line="276" w:lineRule="auto"/>
        <w:rPr>
          <w:sz w:val="28"/>
          <w:szCs w:val="28"/>
        </w:rPr>
      </w:pPr>
    </w:p>
    <w:p w14:paraId="6866FA25" w14:textId="15791EDE" w:rsidR="009E6255" w:rsidRPr="00F706E5" w:rsidRDefault="00074AD7" w:rsidP="005918FD">
      <w:pPr>
        <w:spacing w:after="0" w:line="480" w:lineRule="auto"/>
        <w:rPr>
          <w:sz w:val="30"/>
          <w:szCs w:val="30"/>
        </w:rPr>
      </w:pPr>
      <w:r w:rsidRPr="00F706E5">
        <w:rPr>
          <w:sz w:val="30"/>
          <w:szCs w:val="30"/>
        </w:rPr>
        <w:t>Several sports organizations rely almost exclusively on human expertise</w:t>
      </w:r>
      <w:r w:rsidR="00DD74A3" w:rsidRPr="00F706E5">
        <w:rPr>
          <w:sz w:val="30"/>
          <w:szCs w:val="30"/>
        </w:rPr>
        <w:t xml:space="preserve"> to determine game strategy. </w:t>
      </w:r>
      <w:r w:rsidRPr="00F706E5">
        <w:rPr>
          <w:sz w:val="30"/>
          <w:szCs w:val="30"/>
        </w:rPr>
        <w:t xml:space="preserve">talent scouting. In disciplines such as </w:t>
      </w:r>
      <w:r w:rsidR="00DD74A3" w:rsidRPr="00F706E5">
        <w:rPr>
          <w:sz w:val="30"/>
          <w:szCs w:val="30"/>
        </w:rPr>
        <w:t>basketball</w:t>
      </w:r>
      <w:r w:rsidRPr="00F706E5">
        <w:rPr>
          <w:sz w:val="30"/>
          <w:szCs w:val="30"/>
        </w:rPr>
        <w:t xml:space="preserve">, it is still believed that domain experts (coaches, managers, and scouts) can effectively convert collected data into usable knowledge. </w:t>
      </w:r>
      <w:r w:rsidR="00B759C8">
        <w:rPr>
          <w:sz w:val="30"/>
          <w:szCs w:val="30"/>
        </w:rPr>
        <w:t>T</w:t>
      </w:r>
      <w:r w:rsidRPr="00F706E5">
        <w:rPr>
          <w:sz w:val="30"/>
          <w:szCs w:val="30"/>
        </w:rPr>
        <w:t>he sports industry</w:t>
      </w:r>
      <w:r w:rsidR="00B759C8" w:rsidRPr="00F706E5">
        <w:rPr>
          <w:sz w:val="30"/>
          <w:szCs w:val="30"/>
        </w:rPr>
        <w:t xml:space="preserve">, especially in </w:t>
      </w:r>
      <w:r w:rsidR="00B759C8">
        <w:rPr>
          <w:sz w:val="30"/>
          <w:szCs w:val="30"/>
        </w:rPr>
        <w:t xml:space="preserve">the NBA, </w:t>
      </w:r>
      <w:r w:rsidRPr="00F706E5">
        <w:rPr>
          <w:sz w:val="30"/>
          <w:szCs w:val="30"/>
        </w:rPr>
        <w:t>has a longer tradition of collecting statistical data. In recent years, new technologies (</w:t>
      </w:r>
      <w:r w:rsidR="00382557">
        <w:rPr>
          <w:sz w:val="30"/>
          <w:szCs w:val="30"/>
        </w:rPr>
        <w:t xml:space="preserve">layered </w:t>
      </w:r>
      <w:proofErr w:type="gramStart"/>
      <w:r w:rsidR="00382557">
        <w:rPr>
          <w:sz w:val="30"/>
          <w:szCs w:val="30"/>
        </w:rPr>
        <w:t xml:space="preserve">visualization </w:t>
      </w:r>
      <w:r w:rsidRPr="00F706E5">
        <w:rPr>
          <w:sz w:val="30"/>
          <w:szCs w:val="30"/>
        </w:rPr>
        <w:t xml:space="preserve"> player</w:t>
      </w:r>
      <w:proofErr w:type="gramEnd"/>
      <w:r w:rsidRPr="00F706E5">
        <w:rPr>
          <w:sz w:val="30"/>
          <w:szCs w:val="30"/>
        </w:rPr>
        <w:t xml:space="preserve"> analysis, player position tracking, s, etc.) have offered additional advantages, such as predicting particular player matchups and forecasting how an athlete might perform under specific conditions.</w:t>
      </w:r>
    </w:p>
    <w:p w14:paraId="7DC619EF" w14:textId="7EC15F83" w:rsidR="009E6255" w:rsidRDefault="00233E23" w:rsidP="005918FD">
      <w:pPr>
        <w:pStyle w:val="NormalWeb"/>
        <w:shd w:val="clear" w:color="auto" w:fill="FFFFFF"/>
        <w:spacing w:before="0" w:beforeAutospacing="0" w:after="300" w:afterAutospacing="0" w:line="480" w:lineRule="auto"/>
        <w:textAlignment w:val="baseline"/>
        <w:rPr>
          <w:rFonts w:asciiTheme="minorHAnsi" w:hAnsiTheme="minorHAnsi" w:cs="Arial"/>
          <w:sz w:val="28"/>
          <w:szCs w:val="28"/>
        </w:rPr>
      </w:pPr>
      <w:r w:rsidRPr="00F706E5">
        <w:rPr>
          <w:rFonts w:asciiTheme="minorHAnsi" w:hAnsiTheme="minorHAnsi" w:cs="Arial"/>
          <w:sz w:val="30"/>
          <w:szCs w:val="30"/>
        </w:rPr>
        <w:t xml:space="preserve">The </w:t>
      </w:r>
      <w:r w:rsidR="001E240B" w:rsidRPr="00F706E5">
        <w:rPr>
          <w:rFonts w:asciiTheme="minorHAnsi" w:hAnsiTheme="minorHAnsi" w:cs="Arial"/>
          <w:b/>
          <w:bCs/>
          <w:sz w:val="30"/>
          <w:szCs w:val="30"/>
        </w:rPr>
        <w:t>Scout It!</w:t>
      </w:r>
      <w:r w:rsidR="009E6255" w:rsidRPr="00F706E5">
        <w:rPr>
          <w:rFonts w:asciiTheme="minorHAnsi" w:hAnsiTheme="minorHAnsi" w:cs="Arial"/>
          <w:sz w:val="30"/>
          <w:szCs w:val="30"/>
        </w:rPr>
        <w:t xml:space="preserve"> website </w:t>
      </w:r>
      <w:r w:rsidRPr="00F706E5">
        <w:rPr>
          <w:rFonts w:asciiTheme="minorHAnsi" w:hAnsiTheme="minorHAnsi" w:cs="Arial"/>
          <w:sz w:val="30"/>
          <w:szCs w:val="30"/>
        </w:rPr>
        <w:t>t</w:t>
      </w:r>
      <w:r w:rsidR="00DD74A3" w:rsidRPr="00F706E5">
        <w:rPr>
          <w:rFonts w:asciiTheme="minorHAnsi" w:hAnsiTheme="minorHAnsi" w:cs="Arial"/>
          <w:sz w:val="30"/>
          <w:szCs w:val="30"/>
        </w:rPr>
        <w:t>rack</w:t>
      </w:r>
      <w:r w:rsidRPr="00F706E5">
        <w:rPr>
          <w:rFonts w:asciiTheme="minorHAnsi" w:hAnsiTheme="minorHAnsi" w:cs="Arial"/>
          <w:sz w:val="30"/>
          <w:szCs w:val="30"/>
        </w:rPr>
        <w:t>s</w:t>
      </w:r>
      <w:r w:rsidR="00DD74A3" w:rsidRPr="00F706E5">
        <w:rPr>
          <w:rFonts w:asciiTheme="minorHAnsi" w:hAnsiTheme="minorHAnsi" w:cs="Arial"/>
          <w:sz w:val="30"/>
          <w:szCs w:val="30"/>
        </w:rPr>
        <w:t xml:space="preserve"> basketball statistics </w:t>
      </w:r>
      <w:r w:rsidRPr="00F706E5">
        <w:rPr>
          <w:rFonts w:asciiTheme="minorHAnsi" w:hAnsiTheme="minorHAnsi" w:cs="Arial"/>
          <w:sz w:val="30"/>
          <w:szCs w:val="30"/>
        </w:rPr>
        <w:t xml:space="preserve">to </w:t>
      </w:r>
      <w:r w:rsidR="00DD74A3" w:rsidRPr="00F706E5">
        <w:rPr>
          <w:rFonts w:asciiTheme="minorHAnsi" w:hAnsiTheme="minorHAnsi" w:cs="Arial"/>
          <w:sz w:val="30"/>
          <w:szCs w:val="30"/>
        </w:rPr>
        <w:t>help coaches in many ways.</w:t>
      </w:r>
      <w:r w:rsidRPr="00F706E5">
        <w:rPr>
          <w:rFonts w:asciiTheme="minorHAnsi" w:hAnsiTheme="minorHAnsi" w:cs="Arial"/>
          <w:sz w:val="30"/>
          <w:szCs w:val="30"/>
        </w:rPr>
        <w:t xml:space="preserve"> </w:t>
      </w:r>
      <w:r w:rsidR="00DD74A3" w:rsidRPr="00F706E5">
        <w:rPr>
          <w:rFonts w:asciiTheme="minorHAnsi" w:hAnsiTheme="minorHAnsi" w:cs="Arial"/>
          <w:sz w:val="30"/>
          <w:szCs w:val="30"/>
        </w:rPr>
        <w:t>Most importantly, it gives you </w:t>
      </w:r>
      <w:r w:rsidR="00DD74A3" w:rsidRPr="00F706E5">
        <w:rPr>
          <w:rStyle w:val="Emphasis"/>
          <w:rFonts w:asciiTheme="minorHAnsi" w:hAnsiTheme="minorHAnsi" w:cs="Arial"/>
          <w:sz w:val="30"/>
          <w:szCs w:val="30"/>
          <w:bdr w:val="none" w:sz="0" w:space="0" w:color="auto" w:frame="1"/>
        </w:rPr>
        <w:t>hard data</w:t>
      </w:r>
      <w:r w:rsidR="00DD74A3" w:rsidRPr="00F706E5">
        <w:rPr>
          <w:rFonts w:asciiTheme="minorHAnsi" w:hAnsiTheme="minorHAnsi" w:cs="Arial"/>
          <w:sz w:val="30"/>
          <w:szCs w:val="30"/>
        </w:rPr>
        <w:t> to back up your claims.</w:t>
      </w:r>
      <w:r w:rsidRPr="00F706E5">
        <w:rPr>
          <w:rFonts w:asciiTheme="minorHAnsi" w:hAnsiTheme="minorHAnsi" w:cs="Arial"/>
          <w:sz w:val="30"/>
          <w:szCs w:val="30"/>
        </w:rPr>
        <w:t xml:space="preserve"> </w:t>
      </w:r>
      <w:r w:rsidR="00DD74A3" w:rsidRPr="00F706E5">
        <w:rPr>
          <w:rFonts w:asciiTheme="minorHAnsi" w:hAnsiTheme="minorHAnsi" w:cs="Arial"/>
          <w:sz w:val="30"/>
          <w:szCs w:val="30"/>
        </w:rPr>
        <w:t>Instead of simply telling your team </w:t>
      </w:r>
      <w:r w:rsidR="00DD74A3" w:rsidRPr="00F706E5">
        <w:rPr>
          <w:rStyle w:val="Emphasis"/>
          <w:rFonts w:asciiTheme="minorHAnsi" w:hAnsiTheme="minorHAnsi" w:cs="Arial"/>
          <w:sz w:val="30"/>
          <w:szCs w:val="30"/>
          <w:bdr w:val="none" w:sz="0" w:space="0" w:color="auto" w:frame="1"/>
        </w:rPr>
        <w:t>“we didn’t fight hard enough on the boards”</w:t>
      </w:r>
      <w:r w:rsidR="00DD74A3" w:rsidRPr="00F706E5">
        <w:rPr>
          <w:rFonts w:asciiTheme="minorHAnsi" w:hAnsiTheme="minorHAnsi" w:cs="Arial"/>
          <w:sz w:val="30"/>
          <w:szCs w:val="30"/>
        </w:rPr>
        <w:t> after the game, you’ll be able to go to your team with real statistics</w:t>
      </w:r>
      <w:r w:rsidRPr="00F706E5">
        <w:rPr>
          <w:rFonts w:asciiTheme="minorHAnsi" w:hAnsiTheme="minorHAnsi" w:cs="Arial"/>
          <w:sz w:val="30"/>
          <w:szCs w:val="30"/>
        </w:rPr>
        <w:t xml:space="preserve"> and</w:t>
      </w:r>
      <w:r w:rsidR="00DD74A3" w:rsidRPr="00F706E5">
        <w:rPr>
          <w:rFonts w:asciiTheme="minorHAnsi" w:hAnsiTheme="minorHAnsi" w:cs="Arial"/>
          <w:sz w:val="30"/>
          <w:szCs w:val="30"/>
        </w:rPr>
        <w:t xml:space="preserve"> that confirm your comments.</w:t>
      </w:r>
      <w:r w:rsidR="00B759C8" w:rsidRPr="00B759C8">
        <w:rPr>
          <w:rFonts w:asciiTheme="minorHAnsi" w:hAnsiTheme="minorHAnsi" w:cs="Arial"/>
          <w:noProof/>
          <w:sz w:val="28"/>
          <w:szCs w:val="28"/>
        </w:rPr>
        <w:t xml:space="preserve"> </w:t>
      </w:r>
      <w:r w:rsidR="00B759C8">
        <w:rPr>
          <w:rFonts w:asciiTheme="minorHAnsi" w:hAnsiTheme="minorHAnsi" w:cs="Arial"/>
          <w:noProof/>
          <w:sz w:val="28"/>
          <w:szCs w:val="28"/>
        </w:rPr>
        <w:drawing>
          <wp:inline distT="0" distB="0" distL="0" distR="0" wp14:anchorId="58B8C4B2" wp14:editId="0992B728">
            <wp:extent cx="1143845" cy="930165"/>
            <wp:effectExtent l="0" t="0" r="0" b="3810"/>
            <wp:docPr id="11" name="Picture 11" descr="C:\Users\lanen\AppData\Local\Microsoft\Windows\INetCache\Content.MSO\518DEF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nen\AppData\Local\Microsoft\Windows\INetCache\Content.MSO\518DEF6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071" cy="93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9C8">
        <w:rPr>
          <w:rFonts w:asciiTheme="minorHAnsi" w:hAnsiTheme="minorHAnsi" w:cs="Arial"/>
          <w:noProof/>
          <w:sz w:val="28"/>
          <w:szCs w:val="28"/>
        </w:rPr>
        <w:tab/>
      </w:r>
      <w:r w:rsidR="00B759C8">
        <w:rPr>
          <w:rFonts w:asciiTheme="minorHAnsi" w:hAnsiTheme="minorHAnsi" w:cs="Arial"/>
          <w:noProof/>
          <w:sz w:val="28"/>
          <w:szCs w:val="28"/>
        </w:rPr>
        <w:tab/>
      </w:r>
      <w:r w:rsidR="00B759C8">
        <w:rPr>
          <w:rFonts w:asciiTheme="minorHAnsi" w:hAnsiTheme="minorHAnsi" w:cs="Arial"/>
          <w:noProof/>
          <w:sz w:val="28"/>
          <w:szCs w:val="28"/>
        </w:rPr>
        <w:tab/>
      </w:r>
      <w:r w:rsidR="00B759C8">
        <w:rPr>
          <w:rFonts w:asciiTheme="minorHAnsi" w:hAnsiTheme="minorHAnsi" w:cs="Arial"/>
          <w:noProof/>
          <w:sz w:val="28"/>
          <w:szCs w:val="28"/>
        </w:rPr>
        <w:tab/>
      </w:r>
      <w:r w:rsidR="00B759C8">
        <w:rPr>
          <w:rFonts w:asciiTheme="minorHAnsi" w:hAnsiTheme="minorHAnsi" w:cs="Arial"/>
          <w:noProof/>
          <w:sz w:val="28"/>
          <w:szCs w:val="28"/>
        </w:rPr>
        <w:tab/>
      </w:r>
      <w:r w:rsidR="00B759C8">
        <w:rPr>
          <w:rFonts w:asciiTheme="minorHAnsi" w:hAnsiTheme="minorHAnsi" w:cs="Arial"/>
          <w:noProof/>
          <w:sz w:val="28"/>
          <w:szCs w:val="28"/>
        </w:rPr>
        <w:tab/>
        <w:t xml:space="preserve">                                                                                          </w:t>
      </w:r>
      <w:r w:rsidR="00B759C8">
        <w:rPr>
          <w:rFonts w:asciiTheme="minorHAnsi" w:hAnsiTheme="minorHAnsi" w:cs="Arial"/>
          <w:noProof/>
          <w:sz w:val="28"/>
          <w:szCs w:val="28"/>
        </w:rPr>
        <w:drawing>
          <wp:inline distT="0" distB="0" distL="0" distR="0" wp14:anchorId="0188ED21" wp14:editId="6710DCC5">
            <wp:extent cx="930166" cy="930166"/>
            <wp:effectExtent l="0" t="0" r="3810" b="3810"/>
            <wp:docPr id="10" name="Picture 10" descr="C:\Users\lanen\AppData\Local\Microsoft\Windows\INetCache\Content.MSO\3257AB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en\AppData\Local\Microsoft\Windows\INetCache\Content.MSO\3257AB2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98" cy="93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E3D4" w14:textId="65727013" w:rsidR="007861EF" w:rsidRDefault="007861EF">
      <w:r>
        <w:rPr>
          <w:noProof/>
        </w:rPr>
        <w:lastRenderedPageBreak/>
        <w:drawing>
          <wp:inline distT="0" distB="0" distL="0" distR="0" wp14:anchorId="362894D3" wp14:editId="7C41CA18">
            <wp:extent cx="5943600" cy="446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7D90" w14:textId="36010AA2" w:rsidR="00782E6E" w:rsidRPr="008E6201" w:rsidRDefault="00382557">
      <w:pPr>
        <w:rPr>
          <w:sz w:val="40"/>
          <w:szCs w:val="40"/>
        </w:rPr>
      </w:pPr>
      <w:hyperlink r:id="rId10" w:history="1">
        <w:r w:rsidR="00782E6E" w:rsidRPr="008E6201">
          <w:rPr>
            <w:rStyle w:val="Hyperlink"/>
            <w:sz w:val="40"/>
            <w:szCs w:val="40"/>
          </w:rPr>
          <w:t>https://stats.nba.com/</w:t>
        </w:r>
      </w:hyperlink>
    </w:p>
    <w:p w14:paraId="27146EEA" w14:textId="0BBE5776" w:rsidR="00782E6E" w:rsidRPr="008E6201" w:rsidRDefault="00382557">
      <w:pPr>
        <w:rPr>
          <w:sz w:val="40"/>
          <w:szCs w:val="40"/>
        </w:rPr>
      </w:pPr>
      <w:hyperlink r:id="rId11" w:history="1">
        <w:r w:rsidR="00782E6E" w:rsidRPr="008E6201">
          <w:rPr>
            <w:rStyle w:val="Hyperlink"/>
            <w:sz w:val="40"/>
            <w:szCs w:val="40"/>
          </w:rPr>
          <w:t>https://randomnerds.com/how-to-create-nba-shot-charts-in-python-just-like-kirk-goldsberry/</w:t>
        </w:r>
      </w:hyperlink>
    </w:p>
    <w:p w14:paraId="202E025E" w14:textId="201D81FA" w:rsidR="008E6201" w:rsidRPr="008E6201" w:rsidRDefault="008E6201">
      <w:pPr>
        <w:rPr>
          <w:sz w:val="40"/>
          <w:szCs w:val="40"/>
        </w:rPr>
      </w:pPr>
      <w:bookmarkStart w:id="0" w:name="_GoBack"/>
      <w:bookmarkEnd w:id="0"/>
    </w:p>
    <w:p w14:paraId="271025A5" w14:textId="20C24C35" w:rsidR="008E6201" w:rsidRPr="002A7FAF" w:rsidRDefault="008E6201">
      <w:pPr>
        <w:rPr>
          <w:sz w:val="36"/>
          <w:szCs w:val="36"/>
        </w:rPr>
      </w:pPr>
      <w:hyperlink r:id="rId12" w:history="1">
        <w:r w:rsidRPr="002A7FAF">
          <w:rPr>
            <w:rStyle w:val="Hyperlink"/>
            <w:sz w:val="36"/>
            <w:szCs w:val="36"/>
          </w:rPr>
          <w:t>https://www.lineups.com/nba/lineups</w:t>
        </w:r>
      </w:hyperlink>
    </w:p>
    <w:p w14:paraId="58F25E66" w14:textId="548E6F09" w:rsidR="002A7FAF" w:rsidRPr="002A7FAF" w:rsidRDefault="00382557">
      <w:pPr>
        <w:rPr>
          <w:sz w:val="36"/>
          <w:szCs w:val="36"/>
        </w:rPr>
      </w:pPr>
      <w:hyperlink r:id="rId13" w:history="1">
        <w:r w:rsidR="002A7FAF" w:rsidRPr="002A7FAF">
          <w:rPr>
            <w:rStyle w:val="Hyperlink"/>
            <w:sz w:val="36"/>
            <w:szCs w:val="36"/>
          </w:rPr>
          <w:t>http://savvastjortjoglou.com/nba-shot-sharts.html</w:t>
        </w:r>
      </w:hyperlink>
    </w:p>
    <w:sectPr w:rsidR="002A7FAF" w:rsidRPr="002A7FAF" w:rsidSect="00B759C8">
      <w:pgSz w:w="15840" w:h="12240" w:orient="landscape"/>
      <w:pgMar w:top="1440" w:right="99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EF"/>
    <w:rsid w:val="00074AD7"/>
    <w:rsid w:val="001E240B"/>
    <w:rsid w:val="00233E23"/>
    <w:rsid w:val="00251FA2"/>
    <w:rsid w:val="002A7FAF"/>
    <w:rsid w:val="00382557"/>
    <w:rsid w:val="005918FD"/>
    <w:rsid w:val="0063751F"/>
    <w:rsid w:val="00782E6E"/>
    <w:rsid w:val="007861EF"/>
    <w:rsid w:val="007C56F3"/>
    <w:rsid w:val="008E6201"/>
    <w:rsid w:val="009E6255"/>
    <w:rsid w:val="00B52911"/>
    <w:rsid w:val="00B759C8"/>
    <w:rsid w:val="00DD74A3"/>
    <w:rsid w:val="00E91907"/>
    <w:rsid w:val="00F558E9"/>
    <w:rsid w:val="00F7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3373"/>
  <w15:chartTrackingRefBased/>
  <w15:docId w15:val="{B8988DEA-F7B4-4E7D-BAD5-52671ED0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74A3"/>
    <w:rPr>
      <w:i/>
      <w:iCs/>
    </w:rPr>
  </w:style>
  <w:style w:type="character" w:customStyle="1" w:styleId="pl-s1">
    <w:name w:val="pl-s1"/>
    <w:basedOn w:val="DefaultParagraphFont"/>
    <w:rsid w:val="007C56F3"/>
  </w:style>
  <w:style w:type="character" w:customStyle="1" w:styleId="pl-smi">
    <w:name w:val="pl-smi"/>
    <w:basedOn w:val="DefaultParagraphFont"/>
    <w:rsid w:val="007C56F3"/>
  </w:style>
  <w:style w:type="character" w:customStyle="1" w:styleId="pl-en">
    <w:name w:val="pl-en"/>
    <w:basedOn w:val="DefaultParagraphFont"/>
    <w:rsid w:val="007C56F3"/>
  </w:style>
  <w:style w:type="character" w:customStyle="1" w:styleId="pl-k">
    <w:name w:val="pl-k"/>
    <w:basedOn w:val="DefaultParagraphFont"/>
    <w:rsid w:val="007C56F3"/>
  </w:style>
  <w:style w:type="character" w:customStyle="1" w:styleId="pl-s">
    <w:name w:val="pl-s"/>
    <w:basedOn w:val="DefaultParagraphFont"/>
    <w:rsid w:val="007C56F3"/>
  </w:style>
  <w:style w:type="character" w:customStyle="1" w:styleId="pl-pds">
    <w:name w:val="pl-pds"/>
    <w:basedOn w:val="DefaultParagraphFont"/>
    <w:rsid w:val="007C56F3"/>
  </w:style>
  <w:style w:type="character" w:customStyle="1" w:styleId="pl-c1">
    <w:name w:val="pl-c1"/>
    <w:basedOn w:val="DefaultParagraphFont"/>
    <w:rsid w:val="007C56F3"/>
  </w:style>
  <w:style w:type="character" w:customStyle="1" w:styleId="pl-ent">
    <w:name w:val="pl-ent"/>
    <w:basedOn w:val="DefaultParagraphFont"/>
    <w:rsid w:val="007C56F3"/>
  </w:style>
  <w:style w:type="character" w:styleId="Hyperlink">
    <w:name w:val="Hyperlink"/>
    <w:basedOn w:val="DefaultParagraphFont"/>
    <w:uiPriority w:val="99"/>
    <w:semiHidden/>
    <w:unhideWhenUsed/>
    <w:rsid w:val="00782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savvastjortjoglou.com/nba-shot-shart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lineups.com/nba/lineu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andomnerds.com/how-to-create-nba-shot-charts-in-python-just-like-kirk-goldsberry/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stats.nba.com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Castaneda</dc:creator>
  <cp:keywords/>
  <dc:description/>
  <cp:lastModifiedBy>Elena Castaneda</cp:lastModifiedBy>
  <cp:revision>2</cp:revision>
  <dcterms:created xsi:type="dcterms:W3CDTF">2019-09-14T17:16:00Z</dcterms:created>
  <dcterms:modified xsi:type="dcterms:W3CDTF">2019-09-14T17:16:00Z</dcterms:modified>
</cp:coreProperties>
</file>