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A0F" w:rsidRDefault="000D1A0F" w:rsidP="000D1A0F">
      <w:pPr>
        <w:shd w:val="clear" w:color="auto" w:fill="FFFFFF"/>
        <w:rPr>
          <w:rStyle w:val="a7"/>
          <w:color w:val="333333"/>
        </w:rPr>
      </w:pPr>
    </w:p>
    <w:p w:rsidR="000D1A0F" w:rsidRPr="00D3451E" w:rsidRDefault="00334CEC" w:rsidP="00BB0E8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4CE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Создаем sequence-диаграмму, иллюстрирующую процесс</w:t>
      </w:r>
      <w:r w:rsidR="00BB0E8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покупки</w:t>
      </w:r>
      <w:r w:rsidR="00BB0E8B" w:rsidRPr="00BB0E8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BB0E8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винтажной</w:t>
      </w:r>
      <w:proofErr w:type="spellEnd"/>
      <w:r w:rsidR="00BB0E8B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одежды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  <w:r w:rsidR="00D3451E">
        <w:rPr>
          <w:color w:val="333333"/>
          <w:sz w:val="28"/>
          <w:szCs w:val="28"/>
        </w:rPr>
        <w:t xml:space="preserve"> </w:t>
      </w:r>
      <w:r w:rsidR="00D3451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</w:t>
      </w:r>
      <w:r w:rsidR="000D1A0F" w:rsidRPr="00D3451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иаграмма спроектирована в </w:t>
      </w:r>
      <w:proofErr w:type="spellStart"/>
      <w:r w:rsidR="0099662A" w:rsidRPr="00D3451E">
        <w:rPr>
          <w:rFonts w:ascii="Times New Roman" w:hAnsi="Times New Roman" w:cs="Times New Roman"/>
          <w:sz w:val="28"/>
          <w:szCs w:val="28"/>
        </w:rPr>
        <w:fldChar w:fldCharType="begin"/>
      </w:r>
      <w:r w:rsidR="000D1A0F" w:rsidRPr="00D3451E">
        <w:rPr>
          <w:rFonts w:ascii="Times New Roman" w:hAnsi="Times New Roman" w:cs="Times New Roman"/>
          <w:sz w:val="28"/>
          <w:szCs w:val="28"/>
        </w:rPr>
        <w:instrText xml:space="preserve"> HYPERLINK "https://www.plantuml.com/plantuml/uml/SyfFKj2rKt3CoKnELR1Io4ZDoSa70000" \t "_blank" </w:instrText>
      </w:r>
      <w:r w:rsidR="0099662A" w:rsidRPr="00D3451E">
        <w:rPr>
          <w:rFonts w:ascii="Times New Roman" w:hAnsi="Times New Roman" w:cs="Times New Roman"/>
          <w:sz w:val="28"/>
          <w:szCs w:val="28"/>
        </w:rPr>
        <w:fldChar w:fldCharType="separate"/>
      </w:r>
      <w:r w:rsidR="000D1A0F" w:rsidRPr="00D3451E">
        <w:rPr>
          <w:rStyle w:val="a9"/>
          <w:rFonts w:ascii="Times New Roman" w:hAnsi="Times New Roman" w:cs="Times New Roman"/>
          <w:sz w:val="28"/>
          <w:szCs w:val="28"/>
          <w:shd w:val="clear" w:color="auto" w:fill="FFFFFF"/>
        </w:rPr>
        <w:t>PlantUML</w:t>
      </w:r>
      <w:proofErr w:type="spellEnd"/>
      <w:r w:rsidR="0099662A" w:rsidRPr="00D3451E">
        <w:rPr>
          <w:rFonts w:ascii="Times New Roman" w:hAnsi="Times New Roman" w:cs="Times New Roman"/>
          <w:sz w:val="28"/>
          <w:szCs w:val="28"/>
        </w:rPr>
        <w:fldChar w:fldCharType="end"/>
      </w:r>
      <w:r w:rsidR="000D1A0F" w:rsidRPr="00D3451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@startuml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actor </w:t>
      </w:r>
      <w:r w:rsidRPr="00BB0E8B">
        <w:rPr>
          <w:rFonts w:ascii="Courier New" w:hAnsi="Courier New" w:cs="Courier New"/>
          <w:noProof/>
          <w:color w:val="333333"/>
          <w:sz w:val="22"/>
        </w:rPr>
        <w:t>Пользователь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participant "</w:t>
      </w:r>
      <w:r w:rsidRPr="00BB0E8B">
        <w:rPr>
          <w:rFonts w:ascii="Courier New" w:hAnsi="Courier New" w:cs="Courier New"/>
          <w:noProof/>
          <w:color w:val="333333"/>
          <w:sz w:val="22"/>
        </w:rPr>
        <w:t>Сайт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" as Web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participant "</w:t>
      </w:r>
      <w:r w:rsidRPr="00BB0E8B">
        <w:rPr>
          <w:rFonts w:ascii="Courier New" w:hAnsi="Courier New" w:cs="Courier New"/>
          <w:noProof/>
          <w:color w:val="333333"/>
          <w:sz w:val="22"/>
        </w:rPr>
        <w:t>Сервер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" as Server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participant "</w:t>
      </w:r>
      <w:r w:rsidRPr="00BB0E8B">
        <w:rPr>
          <w:rFonts w:ascii="Courier New" w:hAnsi="Courier New" w:cs="Courier New"/>
          <w:noProof/>
          <w:color w:val="333333"/>
          <w:sz w:val="22"/>
        </w:rPr>
        <w:t>База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Данных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" as DB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>participant "Платежный шлюз" as Pay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>Пользователь -&gt; Web: Выбор товара и добавление в корзину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activate Web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Web -&gt; Server: </w:t>
      </w:r>
      <w:r w:rsidRPr="00BB0E8B">
        <w:rPr>
          <w:rFonts w:ascii="Courier New" w:hAnsi="Courier New" w:cs="Courier New"/>
          <w:noProof/>
          <w:color w:val="333333"/>
          <w:sz w:val="22"/>
        </w:rPr>
        <w:t>Выбор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activate Server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Server -&gt; DB: Проверка наличия товара на складе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activate DB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alt Товар найден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DB --&gt; Server: Подтверждение наличия товара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deactivate DB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Server --&gt; Web: </w:t>
      </w:r>
      <w:r w:rsidRPr="00BB0E8B">
        <w:rPr>
          <w:rFonts w:ascii="Courier New" w:hAnsi="Courier New" w:cs="Courier New"/>
          <w:noProof/>
          <w:color w:val="333333"/>
          <w:sz w:val="22"/>
        </w:rPr>
        <w:t>Отображение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товара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</w:t>
      </w:r>
      <w:r w:rsidRPr="00BB0E8B">
        <w:rPr>
          <w:rFonts w:ascii="Courier New" w:hAnsi="Courier New" w:cs="Courier New"/>
          <w:noProof/>
          <w:color w:val="333333"/>
          <w:sz w:val="22"/>
        </w:rPr>
        <w:t xml:space="preserve">deactivate Server 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Web -&gt; Пользователь: Размещение заказа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deactivate Web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Пользователь -&gt; Web: Подтверждение заказа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activate Web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Web -&gt; Server: </w:t>
      </w:r>
      <w:r w:rsidRPr="00BB0E8B">
        <w:rPr>
          <w:rFonts w:ascii="Courier New" w:hAnsi="Courier New" w:cs="Courier New"/>
          <w:noProof/>
          <w:color w:val="333333"/>
          <w:sz w:val="22"/>
        </w:rPr>
        <w:t>Создание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заказа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activate Server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lastRenderedPageBreak/>
        <w:t xml:space="preserve">  Server -&gt; DB: </w:t>
      </w:r>
      <w:r w:rsidRPr="00BB0E8B">
        <w:rPr>
          <w:rFonts w:ascii="Courier New" w:hAnsi="Courier New" w:cs="Courier New"/>
          <w:noProof/>
          <w:color w:val="333333"/>
          <w:sz w:val="22"/>
        </w:rPr>
        <w:t>Создание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записи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в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таблице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Orders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activate DB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DB --&gt; Server: </w:t>
      </w:r>
      <w:r w:rsidRPr="00BB0E8B">
        <w:rPr>
          <w:rFonts w:ascii="Courier New" w:hAnsi="Courier New" w:cs="Courier New"/>
          <w:noProof/>
          <w:color w:val="333333"/>
          <w:sz w:val="22"/>
        </w:rPr>
        <w:t>Запись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создана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</w:t>
      </w:r>
      <w:r w:rsidRPr="00BB0E8B">
        <w:rPr>
          <w:rFonts w:ascii="Courier New" w:hAnsi="Courier New" w:cs="Courier New"/>
          <w:noProof/>
          <w:color w:val="333333"/>
          <w:sz w:val="22"/>
        </w:rPr>
        <w:t>deactivate DB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Server --&gt; Web: Заказ оформлен, ссылка на оплату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deactivate Server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Web -&gt; </w:t>
      </w:r>
      <w:r w:rsidRPr="00BB0E8B">
        <w:rPr>
          <w:rFonts w:ascii="Courier New" w:hAnsi="Courier New" w:cs="Courier New"/>
          <w:noProof/>
          <w:color w:val="333333"/>
          <w:sz w:val="22"/>
        </w:rPr>
        <w:t>Пользователь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: </w:t>
      </w:r>
      <w:r w:rsidRPr="00BB0E8B">
        <w:rPr>
          <w:rFonts w:ascii="Courier New" w:hAnsi="Courier New" w:cs="Courier New"/>
          <w:noProof/>
          <w:color w:val="333333"/>
          <w:sz w:val="22"/>
        </w:rPr>
        <w:t>Оплата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deactivate Web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</w:t>
      </w:r>
      <w:r w:rsidRPr="00BB0E8B">
        <w:rPr>
          <w:rFonts w:ascii="Courier New" w:hAnsi="Courier New" w:cs="Courier New"/>
          <w:noProof/>
          <w:color w:val="333333"/>
          <w:sz w:val="22"/>
        </w:rPr>
        <w:t>Пользователь -&gt; Web: Оплатить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activate Web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Web -&gt; Pay: Переход на шлюз оплаты, ввод данных, подтверждение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activate Pay 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alt </w:t>
      </w:r>
      <w:r w:rsidRPr="00BB0E8B">
        <w:rPr>
          <w:rFonts w:ascii="Courier New" w:hAnsi="Courier New" w:cs="Courier New"/>
          <w:noProof/>
          <w:color w:val="333333"/>
          <w:sz w:val="22"/>
        </w:rPr>
        <w:t>Ввод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оплаты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корректный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Pay --&gt; Server: </w:t>
      </w:r>
      <w:r w:rsidRPr="00BB0E8B">
        <w:rPr>
          <w:rFonts w:ascii="Courier New" w:hAnsi="Courier New" w:cs="Courier New"/>
          <w:noProof/>
          <w:color w:val="333333"/>
          <w:sz w:val="22"/>
        </w:rPr>
        <w:t>Успешная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оплата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deactivate Pay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</w:t>
      </w:r>
      <w:r w:rsidRPr="00BB0E8B">
        <w:rPr>
          <w:rFonts w:ascii="Courier New" w:hAnsi="Courier New" w:cs="Courier New"/>
          <w:noProof/>
          <w:color w:val="333333"/>
          <w:sz w:val="22"/>
        </w:rPr>
        <w:t xml:space="preserve">activate Server 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 Server -&gt; DB: Обновление статуса заказа "оплачен" в таблице Orders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 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deactivate Server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activate DB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DB --&gt; Server: </w:t>
      </w:r>
      <w:r w:rsidRPr="00BB0E8B">
        <w:rPr>
          <w:rFonts w:ascii="Courier New" w:hAnsi="Courier New" w:cs="Courier New"/>
          <w:noProof/>
          <w:color w:val="333333"/>
          <w:sz w:val="22"/>
        </w:rPr>
        <w:t>Статус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обновлен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</w:t>
      </w:r>
      <w:r w:rsidRPr="00BB0E8B">
        <w:rPr>
          <w:rFonts w:ascii="Courier New" w:hAnsi="Courier New" w:cs="Courier New"/>
          <w:noProof/>
          <w:color w:val="333333"/>
          <w:sz w:val="22"/>
        </w:rPr>
        <w:t>deactivate DB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 activate Server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 Server -&gt; Пользователь: Успешная оплата, подтверждение заказа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 par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 Server --&gt; Пользователь : Отправка Email о подтверждении заказа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 Server --&gt; Пользователь : Отправка СМС о подтверждении заказа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 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>end par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lastRenderedPageBreak/>
        <w:t xml:space="preserve">   deactivate Server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else </w:t>
      </w:r>
      <w:r w:rsidRPr="00BB0E8B">
        <w:rPr>
          <w:rFonts w:ascii="Courier New" w:hAnsi="Courier New" w:cs="Courier New"/>
          <w:noProof/>
          <w:color w:val="333333"/>
          <w:sz w:val="22"/>
        </w:rPr>
        <w:t>Ввод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оплаты</w:t>
      </w: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</w:t>
      </w:r>
      <w:r w:rsidRPr="00BB0E8B">
        <w:rPr>
          <w:rFonts w:ascii="Courier New" w:hAnsi="Courier New" w:cs="Courier New"/>
          <w:noProof/>
          <w:color w:val="333333"/>
          <w:sz w:val="22"/>
        </w:rPr>
        <w:t>некорректный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  <w:lang w:val="en-US"/>
        </w:rPr>
        <w:t xml:space="preserve">   </w:t>
      </w:r>
      <w:r w:rsidRPr="00BB0E8B">
        <w:rPr>
          <w:rFonts w:ascii="Courier New" w:hAnsi="Courier New" w:cs="Courier New"/>
          <w:noProof/>
          <w:color w:val="333333"/>
          <w:sz w:val="22"/>
        </w:rPr>
        <w:t>Pay --&gt; Web: Ошибка ввода данных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 Web -&gt; Пользователь: Ошибка ввода данных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end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else Товар не найден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DB --&gt; Web: Товар не найден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deactivate Server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Web -&gt; Пользователь: Товара нет в наличии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 deactivate Web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end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 xml:space="preserve"> deactivate Server</w:t>
      </w:r>
    </w:p>
    <w:p w:rsidR="00BB0E8B" w:rsidRPr="00BB0E8B" w:rsidRDefault="00BB0E8B" w:rsidP="00BB0E8B">
      <w:pPr>
        <w:pStyle w:val="a6"/>
        <w:shd w:val="clear" w:color="auto" w:fill="FFFFFF"/>
        <w:spacing w:after="0"/>
        <w:rPr>
          <w:rFonts w:ascii="Courier New" w:hAnsi="Courier New" w:cs="Courier New"/>
          <w:noProof/>
          <w:color w:val="333333"/>
          <w:sz w:val="22"/>
        </w:rPr>
      </w:pPr>
    </w:p>
    <w:p w:rsidR="00C40BC0" w:rsidRPr="00BB0E8B" w:rsidRDefault="00BB0E8B" w:rsidP="00BB0E8B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noProof/>
          <w:color w:val="333333"/>
          <w:sz w:val="22"/>
          <w:lang w:val="en-US"/>
        </w:rPr>
      </w:pPr>
      <w:r w:rsidRPr="00BB0E8B">
        <w:rPr>
          <w:rFonts w:ascii="Courier New" w:hAnsi="Courier New" w:cs="Courier New"/>
          <w:noProof/>
          <w:color w:val="333333"/>
          <w:sz w:val="22"/>
        </w:rPr>
        <w:t>@enduml</w:t>
      </w:r>
    </w:p>
    <w:p w:rsidR="00C40BC0" w:rsidRPr="00BB0E8B" w:rsidRDefault="00C40BC0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  <w:lang w:val="en-US"/>
        </w:rPr>
      </w:pPr>
    </w:p>
    <w:p w:rsidR="000D1A0F" w:rsidRPr="00BB0E8B" w:rsidRDefault="000D1A0F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  <w:lang w:val="en-US"/>
        </w:rPr>
      </w:pPr>
    </w:p>
    <w:p w:rsidR="000D1A0F" w:rsidRDefault="00BB0E8B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  <w:r>
        <w:rPr>
          <w:rFonts w:ascii="Courier New" w:hAnsi="Courier New" w:cs="Courier New"/>
          <w:noProof/>
          <w:color w:val="333333"/>
          <w:sz w:val="22"/>
        </w:rPr>
        <w:lastRenderedPageBreak/>
        <w:drawing>
          <wp:inline distT="0" distB="0" distL="0" distR="0">
            <wp:extent cx="5934710" cy="4925695"/>
            <wp:effectExtent l="19050" t="0" r="8890" b="0"/>
            <wp:docPr id="2" name="Рисунок 1" descr="D:\системный аналитик\мини прилож винтаж одежд\bu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истемный аналитик\мини прилож винтаж одежд\buy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25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A0F" w:rsidRPr="007535D1" w:rsidRDefault="000D1A0F" w:rsidP="000D1A0F">
      <w:pPr>
        <w:pStyle w:val="a6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3333"/>
          <w:sz w:val="22"/>
        </w:rPr>
      </w:pPr>
    </w:p>
    <w:p w:rsidR="000D1A0F" w:rsidRPr="000D1A0F" w:rsidRDefault="000D1A0F" w:rsidP="000D1A0F">
      <w:pPr>
        <w:rPr>
          <w:szCs w:val="28"/>
        </w:rPr>
      </w:pPr>
    </w:p>
    <w:sectPr w:rsidR="000D1A0F" w:rsidRPr="000D1A0F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465395"/>
    <w:rsid w:val="000905BE"/>
    <w:rsid w:val="000D1A0F"/>
    <w:rsid w:val="0017449C"/>
    <w:rsid w:val="00245FB6"/>
    <w:rsid w:val="00266132"/>
    <w:rsid w:val="002939F3"/>
    <w:rsid w:val="002E07A8"/>
    <w:rsid w:val="0030218D"/>
    <w:rsid w:val="00334CEC"/>
    <w:rsid w:val="00404313"/>
    <w:rsid w:val="00465395"/>
    <w:rsid w:val="00472269"/>
    <w:rsid w:val="006F26DF"/>
    <w:rsid w:val="008914DD"/>
    <w:rsid w:val="009455D1"/>
    <w:rsid w:val="0099662A"/>
    <w:rsid w:val="00A45860"/>
    <w:rsid w:val="00A933F3"/>
    <w:rsid w:val="00BB0E8B"/>
    <w:rsid w:val="00C40BC0"/>
    <w:rsid w:val="00C42E0E"/>
    <w:rsid w:val="00D3451E"/>
    <w:rsid w:val="00D51EC3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10</cp:revision>
  <dcterms:created xsi:type="dcterms:W3CDTF">2026-04-22T18:11:00Z</dcterms:created>
  <dcterms:modified xsi:type="dcterms:W3CDTF">2026-08-20T18:07:00Z</dcterms:modified>
</cp:coreProperties>
</file>