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269" w:rsidRPr="007535D1" w:rsidRDefault="00472269" w:rsidP="007535D1">
      <w:pPr>
        <w:shd w:val="clear" w:color="auto" w:fill="FFFFFF"/>
        <w:rPr>
          <w:rStyle w:val="a7"/>
          <w:color w:val="333333"/>
          <w:sz w:val="28"/>
          <w:szCs w:val="28"/>
        </w:rPr>
      </w:pPr>
    </w:p>
    <w:p w:rsidR="007535D1" w:rsidRDefault="007535D1" w:rsidP="007535D1">
      <w:pPr>
        <w:ind w:left="-360" w:firstLine="1068"/>
        <w:jc w:val="both"/>
        <w:rPr>
          <w:sz w:val="28"/>
          <w:szCs w:val="28"/>
        </w:rPr>
      </w:pPr>
      <w:r w:rsidRPr="007535D1">
        <w:rPr>
          <w:sz w:val="28"/>
          <w:szCs w:val="28"/>
        </w:rPr>
        <w:t xml:space="preserve">Для визуализации </w:t>
      </w:r>
      <w:r w:rsidRPr="007535D1">
        <w:rPr>
          <w:sz w:val="28"/>
          <w:szCs w:val="28"/>
          <w:lang w:val="en-US"/>
        </w:rPr>
        <w:t>User</w:t>
      </w:r>
      <w:r w:rsidRPr="007535D1">
        <w:rPr>
          <w:sz w:val="28"/>
          <w:szCs w:val="28"/>
        </w:rPr>
        <w:t xml:space="preserve"> </w:t>
      </w:r>
      <w:r w:rsidRPr="007535D1">
        <w:rPr>
          <w:sz w:val="28"/>
          <w:szCs w:val="28"/>
          <w:lang w:val="en-US"/>
        </w:rPr>
        <w:t>Flow</w:t>
      </w:r>
      <w:r w:rsidRPr="007535D1">
        <w:rPr>
          <w:sz w:val="28"/>
          <w:szCs w:val="28"/>
        </w:rPr>
        <w:t xml:space="preserve"> </w:t>
      </w:r>
      <w:proofErr w:type="spellStart"/>
      <w:proofErr w:type="gramStart"/>
      <w:r w:rsidRPr="007535D1">
        <w:rPr>
          <w:sz w:val="28"/>
          <w:szCs w:val="28"/>
        </w:rPr>
        <w:t>интернет-магазина</w:t>
      </w:r>
      <w:proofErr w:type="spellEnd"/>
      <w:proofErr w:type="gramEnd"/>
      <w:r>
        <w:rPr>
          <w:sz w:val="28"/>
          <w:szCs w:val="28"/>
        </w:rPr>
        <w:t xml:space="preserve"> детской одежды разделим</w:t>
      </w:r>
      <w:r w:rsidRPr="007535D1">
        <w:rPr>
          <w:sz w:val="28"/>
          <w:szCs w:val="28"/>
        </w:rPr>
        <w:t xml:space="preserve"> путь на ключевые этапы. Учтем специфику: родителям важна скорость, выбор размера и информация о составе/безопасности.</w:t>
      </w:r>
    </w:p>
    <w:p w:rsidR="007535D1" w:rsidRPr="007535D1" w:rsidRDefault="007535D1" w:rsidP="007535D1">
      <w:pPr>
        <w:ind w:left="-360" w:firstLine="1068"/>
        <w:jc w:val="both"/>
        <w:rPr>
          <w:sz w:val="28"/>
          <w:szCs w:val="28"/>
        </w:rPr>
      </w:pP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Сценарий: «Покупка зимнего комбинезона»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1. Вход и поиск (</w:t>
      </w:r>
      <w:r w:rsidRPr="007535D1">
        <w:rPr>
          <w:sz w:val="28"/>
          <w:szCs w:val="28"/>
          <w:lang w:val="en-US"/>
        </w:rPr>
        <w:t>Discovery</w:t>
      </w:r>
      <w:r w:rsidRPr="007535D1">
        <w:rPr>
          <w:sz w:val="28"/>
          <w:szCs w:val="28"/>
        </w:rPr>
        <w:t>)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Точка вх</w:t>
      </w:r>
      <w:r>
        <w:rPr>
          <w:sz w:val="28"/>
          <w:szCs w:val="28"/>
        </w:rPr>
        <w:t>ода: Главная страница / Поиск</w:t>
      </w:r>
      <w:r w:rsidRPr="007535D1">
        <w:rPr>
          <w:sz w:val="28"/>
          <w:szCs w:val="28"/>
        </w:rPr>
        <w:t xml:space="preserve"> / Рекламный баннер.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Действие: Пользователь вводит «комбинезон для мальчика 92» в строку поиска или переходит через меню: Каталог → Мальчики → Верхняя одежда → Комбинезоны.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Системная логика: Применение фильтров (размер 92, наличие на складе).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2. Выбор товара (</w:t>
      </w:r>
      <w:r w:rsidRPr="007535D1">
        <w:rPr>
          <w:sz w:val="28"/>
          <w:szCs w:val="28"/>
          <w:lang w:val="en-US"/>
        </w:rPr>
        <w:t>Selection</w:t>
      </w:r>
      <w:r w:rsidRPr="007535D1">
        <w:rPr>
          <w:sz w:val="28"/>
          <w:szCs w:val="28"/>
        </w:rPr>
        <w:t>)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Просмотр листинга: Пользователь сравнивает цены и фото.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Переход в карточку: Изучение характеристик (температурный режим, водонепроницаемость).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Выбор параметров: Выбор конкретного размера (</w:t>
      </w:r>
      <w:r w:rsidRPr="007535D1">
        <w:rPr>
          <w:sz w:val="28"/>
          <w:szCs w:val="28"/>
          <w:lang w:val="en-US"/>
        </w:rPr>
        <w:t>SKU</w:t>
      </w:r>
      <w:r w:rsidRPr="007535D1">
        <w:rPr>
          <w:sz w:val="28"/>
          <w:szCs w:val="28"/>
        </w:rPr>
        <w:t>) и цвета.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Действие: Кнопка «Добавить в корзину».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 xml:space="preserve">Системная логика: Проверка остатков в БД (таблица </w:t>
      </w:r>
      <w:r w:rsidRPr="007535D1">
        <w:rPr>
          <w:sz w:val="28"/>
          <w:szCs w:val="28"/>
          <w:lang w:val="en-US"/>
        </w:rPr>
        <w:t>Stocks</w:t>
      </w:r>
      <w:r w:rsidRPr="007535D1">
        <w:rPr>
          <w:sz w:val="28"/>
          <w:szCs w:val="28"/>
        </w:rPr>
        <w:t>). Если товара &lt; 1, кнопка неактивна.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3. Корзина и идентификация (</w:t>
      </w:r>
      <w:r w:rsidRPr="007535D1">
        <w:rPr>
          <w:sz w:val="28"/>
          <w:szCs w:val="28"/>
          <w:lang w:val="en-US"/>
        </w:rPr>
        <w:t>Cart</w:t>
      </w:r>
      <w:r w:rsidRPr="007535D1">
        <w:rPr>
          <w:sz w:val="28"/>
          <w:szCs w:val="28"/>
        </w:rPr>
        <w:t xml:space="preserve"> &amp; </w:t>
      </w:r>
      <w:r w:rsidRPr="007535D1">
        <w:rPr>
          <w:sz w:val="28"/>
          <w:szCs w:val="28"/>
          <w:lang w:val="en-US"/>
        </w:rPr>
        <w:t>Auth</w:t>
      </w:r>
      <w:r w:rsidRPr="007535D1">
        <w:rPr>
          <w:sz w:val="28"/>
          <w:szCs w:val="28"/>
        </w:rPr>
        <w:t>)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 xml:space="preserve">Просмотр корзины: Проверка состава заказа, ввод </w:t>
      </w:r>
      <w:proofErr w:type="spellStart"/>
      <w:r w:rsidRPr="007535D1">
        <w:rPr>
          <w:sz w:val="28"/>
          <w:szCs w:val="28"/>
        </w:rPr>
        <w:t>промокода</w:t>
      </w:r>
      <w:proofErr w:type="spellEnd"/>
      <w:r w:rsidRPr="007535D1">
        <w:rPr>
          <w:sz w:val="28"/>
          <w:szCs w:val="28"/>
        </w:rPr>
        <w:t>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Выбор пути: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Авторизация (для постоянных клиентов — подтягиваются адреса).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Быстрая регистрация (по номеру телефона/</w:t>
      </w:r>
      <w:r w:rsidRPr="007535D1">
        <w:rPr>
          <w:sz w:val="28"/>
          <w:szCs w:val="28"/>
          <w:lang w:val="en-US"/>
        </w:rPr>
        <w:t>SMS</w:t>
      </w:r>
      <w:r w:rsidRPr="007535D1">
        <w:rPr>
          <w:sz w:val="28"/>
          <w:szCs w:val="28"/>
        </w:rPr>
        <w:t>).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Заказ без регистрации (гостевой вход).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4. Оформление заказа (</w:t>
      </w:r>
      <w:r w:rsidRPr="007535D1">
        <w:rPr>
          <w:sz w:val="28"/>
          <w:szCs w:val="28"/>
          <w:lang w:val="en-US"/>
        </w:rPr>
        <w:t>Checkout</w:t>
      </w:r>
      <w:r w:rsidRPr="007535D1">
        <w:rPr>
          <w:sz w:val="28"/>
          <w:szCs w:val="28"/>
        </w:rPr>
        <w:t>)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Доставка: Выбор способа (Курьер / ПВЗ / Почта). Интеграция с картой (</w:t>
      </w:r>
      <w:proofErr w:type="spellStart"/>
      <w:r w:rsidRPr="007535D1">
        <w:rPr>
          <w:sz w:val="28"/>
          <w:szCs w:val="28"/>
        </w:rPr>
        <w:t>Яндекс</w:t>
      </w:r>
      <w:proofErr w:type="spellEnd"/>
      <w:r w:rsidRPr="007535D1">
        <w:rPr>
          <w:sz w:val="28"/>
          <w:szCs w:val="28"/>
        </w:rPr>
        <w:t>/</w:t>
      </w:r>
      <w:r w:rsidRPr="007535D1">
        <w:rPr>
          <w:sz w:val="28"/>
          <w:szCs w:val="28"/>
          <w:lang w:val="en-US"/>
        </w:rPr>
        <w:t>Google</w:t>
      </w:r>
      <w:r w:rsidRPr="007535D1">
        <w:rPr>
          <w:sz w:val="28"/>
          <w:szCs w:val="28"/>
        </w:rPr>
        <w:t xml:space="preserve"> </w:t>
      </w:r>
      <w:r w:rsidRPr="007535D1">
        <w:rPr>
          <w:sz w:val="28"/>
          <w:szCs w:val="28"/>
          <w:lang w:val="en-US"/>
        </w:rPr>
        <w:t>Maps</w:t>
      </w:r>
      <w:r w:rsidRPr="007535D1">
        <w:rPr>
          <w:sz w:val="28"/>
          <w:szCs w:val="28"/>
        </w:rPr>
        <w:t>) для выбора точки.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Данные получателя: ФИО, телефон, адрес (если курьер).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 xml:space="preserve">Оплата: Выбор метода (Карта </w:t>
      </w:r>
      <w:proofErr w:type="spellStart"/>
      <w:r w:rsidRPr="007535D1">
        <w:rPr>
          <w:sz w:val="28"/>
          <w:szCs w:val="28"/>
        </w:rPr>
        <w:t>онлайн</w:t>
      </w:r>
      <w:proofErr w:type="spellEnd"/>
      <w:r w:rsidRPr="007535D1">
        <w:rPr>
          <w:sz w:val="28"/>
          <w:szCs w:val="28"/>
        </w:rPr>
        <w:t xml:space="preserve"> / СБП</w:t>
      </w:r>
      <w:proofErr w:type="gramStart"/>
      <w:r w:rsidRPr="007535D1">
        <w:rPr>
          <w:sz w:val="28"/>
          <w:szCs w:val="28"/>
        </w:rPr>
        <w:t xml:space="preserve"> / П</w:t>
      </w:r>
      <w:proofErr w:type="gramEnd"/>
      <w:r w:rsidRPr="007535D1">
        <w:rPr>
          <w:sz w:val="28"/>
          <w:szCs w:val="28"/>
        </w:rPr>
        <w:t>ри получении).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Действие: Кнопка «Оплатить и оформить».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5. Завершение и подтверждение (</w:t>
      </w:r>
      <w:r w:rsidRPr="007535D1">
        <w:rPr>
          <w:sz w:val="28"/>
          <w:szCs w:val="28"/>
          <w:lang w:val="en-US"/>
        </w:rPr>
        <w:t>Confirmation</w:t>
      </w:r>
      <w:r w:rsidRPr="007535D1">
        <w:rPr>
          <w:sz w:val="28"/>
          <w:szCs w:val="28"/>
        </w:rPr>
        <w:t>)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proofErr w:type="spellStart"/>
      <w:r w:rsidRPr="007535D1">
        <w:rPr>
          <w:sz w:val="28"/>
          <w:szCs w:val="28"/>
        </w:rPr>
        <w:t>Эквайринг</w:t>
      </w:r>
      <w:proofErr w:type="spellEnd"/>
      <w:r w:rsidRPr="007535D1">
        <w:rPr>
          <w:sz w:val="28"/>
          <w:szCs w:val="28"/>
        </w:rPr>
        <w:t>: Переход на страницу банка → Ввод данных/подтверждение в приложении.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  <w:lang w:val="en-US"/>
        </w:rPr>
        <w:t>Success</w:t>
      </w:r>
      <w:r w:rsidRPr="007535D1">
        <w:rPr>
          <w:sz w:val="28"/>
          <w:szCs w:val="28"/>
        </w:rPr>
        <w:t xml:space="preserve"> </w:t>
      </w:r>
      <w:r w:rsidRPr="007535D1">
        <w:rPr>
          <w:sz w:val="28"/>
          <w:szCs w:val="28"/>
          <w:lang w:val="en-US"/>
        </w:rPr>
        <w:t>Page</w:t>
      </w:r>
      <w:r w:rsidRPr="007535D1">
        <w:rPr>
          <w:sz w:val="28"/>
          <w:szCs w:val="28"/>
        </w:rPr>
        <w:t>: Отображение номера заказа и статуса «Оплачен».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 xml:space="preserve">Уведомление: Отправка </w:t>
      </w:r>
      <w:r w:rsidRPr="007535D1">
        <w:rPr>
          <w:sz w:val="28"/>
          <w:szCs w:val="28"/>
          <w:lang w:val="en-US"/>
        </w:rPr>
        <w:t>Email</w:t>
      </w:r>
      <w:r w:rsidRPr="007535D1">
        <w:rPr>
          <w:sz w:val="28"/>
          <w:szCs w:val="28"/>
        </w:rPr>
        <w:t>/</w:t>
      </w:r>
      <w:r w:rsidRPr="007535D1">
        <w:rPr>
          <w:sz w:val="28"/>
          <w:szCs w:val="28"/>
          <w:lang w:val="en-US"/>
        </w:rPr>
        <w:t>Push</w:t>
      </w:r>
      <w:r w:rsidRPr="007535D1">
        <w:rPr>
          <w:sz w:val="28"/>
          <w:szCs w:val="28"/>
        </w:rPr>
        <w:t>/</w:t>
      </w:r>
      <w:r w:rsidRPr="007535D1">
        <w:rPr>
          <w:sz w:val="28"/>
          <w:szCs w:val="28"/>
          <w:lang w:val="en-US"/>
        </w:rPr>
        <w:t>SMS</w:t>
      </w:r>
      <w:r w:rsidRPr="007535D1">
        <w:rPr>
          <w:sz w:val="28"/>
          <w:szCs w:val="28"/>
        </w:rPr>
        <w:t xml:space="preserve"> с деталями заказа.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 xml:space="preserve">Системная логика: Резервирование товара в БД, создание записи в таблице </w:t>
      </w:r>
      <w:r w:rsidRPr="007535D1">
        <w:rPr>
          <w:sz w:val="28"/>
          <w:szCs w:val="28"/>
          <w:lang w:val="en-US"/>
        </w:rPr>
        <w:t>Orders</w:t>
      </w:r>
      <w:r w:rsidRPr="007535D1">
        <w:rPr>
          <w:sz w:val="28"/>
          <w:szCs w:val="28"/>
        </w:rPr>
        <w:t>.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r w:rsidRPr="007535D1">
        <w:rPr>
          <w:sz w:val="28"/>
          <w:szCs w:val="28"/>
        </w:rPr>
        <w:t>Визуальная схема (логическая последовательность)</w:t>
      </w:r>
    </w:p>
    <w:p w:rsidR="007535D1" w:rsidRPr="007535D1" w:rsidRDefault="007535D1" w:rsidP="007535D1">
      <w:pPr>
        <w:ind w:left="-360"/>
        <w:jc w:val="both"/>
        <w:rPr>
          <w:sz w:val="28"/>
          <w:szCs w:val="28"/>
        </w:rPr>
      </w:pPr>
      <w:proofErr w:type="gramStart"/>
      <w:r w:rsidRPr="007535D1">
        <w:rPr>
          <w:sz w:val="28"/>
          <w:szCs w:val="28"/>
        </w:rPr>
        <w:t>[Поиск/Каталог] —&gt; [Фильтрация] —&gt; [Карточка товара] —&gt; [Корзина] —&gt; [Выбор ПВЗ/Адреса] —&gt; [Оплата] —&gt; [</w:t>
      </w:r>
      <w:r w:rsidRPr="007535D1">
        <w:rPr>
          <w:sz w:val="28"/>
          <w:szCs w:val="28"/>
          <w:lang w:val="en-US"/>
        </w:rPr>
        <w:t>Email</w:t>
      </w:r>
      <w:r w:rsidRPr="007535D1">
        <w:rPr>
          <w:sz w:val="28"/>
          <w:szCs w:val="28"/>
        </w:rPr>
        <w:t>-подтверждение]</w:t>
      </w:r>
      <w:proofErr w:type="gramEnd"/>
    </w:p>
    <w:p w:rsidR="007535D1" w:rsidRPr="007535D1" w:rsidRDefault="007535D1" w:rsidP="007535D1">
      <w:pPr>
        <w:pStyle w:val="a6"/>
        <w:shd w:val="clear" w:color="auto" w:fill="FFFFFF"/>
        <w:spacing w:before="0" w:beforeAutospacing="0" w:after="0" w:afterAutospacing="0"/>
        <w:ind w:left="-360"/>
        <w:jc w:val="both"/>
        <w:rPr>
          <w:color w:val="333333"/>
          <w:sz w:val="28"/>
          <w:szCs w:val="28"/>
        </w:rPr>
      </w:pPr>
    </w:p>
    <w:p w:rsidR="007535D1" w:rsidRDefault="007535D1" w:rsidP="007535D1">
      <w:pPr>
        <w:pStyle w:val="a6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</w:p>
    <w:p w:rsidR="007535D1" w:rsidRDefault="007535D1" w:rsidP="007535D1">
      <w:pPr>
        <w:pStyle w:val="a6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</w:p>
    <w:p w:rsidR="007535D1" w:rsidRDefault="007535D1" w:rsidP="007535D1">
      <w:pPr>
        <w:pStyle w:val="a6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</w:p>
    <w:p w:rsidR="00472269" w:rsidRDefault="00472269" w:rsidP="007535D1">
      <w:pPr>
        <w:pStyle w:val="a6"/>
        <w:shd w:val="clear" w:color="auto" w:fill="FFFFFF"/>
        <w:spacing w:before="0" w:beforeAutospacing="0" w:after="0" w:afterAutospacing="0"/>
        <w:ind w:left="-36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Визуализация</w:t>
      </w:r>
    </w:p>
    <w:p w:rsidR="00472269" w:rsidRDefault="00472269" w:rsidP="00472269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sequence-диаграмма спроектирована в </w:t>
      </w:r>
      <w:proofErr w:type="spellStart"/>
      <w:r w:rsidR="006C0EF1">
        <w:fldChar w:fldCharType="begin"/>
      </w:r>
      <w:r>
        <w:instrText xml:space="preserve"> HYPERLINK "https://www.plantuml.com/plantuml/uml/SyfFKj2rKt3CoKnELR1Io4ZDoSa70000" \t "_blank" </w:instrText>
      </w:r>
      <w:r w:rsidR="006C0EF1">
        <w:fldChar w:fldCharType="separate"/>
      </w:r>
      <w:r>
        <w:rPr>
          <w:rStyle w:val="a9"/>
          <w:rFonts w:ascii="Arial" w:hAnsi="Arial"/>
          <w:shd w:val="clear" w:color="auto" w:fill="FFFFFF"/>
        </w:rPr>
        <w:t>PlantUML</w:t>
      </w:r>
      <w:proofErr w:type="spellEnd"/>
      <w:r w:rsidR="006C0EF1">
        <w:fldChar w:fldCharType="end"/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>@</w:t>
      </w:r>
      <w:proofErr w:type="spellStart"/>
      <w:r w:rsidRPr="00E9065C">
        <w:rPr>
          <w:rFonts w:ascii="Courier New" w:hAnsi="Courier New" w:cs="Courier New"/>
          <w:color w:val="333333"/>
          <w:sz w:val="22"/>
          <w:lang w:val="en-US"/>
        </w:rPr>
        <w:t>startuml</w:t>
      </w:r>
      <w:proofErr w:type="spellEnd"/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actor</w:t>
      </w:r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Пользователь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E9065C">
        <w:rPr>
          <w:rFonts w:ascii="Courier New" w:hAnsi="Courier New" w:cs="Courier New"/>
          <w:color w:val="333333"/>
          <w:sz w:val="22"/>
        </w:rPr>
        <w:t>Сайт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" as Web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E9065C">
        <w:rPr>
          <w:rFonts w:ascii="Courier New" w:hAnsi="Courier New" w:cs="Courier New"/>
          <w:color w:val="333333"/>
          <w:sz w:val="22"/>
        </w:rPr>
        <w:t>Сервер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" as Server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E9065C">
        <w:rPr>
          <w:rFonts w:ascii="Courier New" w:hAnsi="Courier New" w:cs="Courier New"/>
          <w:color w:val="333333"/>
          <w:sz w:val="22"/>
        </w:rPr>
        <w:t>База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Данных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" as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E9065C">
        <w:rPr>
          <w:rFonts w:ascii="Courier New" w:hAnsi="Courier New" w:cs="Courier New"/>
          <w:color w:val="333333"/>
          <w:sz w:val="22"/>
        </w:rPr>
        <w:t>Платежный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шлюз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" as Pay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</w:rPr>
        <w:t>Пользователь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-&gt; Web: </w:t>
      </w:r>
      <w:r w:rsidRPr="00E9065C">
        <w:rPr>
          <w:rFonts w:ascii="Courier New" w:hAnsi="Courier New" w:cs="Courier New"/>
          <w:color w:val="333333"/>
          <w:sz w:val="22"/>
        </w:rPr>
        <w:t>Поиск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E9065C">
        <w:rPr>
          <w:rFonts w:ascii="Courier New" w:hAnsi="Courier New" w:cs="Courier New"/>
          <w:color w:val="333333"/>
          <w:sz w:val="22"/>
        </w:rPr>
        <w:t>Комбинезон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92"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proofErr w:type="spellStart"/>
      <w:r w:rsidRPr="00E9065C">
        <w:rPr>
          <w:rFonts w:ascii="Courier New" w:hAnsi="Courier New" w:cs="Courier New"/>
          <w:color w:val="333333"/>
          <w:sz w:val="22"/>
        </w:rPr>
        <w:t>activate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proofErr w:type="spellStart"/>
      <w:r w:rsidRPr="00E9065C">
        <w:rPr>
          <w:rFonts w:ascii="Courier New" w:hAnsi="Courier New" w:cs="Courier New"/>
          <w:color w:val="333333"/>
          <w:sz w:val="22"/>
        </w:rPr>
        <w:t>alt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Ввод поиска корректный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Web -&gt; Server: </w:t>
      </w:r>
      <w:r w:rsidRPr="00E9065C">
        <w:rPr>
          <w:rFonts w:ascii="Courier New" w:hAnsi="Courier New" w:cs="Courier New"/>
          <w:color w:val="333333"/>
          <w:sz w:val="22"/>
        </w:rPr>
        <w:t>Поиск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(GET /</w:t>
      </w:r>
      <w:proofErr w:type="spellStart"/>
      <w:r w:rsidRPr="00E9065C">
        <w:rPr>
          <w:rFonts w:ascii="Courier New" w:hAnsi="Courier New" w:cs="Courier New"/>
          <w:color w:val="333333"/>
          <w:sz w:val="22"/>
          <w:lang w:val="en-US"/>
        </w:rPr>
        <w:t>api</w:t>
      </w:r>
      <w:proofErr w:type="spellEnd"/>
      <w:r w:rsidRPr="00E9065C">
        <w:rPr>
          <w:rFonts w:ascii="Courier New" w:hAnsi="Courier New" w:cs="Courier New"/>
          <w:color w:val="333333"/>
          <w:sz w:val="22"/>
          <w:lang w:val="en-US"/>
        </w:rPr>
        <w:t>/v1/</w:t>
      </w:r>
      <w:proofErr w:type="spellStart"/>
      <w:r w:rsidRPr="00E9065C">
        <w:rPr>
          <w:rFonts w:ascii="Courier New" w:hAnsi="Courier New" w:cs="Courier New"/>
          <w:color w:val="333333"/>
          <w:sz w:val="22"/>
          <w:lang w:val="en-US"/>
        </w:rPr>
        <w:t>products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?search</w:t>
      </w:r>
      <w:proofErr w:type="spellEnd"/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>=...)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Server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Server -&gt; DB: </w:t>
      </w:r>
      <w:r w:rsidRPr="00E9065C">
        <w:rPr>
          <w:rFonts w:ascii="Courier New" w:hAnsi="Courier New" w:cs="Courier New"/>
          <w:color w:val="333333"/>
          <w:sz w:val="22"/>
        </w:rPr>
        <w:t>Поиск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товаров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и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остатков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activate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alt</w:t>
      </w:r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Товар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найден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DB --&gt; Server: </w:t>
      </w:r>
      <w:r w:rsidRPr="00E9065C">
        <w:rPr>
          <w:rFonts w:ascii="Courier New" w:hAnsi="Courier New" w:cs="Courier New"/>
          <w:color w:val="333333"/>
          <w:sz w:val="22"/>
        </w:rPr>
        <w:t>Результаты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deactivate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Server --&gt; Web: </w:t>
      </w:r>
      <w:r w:rsidRPr="00E9065C">
        <w:rPr>
          <w:rFonts w:ascii="Courier New" w:hAnsi="Courier New" w:cs="Courier New"/>
          <w:color w:val="333333"/>
          <w:sz w:val="22"/>
        </w:rPr>
        <w:t>Список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товаров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(JSON)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Пользователь: Отображение каталога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Пользователь -&gt;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: Выбор размера и "В корзину"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Web -&gt; Server: </w:t>
      </w:r>
      <w:r w:rsidRPr="00E9065C">
        <w:rPr>
          <w:rFonts w:ascii="Courier New" w:hAnsi="Courier New" w:cs="Courier New"/>
          <w:color w:val="333333"/>
          <w:sz w:val="22"/>
        </w:rPr>
        <w:t>Добавление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в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корзину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(POST /</w:t>
      </w:r>
      <w:proofErr w:type="spellStart"/>
      <w:r w:rsidRPr="00E9065C">
        <w:rPr>
          <w:rFonts w:ascii="Courier New" w:hAnsi="Courier New" w:cs="Courier New"/>
          <w:color w:val="333333"/>
          <w:sz w:val="22"/>
          <w:lang w:val="en-US"/>
        </w:rPr>
        <w:t>api</w:t>
      </w:r>
      <w:proofErr w:type="spellEnd"/>
      <w:r w:rsidRPr="00E9065C">
        <w:rPr>
          <w:rFonts w:ascii="Courier New" w:hAnsi="Courier New" w:cs="Courier New"/>
          <w:color w:val="333333"/>
          <w:sz w:val="22"/>
          <w:lang w:val="en-US"/>
        </w:rPr>
        <w:t>/v1/cart/add)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Server -&gt; DB: </w:t>
      </w:r>
      <w:r w:rsidRPr="00E9065C">
        <w:rPr>
          <w:rFonts w:ascii="Courier New" w:hAnsi="Courier New" w:cs="Courier New"/>
          <w:color w:val="333333"/>
          <w:sz w:val="22"/>
        </w:rPr>
        <w:t>Резерв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товара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activate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DB --&gt; Server: OK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lastRenderedPageBreak/>
        <w:t xml:space="preserve">  deactivate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Server --&gt; Web: </w:t>
      </w:r>
      <w:r w:rsidRPr="00E9065C">
        <w:rPr>
          <w:rFonts w:ascii="Courier New" w:hAnsi="Courier New" w:cs="Courier New"/>
          <w:color w:val="333333"/>
          <w:sz w:val="22"/>
        </w:rPr>
        <w:t>Корзина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обновлена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</w:t>
      </w:r>
      <w:r w:rsidRPr="00E9065C">
        <w:rPr>
          <w:rFonts w:ascii="Courier New" w:hAnsi="Courier New" w:cs="Courier New"/>
          <w:color w:val="333333"/>
          <w:sz w:val="22"/>
        </w:rPr>
        <w:t xml:space="preserve">Пользователь -&gt;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: Оформление заказа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: Данные заказа (POST /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api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/v1/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orders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)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DB: Создание записи в таблице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Orders</w:t>
      </w:r>
      <w:proofErr w:type="spellEnd"/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activate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DB --&gt; Server: OK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deactivate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--&gt;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: Заказ оформлен, ссылка на оплату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Пользователь -&gt;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: Нажимает "Оплатить"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Pay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: Переход на шлюз оплаты, ввод данных, подтверждение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activate Pay 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alt</w:t>
      </w:r>
      <w:proofErr w:type="gramEnd"/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Ввод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оплаты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корректный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 Pay --&gt; Server: </w:t>
      </w:r>
      <w:r w:rsidRPr="00E9065C">
        <w:rPr>
          <w:rFonts w:ascii="Courier New" w:hAnsi="Courier New" w:cs="Courier New"/>
          <w:color w:val="333333"/>
          <w:sz w:val="22"/>
        </w:rPr>
        <w:t>Успешная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оплата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 deactivate Pay 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DB: Обновление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статуа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заказа ""</w:t>
      </w:r>
      <w:proofErr w:type="gramStart"/>
      <w:r w:rsidRPr="00E9065C">
        <w:rPr>
          <w:rFonts w:ascii="Courier New" w:hAnsi="Courier New" w:cs="Courier New"/>
          <w:color w:val="333333"/>
          <w:sz w:val="22"/>
        </w:rPr>
        <w:t>оплачен</w:t>
      </w:r>
      <w:proofErr w:type="gramEnd"/>
      <w:r w:rsidRPr="00E9065C">
        <w:rPr>
          <w:rFonts w:ascii="Courier New" w:hAnsi="Courier New" w:cs="Courier New"/>
          <w:color w:val="333333"/>
          <w:sz w:val="22"/>
        </w:rPr>
        <w:t xml:space="preserve"> в таблице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Orders</w:t>
      </w:r>
      <w:proofErr w:type="spellEnd"/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 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activate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 DB --&gt; Server: OK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 deactivate DB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 Server --&gt; Web: Push/Email: "</w:t>
      </w:r>
      <w:r w:rsidRPr="00E9065C">
        <w:rPr>
          <w:rFonts w:ascii="Courier New" w:hAnsi="Courier New" w:cs="Courier New"/>
          <w:color w:val="333333"/>
          <w:sz w:val="22"/>
        </w:rPr>
        <w:t>Заказ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принят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"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  <w:lang w:val="en-US"/>
        </w:rPr>
        <w:t xml:space="preserve"> 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Пользователь: Экран "Успешная оплата" 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deactivate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else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Ввод оплаты некорректный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Pay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--&gt;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: Ошибка ввода данных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Пользователь: Ошибка ввода данных</w:t>
      </w:r>
    </w:p>
    <w:p w:rsidR="00E9065C" w:rsidRPr="007B1175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Web</w:t>
      </w:r>
    </w:p>
    <w:p w:rsidR="00E9065C" w:rsidRPr="007B1175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7B1175">
        <w:rPr>
          <w:rFonts w:ascii="Courier New" w:hAnsi="Courier New" w:cs="Courier New"/>
          <w:color w:val="333333"/>
          <w:sz w:val="22"/>
          <w:lang w:val="en-US"/>
        </w:rPr>
        <w:lastRenderedPageBreak/>
        <w:t xml:space="preserve"> 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end</w:t>
      </w:r>
      <w:proofErr w:type="gramEnd"/>
    </w:p>
    <w:p w:rsidR="00E9065C" w:rsidRPr="007B1175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</w:p>
    <w:p w:rsidR="00E9065C" w:rsidRPr="007B1175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else</w:t>
      </w:r>
      <w:proofErr w:type="gramEnd"/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Товар</w:t>
      </w: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не</w:t>
      </w: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найден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--&gt;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>: Ошибка товар не найден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Пользователь: Товара нет в наличии</w:t>
      </w:r>
    </w:p>
    <w:p w:rsidR="00E9065C" w:rsidRPr="007B1175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Web</w:t>
      </w:r>
    </w:p>
    <w:p w:rsidR="00E9065C" w:rsidRPr="007B1175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end</w:t>
      </w:r>
      <w:proofErr w:type="gramEnd"/>
    </w:p>
    <w:p w:rsidR="00E9065C" w:rsidRPr="007B1175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  <w:lang w:val="en-US"/>
        </w:rPr>
        <w:t>Server</w:t>
      </w:r>
    </w:p>
    <w:p w:rsidR="00E9065C" w:rsidRPr="007B1175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E9065C">
        <w:rPr>
          <w:rFonts w:ascii="Courier New" w:hAnsi="Courier New" w:cs="Courier New"/>
          <w:color w:val="333333"/>
          <w:sz w:val="22"/>
          <w:lang w:val="en-US"/>
        </w:rPr>
        <w:t>else</w:t>
      </w:r>
      <w:proofErr w:type="gramEnd"/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Ввод</w:t>
      </w: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поиска</w:t>
      </w: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E9065C">
        <w:rPr>
          <w:rFonts w:ascii="Courier New" w:hAnsi="Courier New" w:cs="Courier New"/>
          <w:color w:val="333333"/>
          <w:sz w:val="22"/>
        </w:rPr>
        <w:t>некорректный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7B1175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-&gt; Пользователь: Ошибка ввода</w:t>
      </w:r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deactivate</w:t>
      </w:r>
      <w:proofErr w:type="spellEnd"/>
      <w:r w:rsidRPr="00E9065C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Web</w:t>
      </w:r>
      <w:proofErr w:type="spellEnd"/>
    </w:p>
    <w:p w:rsidR="00E9065C" w:rsidRPr="00E9065C" w:rsidRDefault="00E9065C" w:rsidP="00E9065C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proofErr w:type="spellStart"/>
      <w:r w:rsidRPr="00E9065C">
        <w:rPr>
          <w:rFonts w:ascii="Courier New" w:hAnsi="Courier New" w:cs="Courier New"/>
          <w:color w:val="333333"/>
          <w:sz w:val="22"/>
        </w:rPr>
        <w:t>end</w:t>
      </w:r>
      <w:proofErr w:type="spellEnd"/>
    </w:p>
    <w:p w:rsidR="00A45860" w:rsidRDefault="00E9065C" w:rsidP="00E9065C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  <w:r w:rsidRPr="00E9065C">
        <w:rPr>
          <w:rFonts w:ascii="Courier New" w:hAnsi="Courier New" w:cs="Courier New"/>
          <w:color w:val="333333"/>
          <w:sz w:val="22"/>
        </w:rPr>
        <w:t>@</w:t>
      </w:r>
      <w:proofErr w:type="spellStart"/>
      <w:r w:rsidRPr="00E9065C">
        <w:rPr>
          <w:rFonts w:ascii="Courier New" w:hAnsi="Courier New" w:cs="Courier New"/>
          <w:color w:val="333333"/>
          <w:sz w:val="22"/>
        </w:rPr>
        <w:t>enduml</w:t>
      </w:r>
      <w:proofErr w:type="spellEnd"/>
    </w:p>
    <w:p w:rsidR="00E9065C" w:rsidRDefault="00E9065C" w:rsidP="00E9065C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472269" w:rsidRDefault="00E9065C" w:rsidP="007535D1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  <w:r>
        <w:rPr>
          <w:rFonts w:ascii="Courier New" w:hAnsi="Courier New" w:cs="Courier New"/>
          <w:noProof/>
          <w:color w:val="333333"/>
          <w:sz w:val="22"/>
        </w:rPr>
        <w:lastRenderedPageBreak/>
        <w:drawing>
          <wp:inline distT="0" distB="0" distL="0" distR="0">
            <wp:extent cx="5940425" cy="5066308"/>
            <wp:effectExtent l="19050" t="0" r="3175" b="0"/>
            <wp:docPr id="2" name="Рисунок 1" descr="D:\системный аналитик\интернет магаз детской одежды\поиск_опла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интернет магаз детской одежды\поиск_оплата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6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175" w:rsidRDefault="007B1175" w:rsidP="007535D1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7B1175" w:rsidRDefault="007B1175" w:rsidP="007535D1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7B1175" w:rsidRPr="007B1175" w:rsidRDefault="007B1175" w:rsidP="007B1175">
      <w:pPr>
        <w:rPr>
          <w:sz w:val="28"/>
          <w:szCs w:val="28"/>
        </w:rPr>
      </w:pPr>
      <w:r w:rsidRPr="007B1175">
        <w:rPr>
          <w:sz w:val="28"/>
          <w:szCs w:val="28"/>
        </w:rPr>
        <w:t>Основные узлы процесса:</w:t>
      </w:r>
    </w:p>
    <w:p w:rsidR="007B1175" w:rsidRPr="007B1175" w:rsidRDefault="007B1175" w:rsidP="007B1175">
      <w:pPr>
        <w:rPr>
          <w:sz w:val="28"/>
          <w:szCs w:val="28"/>
        </w:rPr>
      </w:pPr>
      <w:r w:rsidRPr="007B1175">
        <w:rPr>
          <w:sz w:val="28"/>
          <w:szCs w:val="28"/>
          <w:lang w:val="en-US"/>
        </w:rPr>
        <w:t>Discovery</w:t>
      </w:r>
      <w:r w:rsidRPr="007B1175">
        <w:rPr>
          <w:sz w:val="28"/>
          <w:szCs w:val="28"/>
        </w:rPr>
        <w:t xml:space="preserve"> (Поиск): Клиент запрашивает данные, </w:t>
      </w:r>
      <w:proofErr w:type="spellStart"/>
      <w:r w:rsidRPr="007B1175">
        <w:rPr>
          <w:sz w:val="28"/>
          <w:szCs w:val="28"/>
        </w:rPr>
        <w:t>Бэкенд</w:t>
      </w:r>
      <w:proofErr w:type="spellEnd"/>
      <w:r w:rsidRPr="007B1175">
        <w:rPr>
          <w:sz w:val="28"/>
          <w:szCs w:val="28"/>
        </w:rPr>
        <w:t xml:space="preserve"> фильтрует базу по параметрам (размер, пол).</w:t>
      </w:r>
    </w:p>
    <w:p w:rsidR="007B1175" w:rsidRPr="007B1175" w:rsidRDefault="007B1175" w:rsidP="007B1175">
      <w:pPr>
        <w:rPr>
          <w:sz w:val="28"/>
          <w:szCs w:val="28"/>
        </w:rPr>
      </w:pPr>
      <w:r w:rsidRPr="007B1175">
        <w:rPr>
          <w:sz w:val="28"/>
          <w:szCs w:val="28"/>
          <w:lang w:val="en-US"/>
        </w:rPr>
        <w:t>Validation</w:t>
      </w:r>
      <w:r w:rsidRPr="007B1175">
        <w:rPr>
          <w:sz w:val="28"/>
          <w:szCs w:val="28"/>
        </w:rPr>
        <w:t xml:space="preserve"> (</w:t>
      </w:r>
      <w:proofErr w:type="spellStart"/>
      <w:r w:rsidRPr="007B1175">
        <w:rPr>
          <w:sz w:val="28"/>
          <w:szCs w:val="28"/>
        </w:rPr>
        <w:t>Валидация</w:t>
      </w:r>
      <w:proofErr w:type="spellEnd"/>
      <w:r w:rsidRPr="007B1175">
        <w:rPr>
          <w:sz w:val="28"/>
          <w:szCs w:val="28"/>
        </w:rPr>
        <w:t>): На этапе добавления в корзину проверяется реальный остаток на складе.</w:t>
      </w:r>
    </w:p>
    <w:p w:rsidR="007B1175" w:rsidRPr="007B1175" w:rsidRDefault="007B1175" w:rsidP="007B1175">
      <w:pPr>
        <w:rPr>
          <w:sz w:val="28"/>
          <w:szCs w:val="28"/>
        </w:rPr>
      </w:pPr>
      <w:r w:rsidRPr="007B1175">
        <w:rPr>
          <w:sz w:val="28"/>
          <w:szCs w:val="28"/>
          <w:lang w:val="en-US"/>
        </w:rPr>
        <w:t>Transaction</w:t>
      </w:r>
      <w:r w:rsidRPr="007B1175">
        <w:rPr>
          <w:sz w:val="28"/>
          <w:szCs w:val="28"/>
        </w:rPr>
        <w:t xml:space="preserve"> (Транзакция): Создание заказа в БД происходит до оплаты со статусом «Ожидает оплаты».</w:t>
      </w:r>
    </w:p>
    <w:p w:rsidR="007B1175" w:rsidRPr="007B1175" w:rsidRDefault="007B1175" w:rsidP="007B1175">
      <w:pPr>
        <w:rPr>
          <w:sz w:val="28"/>
          <w:szCs w:val="28"/>
        </w:rPr>
      </w:pPr>
      <w:r w:rsidRPr="007B1175">
        <w:rPr>
          <w:sz w:val="28"/>
          <w:szCs w:val="28"/>
          <w:lang w:val="en-US"/>
        </w:rPr>
        <w:t>Integration</w:t>
      </w:r>
      <w:r w:rsidRPr="007B1175">
        <w:rPr>
          <w:sz w:val="28"/>
          <w:szCs w:val="28"/>
        </w:rPr>
        <w:t xml:space="preserve"> (Интеграция): Финальный статус заказа меняется не пользователем, а платежной системой через </w:t>
      </w:r>
      <w:proofErr w:type="spellStart"/>
      <w:r w:rsidRPr="007B1175">
        <w:rPr>
          <w:sz w:val="28"/>
          <w:szCs w:val="28"/>
          <w:lang w:val="en-US"/>
        </w:rPr>
        <w:t>Webhook</w:t>
      </w:r>
      <w:proofErr w:type="spellEnd"/>
      <w:r w:rsidRPr="007B1175">
        <w:rPr>
          <w:sz w:val="28"/>
          <w:szCs w:val="28"/>
        </w:rPr>
        <w:t xml:space="preserve"> (это гарантирует безопасность).</w:t>
      </w:r>
    </w:p>
    <w:p w:rsidR="007B1175" w:rsidRDefault="007B1175" w:rsidP="007B1175">
      <w:pPr>
        <w:rPr>
          <w:sz w:val="28"/>
          <w:szCs w:val="28"/>
        </w:rPr>
      </w:pPr>
    </w:p>
    <w:p w:rsidR="007B1175" w:rsidRPr="007B1175" w:rsidRDefault="007B1175" w:rsidP="007B1175">
      <w:pPr>
        <w:rPr>
          <w:sz w:val="28"/>
          <w:szCs w:val="28"/>
        </w:rPr>
      </w:pPr>
      <w:proofErr w:type="gramStart"/>
      <w:r w:rsidRPr="007B1175">
        <w:rPr>
          <w:sz w:val="28"/>
          <w:szCs w:val="28"/>
          <w:lang w:val="en-US"/>
        </w:rPr>
        <w:t>State</w:t>
      </w:r>
      <w:r w:rsidRPr="007B1175">
        <w:rPr>
          <w:sz w:val="28"/>
          <w:szCs w:val="28"/>
        </w:rPr>
        <w:t xml:space="preserve"> </w:t>
      </w:r>
      <w:r w:rsidRPr="007B1175">
        <w:rPr>
          <w:sz w:val="28"/>
          <w:szCs w:val="28"/>
          <w:lang w:val="en-US"/>
        </w:rPr>
        <w:t>Machine</w:t>
      </w:r>
      <w:r w:rsidRPr="007B1175">
        <w:rPr>
          <w:sz w:val="28"/>
          <w:szCs w:val="28"/>
        </w:rPr>
        <w:t xml:space="preserve"> </w:t>
      </w:r>
      <w:r w:rsidRPr="007B1175">
        <w:rPr>
          <w:sz w:val="28"/>
          <w:szCs w:val="28"/>
          <w:lang w:val="en-US"/>
        </w:rPr>
        <w:t>Diagram</w:t>
      </w:r>
      <w:r w:rsidRPr="007B1175">
        <w:rPr>
          <w:sz w:val="28"/>
          <w:szCs w:val="28"/>
        </w:rPr>
        <w:t xml:space="preserve"> (диаграмму состояний) для заказа, чтобы понять, что происходит </w:t>
      </w:r>
      <w:r w:rsidR="00186042">
        <w:rPr>
          <w:sz w:val="28"/>
          <w:szCs w:val="28"/>
        </w:rPr>
        <w:t>при отмене или возврате товара.</w:t>
      </w:r>
      <w:proofErr w:type="gramEnd"/>
      <w:r w:rsidR="00186042">
        <w:rPr>
          <w:sz w:val="28"/>
          <w:szCs w:val="28"/>
        </w:rPr>
        <w:t xml:space="preserve"> ??</w:t>
      </w:r>
    </w:p>
    <w:p w:rsidR="007B1175" w:rsidRPr="007535D1" w:rsidRDefault="007B1175" w:rsidP="007535D1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sectPr w:rsidR="007B1175" w:rsidRPr="007535D1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186042"/>
    <w:rsid w:val="002939F3"/>
    <w:rsid w:val="002E07A8"/>
    <w:rsid w:val="0030218D"/>
    <w:rsid w:val="00465395"/>
    <w:rsid w:val="00472269"/>
    <w:rsid w:val="006C0EF1"/>
    <w:rsid w:val="007535D1"/>
    <w:rsid w:val="007B1175"/>
    <w:rsid w:val="008914DD"/>
    <w:rsid w:val="00A45860"/>
    <w:rsid w:val="00A933F3"/>
    <w:rsid w:val="00E334B1"/>
    <w:rsid w:val="00E9065C"/>
    <w:rsid w:val="00ED37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7A8"/>
    <w:rPr>
      <w:sz w:val="24"/>
      <w:szCs w:val="24"/>
      <w:lang w:eastAsia="ja-JP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/>
      <w:outlineLvl w:val="0"/>
    </w:pPr>
    <w:rPr>
      <w:rFonts w:eastAsia="Times New Roman" w:cs="Arial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eastAsia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unhideWhenUsed/>
    <w:rsid w:val="00472269"/>
    <w:pPr>
      <w:spacing w:before="100" w:beforeAutospacing="1" w:after="100" w:afterAutospacing="1"/>
    </w:pPr>
    <w:rPr>
      <w:rFonts w:eastAsia="Times New Roman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ind w:left="720"/>
      <w:contextualSpacing/>
    </w:p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7</cp:revision>
  <dcterms:created xsi:type="dcterms:W3CDTF">2026-04-22T18:11:00Z</dcterms:created>
  <dcterms:modified xsi:type="dcterms:W3CDTF">2026-04-24T20:03:00Z</dcterms:modified>
</cp:coreProperties>
</file>