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9C33A" w14:textId="7BF5EC41" w:rsidR="00545BE7" w:rsidRPr="00EB29DE" w:rsidRDefault="00EB29DE" w:rsidP="00545BE7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Задача 1. </w:t>
      </w:r>
      <w:r w:rsidRPr="00EB29D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Пропишите простыми словами ключевые отличия бизнес-модели от операционной </w:t>
      </w:r>
    </w:p>
    <w:p w14:paraId="7FE353E5" w14:textId="1A9D37EE" w:rsidR="00545BE7" w:rsidRPr="00545BE7" w:rsidRDefault="00545BE7" w:rsidP="00545B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5B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Бизнес-модель </w:t>
      </w:r>
      <w:r w:rsidR="0085743C" w:rsidRPr="00545BE7">
        <w:rPr>
          <w:rFonts w:ascii="Times New Roman" w:eastAsia="Times New Roman" w:hAnsi="Times New Roman" w:cs="Times New Roman"/>
          <w:sz w:val="26"/>
          <w:szCs w:val="26"/>
          <w:lang w:val="ru-RU"/>
        </w:rPr>
        <w:t>— это широкое</w:t>
      </w:r>
      <w:r w:rsidRPr="00545BE7">
        <w:rPr>
          <w:rFonts w:ascii="Times New Roman" w:eastAsia="Times New Roman" w:hAnsi="Times New Roman" w:cs="Times New Roman"/>
          <w:sz w:val="26"/>
          <w:szCs w:val="26"/>
          <w:lang w:val="ru-RU"/>
        </w:rPr>
        <w:t>, верхнеуровневое понятие, которое описывает, что делает компания (например - заказная разработка мобильных приложений).</w:t>
      </w:r>
    </w:p>
    <w:p w14:paraId="2B0D1856" w14:textId="2DC910C0" w:rsidR="00545BE7" w:rsidRDefault="00545BE7" w:rsidP="00545B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Операционная модель </w:t>
      </w:r>
      <w:r w:rsidR="0085743C"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>— это более детальное описание</w:t>
      </w:r>
      <w:r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>, как на практике будет реализована бизнес-модель. Она описывает всю деятельность компании.</w:t>
      </w:r>
    </w:p>
    <w:p w14:paraId="75CAB2A3" w14:textId="77777777" w:rsidR="00EB29DE" w:rsidRPr="00007FA2" w:rsidRDefault="00EB29DE" w:rsidP="00545B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6CCBB55" w14:textId="50311650" w:rsidR="00EB29DE" w:rsidRPr="00A25959" w:rsidRDefault="00EB29DE" w:rsidP="00545BE7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Задача 2. </w:t>
      </w:r>
      <w:r w:rsidRPr="00EB29DE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Перечислите самые важные, на ваш взгляд, элементы операционной модели и аргументируйте свой выбор.</w:t>
      </w:r>
      <w:bookmarkStart w:id="0" w:name="_GoBack"/>
      <w:bookmarkEnd w:id="0"/>
    </w:p>
    <w:p w14:paraId="25C514D0" w14:textId="77777777" w:rsidR="00545BE7" w:rsidRPr="00007FA2" w:rsidRDefault="00545BE7" w:rsidP="00545B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>Расположу элементы в порядке убывания значимости (на мой взгляд):</w:t>
      </w:r>
    </w:p>
    <w:p w14:paraId="14BC266A" w14:textId="72B5D33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сервисная модель (процесс обслуживания клиентов). Цель бизнеса - получение прибыли. Нет клиентов - нет прибыли. Поэтому клиенты - самая важная часть бизнеса.</w:t>
      </w:r>
    </w:p>
    <w:p w14:paraId="111A627D" w14:textId="6D31463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процессная модель (как получаем продукт). Клиенту нужно продать наш продукт (товар или услугу), и мы должны четко понимать, как мы этот продукт получаем.</w:t>
      </w:r>
    </w:p>
    <w:p w14:paraId="3C410ECE" w14:textId="6024AA83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персонал. Бизнес может функционировать в виде самозанятого или ИП, то есть персонал </w:t>
      </w:r>
      <w:r w:rsidR="00E341A4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— это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необязательный элемент. Можно самому делать сайты и продавать это, никого не нанимая. Но если персонал есть, то это тоже важный элемент, поскольку именно персонал производит продукт, который мы потом продаем.</w:t>
      </w:r>
    </w:p>
    <w:p w14:paraId="26E1D3EC" w14:textId="09674CFE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организационная структура. Это уже производная от персонала. Если в компании </w:t>
      </w:r>
      <w:r w:rsidR="0036396A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1–3 человека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то орг. структура не так важна - не имеет значения, как называются должности, важнее - чем человек занимается фактически. Но при росте размера компании значение орг структуры возрастает, </w:t>
      </w:r>
      <w:r w:rsidR="0036396A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т. к.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персоналом нужно управлять.</w:t>
      </w:r>
    </w:p>
    <w:p w14:paraId="408BCB78" w14:textId="488B187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методология и нормативная база. По аналогии с предыдущими пунктами - для маленьких компаний не так важны внутренние документы. Например, в стартапе из </w:t>
      </w:r>
      <w:r w:rsidR="0036396A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2–3 человек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 нужно письменное описание каких-либо процессов или четкое </w:t>
      </w:r>
      <w:r w:rsidR="00E36615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распределение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обязанностей - все вопросы можно решать по договоренности в целях развития бизнеса.</w:t>
      </w:r>
    </w:p>
    <w:p w14:paraId="4E09800D" w14:textId="2BC7DC10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ИТ-инфраструктура. Тут зависит от бизнеса. Если это вязание шерстяных носков на заказ, то можно обойтись и без ИТ. Для многих современных бизнесов, особенно работающих удаленно, это обязательный элемент.</w:t>
      </w:r>
    </w:p>
    <w:p w14:paraId="5D825B2C" w14:textId="7FFE6FA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внутренние контроли. Необходимость возникает по мере роста и развития компании.</w:t>
      </w:r>
    </w:p>
    <w:p w14:paraId="0510F047" w14:textId="1523DEF3" w:rsidR="00B4229C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непрерывное совершенствование. Чтобы что-то совершенствовать, его надо сначала создать, запустить, и посмотреть, как это работает. Если мы создаем мобильные приложения на заказ, и, например, еще не внедрили процесс разработки на 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en-US"/>
        </w:rPr>
        <w:t>flutter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то и совершенствовать в этом процессе пока нечего. На мой взгляд, важнее создать некий 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en-US"/>
        </w:rPr>
        <w:t>MVP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, а уже потом совершенствовать.</w:t>
      </w:r>
    </w:p>
    <w:p w14:paraId="0D4DE033" w14:textId="72CA0170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1797B"/>
    <w:rsid w:val="00721C5D"/>
    <w:rsid w:val="007336C9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E2DBD"/>
    <w:rsid w:val="008F0DBD"/>
    <w:rsid w:val="00900034"/>
    <w:rsid w:val="00900977"/>
    <w:rsid w:val="009246A5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B29DE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6</cp:revision>
  <dcterms:created xsi:type="dcterms:W3CDTF">2022-11-25T14:38:00Z</dcterms:created>
  <dcterms:modified xsi:type="dcterms:W3CDTF">2024-02-02T09:33:00Z</dcterms:modified>
</cp:coreProperties>
</file>