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24DA" w14:textId="77777777" w:rsidR="00BE095D" w:rsidRPr="001C319D" w:rsidRDefault="00BE095D" w:rsidP="00BE095D">
      <w:pPr>
        <w:numPr>
          <w:ilvl w:val="1"/>
          <w:numId w:val="1"/>
        </w:numPr>
        <w:tabs>
          <w:tab w:val="clear" w:pos="1788"/>
          <w:tab w:val="left" w:pos="360"/>
        </w:tabs>
        <w:spacing w:line="360" w:lineRule="auto"/>
        <w:ind w:left="0" w:firstLine="0"/>
        <w:jc w:val="center"/>
        <w:rPr>
          <w:rFonts w:ascii="Verdana" w:hAnsi="Verdana"/>
          <w:b/>
          <w:sz w:val="28"/>
          <w:szCs w:val="28"/>
        </w:rPr>
      </w:pPr>
      <w:r w:rsidRPr="001E02CE">
        <w:rPr>
          <w:rFonts w:ascii="Verdana" w:hAnsi="Verdana"/>
          <w:b/>
          <w:sz w:val="28"/>
          <w:szCs w:val="28"/>
        </w:rPr>
        <w:t>«Новые» типы данных</w:t>
      </w:r>
    </w:p>
    <w:p w14:paraId="1A7C8661" w14:textId="77777777" w:rsidR="00BE095D" w:rsidRDefault="00BE095D" w:rsidP="00BE095D">
      <w:pPr>
        <w:tabs>
          <w:tab w:val="left" w:pos="360"/>
        </w:tabs>
        <w:spacing w:line="360" w:lineRule="auto"/>
        <w:rPr>
          <w:rFonts w:ascii="Verdana" w:hAnsi="Verdana"/>
          <w:b/>
          <w:sz w:val="28"/>
          <w:szCs w:val="28"/>
        </w:rPr>
      </w:pPr>
    </w:p>
    <w:p w14:paraId="363C0025" w14:textId="09AB51C2" w:rsidR="00BE095D" w:rsidRDefault="00BE095D" w:rsidP="00BE095D">
      <w:pPr>
        <w:spacing w:line="360" w:lineRule="auto"/>
        <w:ind w:firstLine="708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К</w:t>
      </w:r>
      <w:r>
        <w:rPr>
          <w:rFonts w:ascii="Verdana" w:hAnsi="Verdana"/>
          <w:sz w:val="24"/>
          <w:szCs w:val="24"/>
        </w:rPr>
        <w:t>аждый тип данных является синонимом уже существующего типа языка С++. Например: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4A0" w:firstRow="1" w:lastRow="0" w:firstColumn="1" w:lastColumn="0" w:noHBand="0" w:noVBand="1"/>
      </w:tblPr>
      <w:tblGrid>
        <w:gridCol w:w="9350"/>
      </w:tblGrid>
      <w:tr w:rsidR="00BE095D" w:rsidRPr="00491004" w14:paraId="0B5C3E4A" w14:textId="77777777" w:rsidTr="00D81423">
        <w:trPr>
          <w:trHeight w:val="429"/>
        </w:trPr>
        <w:tc>
          <w:tcPr>
            <w:tcW w:w="9487" w:type="dxa"/>
            <w:shd w:val="clear" w:color="auto" w:fill="C6D9F1"/>
          </w:tcPr>
          <w:p w14:paraId="36DE5B2A" w14:textId="77777777" w:rsidR="00BE095D" w:rsidRPr="00491004" w:rsidRDefault="00BE095D" w:rsidP="00D81423">
            <w:pPr>
              <w:spacing w:before="100" w:beforeAutospacing="1" w:after="100" w:afterAutospacing="1" w:line="360" w:lineRule="auto"/>
              <w:jc w:val="center"/>
              <w:rPr>
                <w:rFonts w:ascii="Verdana" w:hAnsi="Verdana" w:cs="Courier New"/>
                <w:b/>
                <w:sz w:val="24"/>
                <w:szCs w:val="24"/>
                <w:lang w:val="en-US"/>
              </w:rPr>
            </w:pPr>
            <w:bookmarkStart w:id="0" w:name="OLE_LINK25"/>
            <w:r w:rsidRPr="00491004">
              <w:rPr>
                <w:rFonts w:ascii="Verdana" w:hAnsi="Verdana" w:cs="Courier New"/>
                <w:sz w:val="20"/>
                <w:lang w:val="en-US"/>
              </w:rPr>
              <w:t xml:space="preserve">typedef </w:t>
            </w:r>
            <w:proofErr w:type="gramStart"/>
            <w:r w:rsidRPr="00491004">
              <w:rPr>
                <w:rFonts w:ascii="Verdana" w:hAnsi="Verdana" w:cs="Courier New"/>
                <w:sz w:val="20"/>
                <w:lang w:val="en-US"/>
              </w:rPr>
              <w:t>int  BOOL</w:t>
            </w:r>
            <w:proofErr w:type="gramEnd"/>
          </w:p>
        </w:tc>
      </w:tr>
      <w:bookmarkEnd w:id="0"/>
    </w:tbl>
    <w:p w14:paraId="6CCE632A" w14:textId="77777777" w:rsidR="00BE095D" w:rsidRPr="006E37B4" w:rsidRDefault="00BE095D" w:rsidP="00BE095D">
      <w:pPr>
        <w:spacing w:line="360" w:lineRule="auto"/>
        <w:ind w:firstLine="540"/>
        <w:jc w:val="both"/>
        <w:rPr>
          <w:rFonts w:ascii="Verdana" w:hAnsi="Verdana"/>
          <w:sz w:val="20"/>
          <w:lang w:val="en-US"/>
        </w:rPr>
      </w:pPr>
    </w:p>
    <w:p w14:paraId="44BF2AA2" w14:textId="164A270B" w:rsidR="00BE095D" w:rsidRPr="0015271F" w:rsidRDefault="00BE095D" w:rsidP="00BE095D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8"/>
          <w:szCs w:val="28"/>
        </w:rPr>
        <w:tab/>
      </w:r>
      <w:r w:rsidRPr="00BE095D">
        <w:rPr>
          <w:rFonts w:ascii="Verdana" w:hAnsi="Verdana"/>
          <w:bCs/>
          <w:sz w:val="28"/>
          <w:szCs w:val="28"/>
        </w:rPr>
        <w:t>Т</w:t>
      </w:r>
      <w:r>
        <w:rPr>
          <w:rFonts w:ascii="Verdana" w:hAnsi="Verdana"/>
          <w:sz w:val="24"/>
          <w:szCs w:val="24"/>
        </w:rPr>
        <w:t>аблиц</w:t>
      </w:r>
      <w:r>
        <w:rPr>
          <w:rFonts w:ascii="Verdana" w:hAnsi="Verdana"/>
          <w:sz w:val="24"/>
          <w:szCs w:val="24"/>
        </w:rPr>
        <w:t>а</w:t>
      </w:r>
      <w:r>
        <w:rPr>
          <w:rFonts w:ascii="Verdana" w:hAnsi="Verdana"/>
          <w:sz w:val="24"/>
          <w:szCs w:val="24"/>
        </w:rPr>
        <w:t xml:space="preserve"> типов данных </w:t>
      </w:r>
      <w:r>
        <w:rPr>
          <w:rFonts w:ascii="Verdana" w:hAnsi="Verdana"/>
          <w:sz w:val="24"/>
          <w:szCs w:val="24"/>
          <w:lang w:val="en-US"/>
        </w:rPr>
        <w:t>Windows</w:t>
      </w:r>
      <w:r>
        <w:rPr>
          <w:rFonts w:ascii="Verdana" w:hAnsi="Verdana"/>
          <w:sz w:val="24"/>
          <w:szCs w:val="24"/>
        </w:rPr>
        <w:t>:</w:t>
      </w:r>
    </w:p>
    <w:p w14:paraId="74D363BD" w14:textId="77777777" w:rsidR="00BE095D" w:rsidRPr="0015271F" w:rsidRDefault="00BE095D" w:rsidP="00BE095D">
      <w:pPr>
        <w:jc w:val="both"/>
        <w:rPr>
          <w:rFonts w:ascii="Verdana" w:hAnsi="Verdana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1543"/>
        <w:gridCol w:w="7807"/>
      </w:tblGrid>
      <w:tr w:rsidR="00BE095D" w:rsidRPr="00491004" w14:paraId="1577D3F9" w14:textId="77777777" w:rsidTr="00D81423">
        <w:trPr>
          <w:tblHeader/>
        </w:trPr>
        <w:tc>
          <w:tcPr>
            <w:tcW w:w="1548" w:type="dxa"/>
            <w:shd w:val="clear" w:color="auto" w:fill="C6D9F1"/>
            <w:vAlign w:val="center"/>
          </w:tcPr>
          <w:p w14:paraId="6CA63029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91004">
              <w:rPr>
                <w:rFonts w:ascii="Courier New" w:hAnsi="Courier New" w:cs="Courier New"/>
                <w:b/>
                <w:sz w:val="20"/>
              </w:rPr>
              <w:t>Тип данных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3E928151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491004">
              <w:rPr>
                <w:rFonts w:ascii="Courier New" w:hAnsi="Courier New" w:cs="Courier New"/>
                <w:b/>
                <w:sz w:val="20"/>
              </w:rPr>
              <w:t>Описание</w:t>
            </w:r>
          </w:p>
        </w:tc>
      </w:tr>
      <w:tr w:rsidR="00BE095D" w:rsidRPr="00491004" w14:paraId="650B4DE5" w14:textId="77777777" w:rsidTr="00D81423">
        <w:tc>
          <w:tcPr>
            <w:tcW w:w="1548" w:type="dxa"/>
            <w:shd w:val="clear" w:color="auto" w:fill="C6D9F1"/>
            <w:vAlign w:val="center"/>
          </w:tcPr>
          <w:p w14:paraId="310BBF3D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BOOL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AB46173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Булевский тип данных. Может принимать одно из двух значений TRUE или FALSE. Занимает 4 байта.</w:t>
            </w:r>
          </w:p>
        </w:tc>
      </w:tr>
      <w:tr w:rsidR="00BE095D" w:rsidRPr="00491004" w14:paraId="58638C0F" w14:textId="77777777" w:rsidTr="00D81423">
        <w:tc>
          <w:tcPr>
            <w:tcW w:w="1548" w:type="dxa"/>
            <w:shd w:val="clear" w:color="auto" w:fill="C6D9F1"/>
            <w:vAlign w:val="center"/>
          </w:tcPr>
          <w:p w14:paraId="7DB83137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BYTE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1E4501D2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1-байтное целое без знака. </w:t>
            </w:r>
          </w:p>
        </w:tc>
      </w:tr>
      <w:tr w:rsidR="00BE095D" w:rsidRPr="00491004" w14:paraId="4DA1D06D" w14:textId="77777777" w:rsidTr="00D81423">
        <w:tc>
          <w:tcPr>
            <w:tcW w:w="1548" w:type="dxa"/>
            <w:shd w:val="clear" w:color="auto" w:fill="C6D9F1"/>
            <w:vAlign w:val="center"/>
          </w:tcPr>
          <w:p w14:paraId="7E01132E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COLORREF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0A49D5F5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Тип данных, используемый для работы с цветом. Занимает 4 байта.</w:t>
            </w:r>
          </w:p>
        </w:tc>
      </w:tr>
      <w:tr w:rsidR="00BE095D" w:rsidRPr="00491004" w14:paraId="155BFA63" w14:textId="77777777" w:rsidTr="00D81423">
        <w:tc>
          <w:tcPr>
            <w:tcW w:w="1548" w:type="dxa"/>
            <w:shd w:val="clear" w:color="auto" w:fill="C6D9F1"/>
            <w:vAlign w:val="center"/>
          </w:tcPr>
          <w:p w14:paraId="53C5B6D2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DWORD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3036C3B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или адрес.</w:t>
            </w:r>
          </w:p>
        </w:tc>
      </w:tr>
      <w:tr w:rsidR="00BE095D" w:rsidRPr="00491004" w14:paraId="2C346174" w14:textId="77777777" w:rsidTr="00D81423">
        <w:tc>
          <w:tcPr>
            <w:tcW w:w="1548" w:type="dxa"/>
            <w:shd w:val="clear" w:color="auto" w:fill="C6D9F1"/>
            <w:vAlign w:val="center"/>
          </w:tcPr>
          <w:p w14:paraId="04A17179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HANDLE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08AE9B3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4-х байтное целое, используемое в качестве дескриптора. </w:t>
            </w:r>
          </w:p>
        </w:tc>
      </w:tr>
      <w:tr w:rsidR="00BE095D" w:rsidRPr="00491004" w14:paraId="23236F30" w14:textId="77777777" w:rsidTr="00D81423">
        <w:tc>
          <w:tcPr>
            <w:tcW w:w="1548" w:type="dxa"/>
            <w:shd w:val="clear" w:color="auto" w:fill="C6D9F1"/>
            <w:vAlign w:val="center"/>
          </w:tcPr>
          <w:p w14:paraId="708B686B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HBITMAP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F31C370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растрового изображения.</w:t>
            </w:r>
          </w:p>
        </w:tc>
      </w:tr>
      <w:tr w:rsidR="00BE095D" w:rsidRPr="00491004" w14:paraId="73F1D741" w14:textId="77777777" w:rsidTr="00D81423">
        <w:tc>
          <w:tcPr>
            <w:tcW w:w="1548" w:type="dxa"/>
            <w:shd w:val="clear" w:color="auto" w:fill="C6D9F1"/>
            <w:vAlign w:val="center"/>
          </w:tcPr>
          <w:p w14:paraId="216D5390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HBRUSH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A2B8DF5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кисти.</w:t>
            </w:r>
          </w:p>
        </w:tc>
      </w:tr>
      <w:tr w:rsidR="00BE095D" w:rsidRPr="00491004" w14:paraId="278AB4C5" w14:textId="77777777" w:rsidTr="00D81423">
        <w:tc>
          <w:tcPr>
            <w:tcW w:w="1548" w:type="dxa"/>
            <w:shd w:val="clear" w:color="auto" w:fill="C6D9F1"/>
            <w:vAlign w:val="center"/>
          </w:tcPr>
          <w:p w14:paraId="1FDBBE25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HCURSOR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C1A49B6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курсора.</w:t>
            </w:r>
          </w:p>
        </w:tc>
      </w:tr>
      <w:tr w:rsidR="00BE095D" w:rsidRPr="00491004" w14:paraId="1696F72C" w14:textId="77777777" w:rsidTr="00D81423">
        <w:tc>
          <w:tcPr>
            <w:tcW w:w="1548" w:type="dxa"/>
            <w:shd w:val="clear" w:color="auto" w:fill="C6D9F1"/>
            <w:vAlign w:val="center"/>
          </w:tcPr>
          <w:p w14:paraId="0F45A164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HDC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D4D392A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устройства.</w:t>
            </w:r>
          </w:p>
        </w:tc>
      </w:tr>
      <w:tr w:rsidR="00BE095D" w:rsidRPr="00491004" w14:paraId="7E0DFEA6" w14:textId="77777777" w:rsidTr="00D81423">
        <w:tc>
          <w:tcPr>
            <w:tcW w:w="1548" w:type="dxa"/>
            <w:shd w:val="clear" w:color="auto" w:fill="C6D9F1"/>
            <w:vAlign w:val="center"/>
          </w:tcPr>
          <w:p w14:paraId="389510A7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HFONT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9AC9CF3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шрифта.</w:t>
            </w:r>
          </w:p>
        </w:tc>
      </w:tr>
      <w:tr w:rsidR="00BE095D" w:rsidRPr="00491004" w14:paraId="0099239A" w14:textId="77777777" w:rsidTr="00D81423">
        <w:tc>
          <w:tcPr>
            <w:tcW w:w="1548" w:type="dxa"/>
            <w:shd w:val="clear" w:color="auto" w:fill="C6D9F1"/>
            <w:vAlign w:val="center"/>
          </w:tcPr>
          <w:p w14:paraId="79EF277A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HICON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6CA7937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иконки.</w:t>
            </w:r>
          </w:p>
        </w:tc>
      </w:tr>
      <w:tr w:rsidR="00BE095D" w:rsidRPr="00491004" w14:paraId="3EE3D4D8" w14:textId="77777777" w:rsidTr="00D81423">
        <w:tc>
          <w:tcPr>
            <w:tcW w:w="1548" w:type="dxa"/>
            <w:shd w:val="clear" w:color="auto" w:fill="C6D9F1"/>
            <w:vAlign w:val="center"/>
          </w:tcPr>
          <w:p w14:paraId="0DF77EA6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HINSTANCE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AC26684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экземпляра приложения.</w:t>
            </w:r>
          </w:p>
        </w:tc>
      </w:tr>
      <w:tr w:rsidR="00BE095D" w:rsidRPr="00491004" w14:paraId="420CF9E3" w14:textId="77777777" w:rsidTr="00D81423">
        <w:tc>
          <w:tcPr>
            <w:tcW w:w="1548" w:type="dxa"/>
            <w:shd w:val="clear" w:color="auto" w:fill="C6D9F1"/>
            <w:vAlign w:val="center"/>
          </w:tcPr>
          <w:p w14:paraId="4569406E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HMENU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1D98D41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Дескриптор меню.</w:t>
            </w:r>
          </w:p>
        </w:tc>
      </w:tr>
      <w:tr w:rsidR="00BE095D" w:rsidRPr="00491004" w14:paraId="02BD2E00" w14:textId="77777777" w:rsidTr="00D81423">
        <w:tc>
          <w:tcPr>
            <w:tcW w:w="1548" w:type="dxa"/>
            <w:shd w:val="clear" w:color="auto" w:fill="C6D9F1"/>
            <w:vAlign w:val="center"/>
          </w:tcPr>
          <w:p w14:paraId="06DB5C4D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HWND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870997E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Дескриптор окна. </w:t>
            </w:r>
          </w:p>
        </w:tc>
      </w:tr>
      <w:tr w:rsidR="00BE095D" w:rsidRPr="00491004" w14:paraId="2488CFFE" w14:textId="77777777" w:rsidTr="00D81423">
        <w:tc>
          <w:tcPr>
            <w:tcW w:w="1548" w:type="dxa"/>
            <w:shd w:val="clear" w:color="auto" w:fill="C6D9F1"/>
            <w:vAlign w:val="center"/>
          </w:tcPr>
          <w:p w14:paraId="2E9A6475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t>INT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740CA7A8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со знаком.</w:t>
            </w:r>
          </w:p>
        </w:tc>
      </w:tr>
      <w:tr w:rsidR="00BE095D" w:rsidRPr="00491004" w14:paraId="02B8485D" w14:textId="77777777" w:rsidTr="00D81423">
        <w:tc>
          <w:tcPr>
            <w:tcW w:w="1548" w:type="dxa"/>
            <w:shd w:val="clear" w:color="auto" w:fill="C6D9F1"/>
            <w:vAlign w:val="center"/>
          </w:tcPr>
          <w:p w14:paraId="2FA015C5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LONG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2B6FFFE2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со знаком.</w:t>
            </w:r>
          </w:p>
        </w:tc>
      </w:tr>
      <w:tr w:rsidR="00BE095D" w:rsidRPr="00491004" w14:paraId="7988AF05" w14:textId="77777777" w:rsidTr="00D81423">
        <w:tc>
          <w:tcPr>
            <w:tcW w:w="1548" w:type="dxa"/>
            <w:shd w:val="clear" w:color="auto" w:fill="C6D9F1"/>
            <w:vAlign w:val="center"/>
          </w:tcPr>
          <w:p w14:paraId="72BCC14B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LPARAM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E504C37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Переменные этого типа передаются в качестве дополнительного п</w:t>
            </w:r>
            <w:r w:rsidRPr="00491004">
              <w:rPr>
                <w:rFonts w:ascii="Courier New" w:hAnsi="Courier New" w:cs="Courier New"/>
                <w:sz w:val="20"/>
              </w:rPr>
              <w:t>а</w:t>
            </w:r>
            <w:r w:rsidRPr="00491004">
              <w:rPr>
                <w:rFonts w:ascii="Courier New" w:hAnsi="Courier New" w:cs="Courier New"/>
                <w:sz w:val="20"/>
              </w:rPr>
              <w:t>раметра в функцию</w:t>
            </w:r>
            <w:r w:rsidRPr="004462EE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-</w:t>
            </w:r>
            <w:r w:rsidRPr="004462EE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обработчик какого-либо сообщения. В них обычно содержатся информация специфическая для данного события. Заним</w:t>
            </w:r>
            <w:r w:rsidRPr="00491004">
              <w:rPr>
                <w:rFonts w:ascii="Courier New" w:hAnsi="Courier New" w:cs="Courier New"/>
                <w:sz w:val="20"/>
              </w:rPr>
              <w:t>а</w:t>
            </w:r>
            <w:r w:rsidRPr="00491004">
              <w:rPr>
                <w:rFonts w:ascii="Courier New" w:hAnsi="Courier New" w:cs="Courier New"/>
                <w:sz w:val="20"/>
              </w:rPr>
              <w:t>ет 4 байта.</w:t>
            </w:r>
          </w:p>
        </w:tc>
      </w:tr>
      <w:tr w:rsidR="00BE095D" w:rsidRPr="00491004" w14:paraId="3D5C8177" w14:textId="77777777" w:rsidTr="00D81423">
        <w:tc>
          <w:tcPr>
            <w:tcW w:w="1548" w:type="dxa"/>
            <w:shd w:val="clear" w:color="auto" w:fill="C6D9F1"/>
            <w:vAlign w:val="center"/>
          </w:tcPr>
          <w:p w14:paraId="0BAF593E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LPCSTR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0FF4DE7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байтный указатель на константную строку символов. Указатели с приставкой LP обычно называют длинными указателями.</w:t>
            </w:r>
          </w:p>
        </w:tc>
      </w:tr>
      <w:tr w:rsidR="00BE095D" w:rsidRPr="00491004" w14:paraId="2872DC9C" w14:textId="77777777" w:rsidTr="00D81423">
        <w:tc>
          <w:tcPr>
            <w:tcW w:w="1548" w:type="dxa"/>
            <w:shd w:val="clear" w:color="auto" w:fill="C6D9F1"/>
            <w:vAlign w:val="center"/>
          </w:tcPr>
          <w:p w14:paraId="20DF9750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LPC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W</w:t>
            </w:r>
            <w:r w:rsidRPr="00491004">
              <w:rPr>
                <w:rFonts w:ascii="Courier New" w:hAnsi="Courier New" w:cs="Courier New"/>
                <w:sz w:val="20"/>
              </w:rPr>
              <w:t>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3CBC8CD0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4-х байтный указатель на константную 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Unicode</w:t>
            </w:r>
            <w:r w:rsidRPr="00491004">
              <w:rPr>
                <w:rFonts w:ascii="Courier New" w:hAnsi="Courier New" w:cs="Courier New"/>
                <w:sz w:val="20"/>
              </w:rPr>
              <w:t>-строку.</w:t>
            </w:r>
          </w:p>
        </w:tc>
      </w:tr>
      <w:tr w:rsidR="00BE095D" w:rsidRPr="00491004" w14:paraId="29550DA3" w14:textId="77777777" w:rsidTr="00D81423">
        <w:tc>
          <w:tcPr>
            <w:tcW w:w="1548" w:type="dxa"/>
            <w:shd w:val="clear" w:color="auto" w:fill="C6D9F1"/>
            <w:vAlign w:val="center"/>
          </w:tcPr>
          <w:p w14:paraId="5986065E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05AF18BF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байтный указатель строку символов.</w:t>
            </w:r>
          </w:p>
        </w:tc>
      </w:tr>
      <w:tr w:rsidR="00BE095D" w:rsidRPr="00491004" w14:paraId="5F81B16B" w14:textId="77777777" w:rsidTr="00D81423">
        <w:tc>
          <w:tcPr>
            <w:tcW w:w="1548" w:type="dxa"/>
            <w:shd w:val="clear" w:color="auto" w:fill="C6D9F1"/>
            <w:vAlign w:val="center"/>
          </w:tcPr>
          <w:p w14:paraId="3EF8ED2C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LP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W</w:t>
            </w:r>
            <w:r w:rsidRPr="00491004">
              <w:rPr>
                <w:rFonts w:ascii="Courier New" w:hAnsi="Courier New" w:cs="Courier New"/>
                <w:sz w:val="20"/>
              </w:rPr>
              <w:t>STR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6EAF8B58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4-х байтный указатель на 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Unicode</w:t>
            </w:r>
            <w:r w:rsidRPr="00491004">
              <w:rPr>
                <w:rFonts w:ascii="Courier New" w:hAnsi="Courier New" w:cs="Courier New"/>
                <w:sz w:val="20"/>
              </w:rPr>
              <w:t>-строку.</w:t>
            </w:r>
          </w:p>
        </w:tc>
      </w:tr>
      <w:tr w:rsidR="00BE095D" w:rsidRPr="00491004" w14:paraId="470BD76F" w14:textId="77777777" w:rsidTr="00D81423">
        <w:tc>
          <w:tcPr>
            <w:tcW w:w="1548" w:type="dxa"/>
            <w:shd w:val="clear" w:color="auto" w:fill="C6D9F1"/>
            <w:vAlign w:val="center"/>
          </w:tcPr>
          <w:p w14:paraId="0D8038DB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 w:rsidRPr="00491004">
              <w:rPr>
                <w:rFonts w:ascii="Courier New" w:hAnsi="Courier New" w:cs="Courier New"/>
                <w:sz w:val="20"/>
                <w:lang w:val="en-US"/>
              </w:rPr>
              <w:lastRenderedPageBreak/>
              <w:t>LRESULT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0B11DB04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 xml:space="preserve">Значение типа </w:t>
            </w:r>
            <w:r w:rsidRPr="00491004">
              <w:rPr>
                <w:rFonts w:ascii="Courier New" w:hAnsi="Courier New" w:cs="Courier New"/>
                <w:sz w:val="20"/>
                <w:lang w:val="en-US"/>
              </w:rPr>
              <w:t>LONG</w:t>
            </w:r>
            <w:r w:rsidRPr="00491004">
              <w:rPr>
                <w:rFonts w:ascii="Courier New" w:hAnsi="Courier New" w:cs="Courier New"/>
                <w:sz w:val="20"/>
              </w:rPr>
              <w:t>, возвращаемое оконной процедурой</w:t>
            </w:r>
          </w:p>
        </w:tc>
      </w:tr>
      <w:tr w:rsidR="00BE095D" w:rsidRPr="00491004" w14:paraId="2481AB16" w14:textId="77777777" w:rsidTr="00D81423">
        <w:tc>
          <w:tcPr>
            <w:tcW w:w="1548" w:type="dxa"/>
            <w:shd w:val="clear" w:color="auto" w:fill="C6D9F1"/>
            <w:vAlign w:val="center"/>
          </w:tcPr>
          <w:p w14:paraId="2C5492E5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UINT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3941F4D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4-х байтное целое без знака.</w:t>
            </w:r>
          </w:p>
        </w:tc>
      </w:tr>
      <w:tr w:rsidR="00BE095D" w:rsidRPr="00491004" w14:paraId="5075D938" w14:textId="77777777" w:rsidTr="00D81423">
        <w:tc>
          <w:tcPr>
            <w:tcW w:w="1548" w:type="dxa"/>
            <w:shd w:val="clear" w:color="auto" w:fill="C6D9F1"/>
            <w:vAlign w:val="center"/>
          </w:tcPr>
          <w:p w14:paraId="1D8D23DD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WORD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4AA5A9F4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2-х байтное целое без знака.</w:t>
            </w:r>
          </w:p>
        </w:tc>
      </w:tr>
      <w:tr w:rsidR="00BE095D" w:rsidRPr="00491004" w14:paraId="65B41B5C" w14:textId="77777777" w:rsidTr="00D81423">
        <w:tc>
          <w:tcPr>
            <w:tcW w:w="1548" w:type="dxa"/>
            <w:shd w:val="clear" w:color="auto" w:fill="C6D9F1"/>
            <w:vAlign w:val="center"/>
          </w:tcPr>
          <w:p w14:paraId="541B228B" w14:textId="77777777" w:rsidR="00BE095D" w:rsidRPr="00491004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WPARAM</w:t>
            </w:r>
          </w:p>
        </w:tc>
        <w:tc>
          <w:tcPr>
            <w:tcW w:w="7920" w:type="dxa"/>
            <w:shd w:val="clear" w:color="auto" w:fill="C6D9F1"/>
            <w:vAlign w:val="center"/>
          </w:tcPr>
          <w:p w14:paraId="3009093C" w14:textId="77777777" w:rsidR="00BE095D" w:rsidRPr="00491004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491004">
              <w:rPr>
                <w:rFonts w:ascii="Courier New" w:hAnsi="Courier New" w:cs="Courier New"/>
                <w:sz w:val="20"/>
              </w:rPr>
              <w:t>Переменные этого типа передаются в качестве дополнительного п</w:t>
            </w:r>
            <w:r w:rsidRPr="00491004">
              <w:rPr>
                <w:rFonts w:ascii="Courier New" w:hAnsi="Courier New" w:cs="Courier New"/>
                <w:sz w:val="20"/>
              </w:rPr>
              <w:t>а</w:t>
            </w:r>
            <w:r w:rsidRPr="00491004">
              <w:rPr>
                <w:rFonts w:ascii="Courier New" w:hAnsi="Courier New" w:cs="Courier New"/>
                <w:sz w:val="20"/>
              </w:rPr>
              <w:t>раметра в функцию</w:t>
            </w:r>
            <w:r w:rsidRPr="00C07098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-</w:t>
            </w:r>
            <w:r w:rsidRPr="00C07098">
              <w:rPr>
                <w:rFonts w:ascii="Courier New" w:hAnsi="Courier New" w:cs="Courier New"/>
                <w:sz w:val="20"/>
              </w:rPr>
              <w:t xml:space="preserve"> </w:t>
            </w:r>
            <w:r w:rsidRPr="00491004">
              <w:rPr>
                <w:rFonts w:ascii="Courier New" w:hAnsi="Courier New" w:cs="Courier New"/>
                <w:sz w:val="20"/>
              </w:rPr>
              <w:t>обработчик какого-либо сообщения. В них обычно содержатся информация специфическая для данного события. Заним</w:t>
            </w:r>
            <w:r w:rsidRPr="00491004">
              <w:rPr>
                <w:rFonts w:ascii="Courier New" w:hAnsi="Courier New" w:cs="Courier New"/>
                <w:sz w:val="20"/>
              </w:rPr>
              <w:t>а</w:t>
            </w:r>
            <w:r w:rsidRPr="00491004">
              <w:rPr>
                <w:rFonts w:ascii="Courier New" w:hAnsi="Courier New" w:cs="Courier New"/>
                <w:sz w:val="20"/>
              </w:rPr>
              <w:t>ет 4 байта.</w:t>
            </w:r>
          </w:p>
        </w:tc>
      </w:tr>
    </w:tbl>
    <w:p w14:paraId="498A8D16" w14:textId="77777777" w:rsidR="00BE095D" w:rsidRPr="00BE095D" w:rsidRDefault="00BE095D" w:rsidP="00BE095D">
      <w:pPr>
        <w:jc w:val="center"/>
        <w:rPr>
          <w:rFonts w:ascii="Courier New" w:hAnsi="Courier New" w:cs="Courier New"/>
          <w:b/>
          <w:i/>
          <w:sz w:val="20"/>
        </w:rPr>
      </w:pPr>
    </w:p>
    <w:p w14:paraId="635357B6" w14:textId="77777777" w:rsidR="00BE095D" w:rsidRPr="00BE095D" w:rsidRDefault="00BE095D" w:rsidP="00BE095D">
      <w:pPr>
        <w:jc w:val="center"/>
        <w:rPr>
          <w:rFonts w:ascii="Courier New" w:hAnsi="Courier New" w:cs="Courier New"/>
          <w:b/>
          <w:i/>
          <w:sz w:val="20"/>
        </w:rPr>
      </w:pPr>
    </w:p>
    <w:p w14:paraId="0F58CF57" w14:textId="77777777" w:rsidR="00BE095D" w:rsidRPr="0015271F" w:rsidRDefault="00BE095D" w:rsidP="00BE095D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4. Венгерская нотация</w:t>
      </w:r>
    </w:p>
    <w:p w14:paraId="5D16F77F" w14:textId="77777777" w:rsidR="00BE095D" w:rsidRDefault="00BE095D" w:rsidP="00BE095D">
      <w:pPr>
        <w:tabs>
          <w:tab w:val="left" w:pos="540"/>
        </w:tabs>
        <w:spacing w:line="360" w:lineRule="auto"/>
        <w:rPr>
          <w:rFonts w:ascii="Verdana" w:hAnsi="Verdana"/>
          <w:b/>
          <w:sz w:val="28"/>
          <w:szCs w:val="28"/>
        </w:rPr>
      </w:pPr>
    </w:p>
    <w:p w14:paraId="5521BA7F" w14:textId="6897873D" w:rsidR="00BE095D" w:rsidRDefault="00BE095D" w:rsidP="00BE095D">
      <w:pPr>
        <w:spacing w:before="180" w:after="180" w:line="360" w:lineRule="auto"/>
        <w:ind w:firstLine="709"/>
        <w:jc w:val="both"/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t>Б</w:t>
      </w:r>
      <w:r w:rsidRPr="00815444">
        <w:rPr>
          <w:rFonts w:ascii="Verdana" w:hAnsi="Verdana"/>
          <w:sz w:val="24"/>
          <w:szCs w:val="24"/>
          <w:lang w:eastAsia="ru-RU"/>
        </w:rPr>
        <w:t>ыло бы удобно по имени переменной определить её назначение в программе, а также тип данных. Для решения этой проблемы программ</w:t>
      </w:r>
      <w:r w:rsidRPr="00815444">
        <w:rPr>
          <w:rFonts w:ascii="Verdana" w:hAnsi="Verdana"/>
          <w:sz w:val="24"/>
          <w:szCs w:val="24"/>
          <w:lang w:eastAsia="ru-RU"/>
        </w:rPr>
        <w:t>и</w:t>
      </w:r>
      <w:r w:rsidRPr="00815444">
        <w:rPr>
          <w:rFonts w:ascii="Verdana" w:hAnsi="Verdana"/>
          <w:sz w:val="24"/>
          <w:szCs w:val="24"/>
          <w:lang w:eastAsia="ru-RU"/>
        </w:rPr>
        <w:t xml:space="preserve">сты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Microsoft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предложили так называемую </w:t>
      </w:r>
      <w:r w:rsidRPr="00815444">
        <w:rPr>
          <w:rFonts w:ascii="Verdana" w:hAnsi="Verdana"/>
          <w:b/>
          <w:sz w:val="24"/>
          <w:szCs w:val="24"/>
          <w:lang w:eastAsia="ru-RU"/>
        </w:rPr>
        <w:t>венгерскую нотацию</w:t>
      </w:r>
      <w:r>
        <w:rPr>
          <w:rFonts w:ascii="Verdana" w:hAnsi="Verdana"/>
          <w:b/>
          <w:sz w:val="24"/>
          <w:szCs w:val="24"/>
          <w:lang w:eastAsia="ru-RU"/>
        </w:rPr>
        <w:t>.</w:t>
      </w:r>
      <w:r>
        <w:rPr>
          <w:rFonts w:ascii="Verdana" w:hAnsi="Verdana"/>
          <w:sz w:val="24"/>
          <w:szCs w:val="24"/>
          <w:lang w:eastAsia="ru-RU"/>
        </w:rPr>
        <w:t xml:space="preserve"> О</w:t>
      </w:r>
      <w:r w:rsidRPr="00815444">
        <w:rPr>
          <w:rFonts w:ascii="Verdana" w:hAnsi="Verdana"/>
          <w:sz w:val="24"/>
          <w:szCs w:val="24"/>
          <w:lang w:eastAsia="ru-RU"/>
        </w:rPr>
        <w:t xml:space="preserve">на названа так потому, что ее в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Microsoft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популяризировал венгерский пр</w:t>
      </w:r>
      <w:r w:rsidRPr="00815444">
        <w:rPr>
          <w:rFonts w:ascii="Verdana" w:hAnsi="Verdana"/>
          <w:sz w:val="24"/>
          <w:szCs w:val="24"/>
          <w:lang w:eastAsia="ru-RU"/>
        </w:rPr>
        <w:t>о</w:t>
      </w:r>
      <w:r w:rsidRPr="00815444">
        <w:rPr>
          <w:rFonts w:ascii="Verdana" w:hAnsi="Verdana"/>
          <w:sz w:val="24"/>
          <w:szCs w:val="24"/>
          <w:lang w:eastAsia="ru-RU"/>
        </w:rPr>
        <w:t xml:space="preserve">граммист Чарльз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Шимоньи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(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Charles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Simonyi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>). В венгерской нотации п</w:t>
      </w:r>
      <w:r w:rsidRPr="00815444">
        <w:rPr>
          <w:rFonts w:ascii="Verdana" w:hAnsi="Verdana"/>
          <w:sz w:val="24"/>
          <w:szCs w:val="24"/>
          <w:lang w:eastAsia="ru-RU"/>
        </w:rPr>
        <w:t>е</w:t>
      </w:r>
      <w:r w:rsidRPr="00815444">
        <w:rPr>
          <w:rFonts w:ascii="Verdana" w:hAnsi="Verdana"/>
          <w:sz w:val="24"/>
          <w:szCs w:val="24"/>
          <w:lang w:eastAsia="ru-RU"/>
        </w:rPr>
        <w:t>ременным даются описательные имена</w:t>
      </w:r>
      <w:r>
        <w:rPr>
          <w:rFonts w:ascii="Verdana" w:hAnsi="Verdana"/>
          <w:sz w:val="24"/>
          <w:szCs w:val="24"/>
          <w:lang w:eastAsia="ru-RU"/>
        </w:rPr>
        <w:t xml:space="preserve">, </w:t>
      </w:r>
      <w:r w:rsidRPr="00815444">
        <w:rPr>
          <w:rFonts w:ascii="Verdana" w:hAnsi="Verdana"/>
          <w:sz w:val="24"/>
          <w:szCs w:val="24"/>
          <w:lang w:eastAsia="ru-RU"/>
        </w:rPr>
        <w:t>начинающиеся с заглавных букв</w:t>
      </w:r>
      <w:r>
        <w:rPr>
          <w:rFonts w:ascii="Verdana" w:hAnsi="Verdana"/>
          <w:sz w:val="24"/>
          <w:szCs w:val="24"/>
          <w:lang w:eastAsia="ru-RU"/>
        </w:rPr>
        <w:t xml:space="preserve">. Например, </w:t>
      </w:r>
      <w:r>
        <w:rPr>
          <w:rFonts w:ascii="Verdana" w:hAnsi="Verdana"/>
          <w:sz w:val="24"/>
          <w:szCs w:val="24"/>
          <w:lang w:val="en-US" w:eastAsia="ru-RU"/>
        </w:rPr>
        <w:t>Counter</w:t>
      </w:r>
      <w:r w:rsidRPr="007146E1">
        <w:rPr>
          <w:rFonts w:ascii="Verdana" w:hAnsi="Verdana"/>
          <w:sz w:val="24"/>
          <w:szCs w:val="24"/>
          <w:lang w:eastAsia="ru-RU"/>
        </w:rPr>
        <w:t xml:space="preserve">, </w:t>
      </w:r>
      <w:r>
        <w:rPr>
          <w:rFonts w:ascii="Verdana" w:hAnsi="Verdana"/>
          <w:sz w:val="24"/>
          <w:szCs w:val="24"/>
          <w:lang w:val="en-US" w:eastAsia="ru-RU"/>
        </w:rPr>
        <w:t>Flag</w:t>
      </w:r>
      <w:r w:rsidRPr="007146E1">
        <w:rPr>
          <w:rFonts w:ascii="Verdana" w:hAnsi="Verdana"/>
          <w:sz w:val="24"/>
          <w:szCs w:val="24"/>
          <w:lang w:eastAsia="ru-RU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BookTitle</w:t>
      </w:r>
      <w:proofErr w:type="spellEnd"/>
      <w:r w:rsidRPr="007146E1">
        <w:rPr>
          <w:rFonts w:ascii="Verdana" w:hAnsi="Verdana"/>
          <w:sz w:val="24"/>
          <w:szCs w:val="24"/>
          <w:lang w:eastAsia="ru-RU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AuthorName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>. Если имя состоит из н</w:t>
      </w:r>
      <w:r w:rsidRPr="00815444">
        <w:rPr>
          <w:rFonts w:ascii="Verdana" w:hAnsi="Verdana"/>
          <w:sz w:val="24"/>
          <w:szCs w:val="24"/>
          <w:lang w:eastAsia="ru-RU"/>
        </w:rPr>
        <w:t>е</w:t>
      </w:r>
      <w:r w:rsidRPr="00815444">
        <w:rPr>
          <w:rFonts w:ascii="Verdana" w:hAnsi="Verdana"/>
          <w:sz w:val="24"/>
          <w:szCs w:val="24"/>
          <w:lang w:eastAsia="ru-RU"/>
        </w:rPr>
        <w:t>скольких слов, каждое слово начинается с заглавной буквы. Затем перед описательным именем добавляются буквы, чтобы указать тип переме</w:t>
      </w:r>
      <w:r w:rsidRPr="00815444">
        <w:rPr>
          <w:rFonts w:ascii="Verdana" w:hAnsi="Verdana"/>
          <w:sz w:val="24"/>
          <w:szCs w:val="24"/>
          <w:lang w:eastAsia="ru-RU"/>
        </w:rPr>
        <w:t>н</w:t>
      </w:r>
      <w:r w:rsidRPr="00815444">
        <w:rPr>
          <w:rFonts w:ascii="Verdana" w:hAnsi="Verdana"/>
          <w:sz w:val="24"/>
          <w:szCs w:val="24"/>
          <w:lang w:eastAsia="ru-RU"/>
        </w:rPr>
        <w:t xml:space="preserve">ной. Например, 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uCounter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для типа </w:t>
      </w:r>
      <w:r>
        <w:rPr>
          <w:rFonts w:ascii="Verdana" w:hAnsi="Verdana"/>
          <w:sz w:val="24"/>
          <w:szCs w:val="24"/>
          <w:lang w:val="en-US" w:eastAsia="ru-RU"/>
        </w:rPr>
        <w:t>unsigned</w:t>
      </w:r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int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и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bFlag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для типа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bool</w:t>
      </w:r>
      <w:proofErr w:type="spellEnd"/>
      <w:r w:rsidRPr="006B0435">
        <w:rPr>
          <w:rFonts w:ascii="Verdana" w:hAnsi="Verdana"/>
          <w:sz w:val="24"/>
          <w:szCs w:val="24"/>
          <w:lang w:eastAsia="ru-RU"/>
        </w:rPr>
        <w:t xml:space="preserve">, 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szBookTitle</w:t>
      </w:r>
      <w:proofErr w:type="spellEnd"/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eastAsia="ru-RU"/>
        </w:rPr>
        <w:t>для символьного массива (</w:t>
      </w:r>
      <w:proofErr w:type="spellStart"/>
      <w:r>
        <w:rPr>
          <w:rFonts w:ascii="Verdana" w:hAnsi="Verdana"/>
          <w:sz w:val="24"/>
          <w:szCs w:val="24"/>
          <w:lang w:val="en-US" w:eastAsia="ru-RU"/>
        </w:rPr>
        <w:t>sz</w:t>
      </w:r>
      <w:proofErr w:type="spellEnd"/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eastAsia="ru-RU"/>
        </w:rPr>
        <w:t>–</w:t>
      </w:r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val="en-US" w:eastAsia="ru-RU"/>
        </w:rPr>
        <w:t>string</w:t>
      </w:r>
      <w:r w:rsidRPr="006B0435">
        <w:rPr>
          <w:rFonts w:ascii="Verdana" w:hAnsi="Verdana"/>
          <w:sz w:val="24"/>
          <w:szCs w:val="24"/>
          <w:lang w:eastAsia="ru-RU"/>
        </w:rPr>
        <w:t xml:space="preserve"> </w:t>
      </w:r>
      <w:r>
        <w:rPr>
          <w:rFonts w:ascii="Verdana" w:hAnsi="Verdana"/>
          <w:sz w:val="24"/>
          <w:szCs w:val="24"/>
          <w:lang w:val="en-US" w:eastAsia="ru-RU"/>
        </w:rPr>
        <w:t>zero</w:t>
      </w:r>
      <w:r w:rsidRPr="006B0435">
        <w:rPr>
          <w:rFonts w:ascii="Verdana" w:hAnsi="Verdana"/>
          <w:sz w:val="24"/>
          <w:szCs w:val="24"/>
          <w:lang w:eastAsia="ru-RU"/>
        </w:rPr>
        <w:t>)</w:t>
      </w:r>
      <w:r>
        <w:rPr>
          <w:rFonts w:ascii="Verdana" w:hAnsi="Verdana"/>
          <w:sz w:val="24"/>
          <w:szCs w:val="24"/>
          <w:lang w:eastAsia="ru-RU"/>
        </w:rPr>
        <w:t>.</w:t>
      </w:r>
      <w:r w:rsidRPr="00815444">
        <w:rPr>
          <w:rFonts w:ascii="Verdana" w:hAnsi="Verdana"/>
          <w:sz w:val="24"/>
          <w:szCs w:val="24"/>
          <w:lang w:eastAsia="ru-RU"/>
        </w:rPr>
        <w:t xml:space="preserve"> </w:t>
      </w:r>
    </w:p>
    <w:p w14:paraId="09FC818B" w14:textId="7F831CC0" w:rsidR="00BE095D" w:rsidRPr="00815444" w:rsidRDefault="00BE095D" w:rsidP="00BE095D">
      <w:pPr>
        <w:spacing w:before="180" w:after="180" w:line="360" w:lineRule="auto"/>
        <w:ind w:firstLine="709"/>
        <w:jc w:val="both"/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t>Б</w:t>
      </w:r>
      <w:r w:rsidRPr="00815444">
        <w:rPr>
          <w:rFonts w:ascii="Verdana" w:hAnsi="Verdana"/>
          <w:sz w:val="24"/>
          <w:szCs w:val="24"/>
          <w:lang w:eastAsia="ru-RU"/>
        </w:rPr>
        <w:t xml:space="preserve">ольшинство функций </w:t>
      </w:r>
      <w:proofErr w:type="spellStart"/>
      <w:r w:rsidRPr="00815444">
        <w:rPr>
          <w:rFonts w:ascii="Verdana" w:hAnsi="Verdana"/>
          <w:sz w:val="24"/>
          <w:szCs w:val="24"/>
          <w:lang w:eastAsia="ru-RU"/>
        </w:rPr>
        <w:t>WinAPI</w:t>
      </w:r>
      <w:proofErr w:type="spellEnd"/>
      <w:r w:rsidRPr="00815444">
        <w:rPr>
          <w:rFonts w:ascii="Verdana" w:hAnsi="Verdana"/>
          <w:sz w:val="24"/>
          <w:szCs w:val="24"/>
          <w:lang w:eastAsia="ru-RU"/>
        </w:rPr>
        <w:t xml:space="preserve"> используют венгерскую нотацию, поэтому</w:t>
      </w:r>
      <w:r>
        <w:rPr>
          <w:rFonts w:ascii="Verdana" w:hAnsi="Verdana"/>
          <w:sz w:val="24"/>
          <w:szCs w:val="24"/>
          <w:lang w:eastAsia="ru-RU"/>
        </w:rPr>
        <w:t xml:space="preserve">, по меньшей мере, знать о ней необходимо. </w:t>
      </w:r>
      <w:r>
        <w:rPr>
          <w:rFonts w:ascii="Verdana" w:hAnsi="Verdana"/>
          <w:sz w:val="24"/>
          <w:szCs w:val="24"/>
          <w:lang w:eastAsia="ru-RU"/>
        </w:rPr>
        <w:t>В</w:t>
      </w:r>
      <w:r w:rsidRPr="00815444">
        <w:rPr>
          <w:rFonts w:ascii="Verdana" w:hAnsi="Verdana"/>
          <w:sz w:val="24"/>
          <w:szCs w:val="24"/>
          <w:lang w:eastAsia="ru-RU"/>
        </w:rPr>
        <w:t xml:space="preserve"> венгерской нотации предлагаются следующие префик</w:t>
      </w:r>
      <w:r>
        <w:rPr>
          <w:rFonts w:ascii="Verdana" w:hAnsi="Verdana"/>
          <w:sz w:val="24"/>
          <w:szCs w:val="24"/>
          <w:lang w:eastAsia="ru-RU"/>
        </w:rPr>
        <w:t>сы, приведя сл</w:t>
      </w:r>
      <w:r>
        <w:rPr>
          <w:rFonts w:ascii="Verdana" w:hAnsi="Verdana"/>
          <w:sz w:val="24"/>
          <w:szCs w:val="24"/>
          <w:lang w:eastAsia="ru-RU"/>
        </w:rPr>
        <w:t>е</w:t>
      </w:r>
      <w:r>
        <w:rPr>
          <w:rFonts w:ascii="Verdana" w:hAnsi="Verdana"/>
          <w:sz w:val="24"/>
          <w:szCs w:val="24"/>
          <w:lang w:eastAsia="ru-RU"/>
        </w:rPr>
        <w:t>дующую таблицу: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000" w:firstRow="0" w:lastRow="0" w:firstColumn="0" w:lastColumn="0" w:noHBand="0" w:noVBand="0"/>
      </w:tblPr>
      <w:tblGrid>
        <w:gridCol w:w="1627"/>
        <w:gridCol w:w="7723"/>
      </w:tblGrid>
      <w:tr w:rsidR="00BE095D" w:rsidRPr="00B104E2" w14:paraId="66B9842F" w14:textId="77777777" w:rsidTr="00D81423">
        <w:trPr>
          <w:tblHeader/>
        </w:trPr>
        <w:tc>
          <w:tcPr>
            <w:tcW w:w="0" w:type="auto"/>
            <w:shd w:val="clear" w:color="auto" w:fill="C6D9F1"/>
          </w:tcPr>
          <w:p w14:paraId="37025816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Префикс</w:t>
            </w:r>
          </w:p>
        </w:tc>
        <w:tc>
          <w:tcPr>
            <w:tcW w:w="0" w:type="auto"/>
            <w:shd w:val="clear" w:color="auto" w:fill="C6D9F1"/>
          </w:tcPr>
          <w:p w14:paraId="6FFA0C5F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Тип переменной</w:t>
            </w:r>
          </w:p>
        </w:tc>
      </w:tr>
      <w:tr w:rsidR="00BE095D" w:rsidRPr="00B104E2" w14:paraId="3089C182" w14:textId="77777777" w:rsidTr="00D81423">
        <w:tc>
          <w:tcPr>
            <w:tcW w:w="0" w:type="auto"/>
            <w:shd w:val="clear" w:color="auto" w:fill="C6D9F1"/>
          </w:tcPr>
          <w:p w14:paraId="7610D9A9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C6D9F1"/>
          </w:tcPr>
          <w:p w14:paraId="7F7B1962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Логический тип (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bool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или BOOL)</w:t>
            </w:r>
          </w:p>
        </w:tc>
      </w:tr>
      <w:tr w:rsidR="00BE095D" w:rsidRPr="00B104E2" w14:paraId="2591A498" w14:textId="77777777" w:rsidTr="00D81423">
        <w:tc>
          <w:tcPr>
            <w:tcW w:w="0" w:type="auto"/>
            <w:shd w:val="clear" w:color="auto" w:fill="C6D9F1"/>
          </w:tcPr>
          <w:p w14:paraId="2FD16A46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C6D9F1"/>
          </w:tcPr>
          <w:p w14:paraId="0FE6D54D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Целое число (индекс)</w:t>
            </w:r>
          </w:p>
        </w:tc>
      </w:tr>
      <w:tr w:rsidR="00BE095D" w:rsidRPr="00B104E2" w14:paraId="6109DC79" w14:textId="77777777" w:rsidTr="00D81423">
        <w:tc>
          <w:tcPr>
            <w:tcW w:w="0" w:type="auto"/>
            <w:shd w:val="clear" w:color="auto" w:fill="C6D9F1"/>
          </w:tcPr>
          <w:p w14:paraId="5F6428D8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n</w:t>
            </w:r>
          </w:p>
        </w:tc>
        <w:tc>
          <w:tcPr>
            <w:tcW w:w="0" w:type="auto"/>
            <w:shd w:val="clear" w:color="auto" w:fill="C6D9F1"/>
          </w:tcPr>
          <w:p w14:paraId="207FC734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Целое число (количество чего-либо)</w:t>
            </w:r>
          </w:p>
        </w:tc>
      </w:tr>
      <w:tr w:rsidR="00BE095D" w:rsidRPr="00B104E2" w14:paraId="0A2D7E25" w14:textId="77777777" w:rsidTr="00D81423">
        <w:tc>
          <w:tcPr>
            <w:tcW w:w="0" w:type="auto"/>
            <w:shd w:val="clear" w:color="auto" w:fill="C6D9F1"/>
          </w:tcPr>
          <w:p w14:paraId="525BEBD7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u</w:t>
            </w:r>
          </w:p>
        </w:tc>
        <w:tc>
          <w:tcPr>
            <w:tcW w:w="0" w:type="auto"/>
            <w:shd w:val="clear" w:color="auto" w:fill="C6D9F1"/>
          </w:tcPr>
          <w:p w14:paraId="2B7387CD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Целое число без знака</w:t>
            </w:r>
          </w:p>
        </w:tc>
      </w:tr>
      <w:tr w:rsidR="00BE095D" w:rsidRPr="00B104E2" w14:paraId="38E579D0" w14:textId="77777777" w:rsidTr="00D81423">
        <w:tc>
          <w:tcPr>
            <w:tcW w:w="0" w:type="auto"/>
            <w:shd w:val="clear" w:color="auto" w:fill="C6D9F1"/>
          </w:tcPr>
          <w:p w14:paraId="0E4D0D8A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C6D9F1"/>
          </w:tcPr>
          <w:p w14:paraId="3D0D0E2C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Число с двойной точностью</w:t>
            </w:r>
          </w:p>
        </w:tc>
      </w:tr>
      <w:tr w:rsidR="00BE095D" w:rsidRPr="00B104E2" w14:paraId="32F024CE" w14:textId="77777777" w:rsidTr="00D81423">
        <w:tc>
          <w:tcPr>
            <w:tcW w:w="0" w:type="auto"/>
            <w:shd w:val="clear" w:color="auto" w:fill="C6D9F1"/>
          </w:tcPr>
          <w:p w14:paraId="567EF382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lastRenderedPageBreak/>
              <w:t>sz</w:t>
            </w:r>
            <w:proofErr w:type="spellEnd"/>
          </w:p>
        </w:tc>
        <w:tc>
          <w:tcPr>
            <w:tcW w:w="0" w:type="auto"/>
            <w:shd w:val="clear" w:color="auto" w:fill="C6D9F1"/>
          </w:tcPr>
          <w:p w14:paraId="5F509EFC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Строковая переменная, ограниченная нулем</w:t>
            </w:r>
          </w:p>
        </w:tc>
      </w:tr>
      <w:tr w:rsidR="00BE095D" w:rsidRPr="00B104E2" w14:paraId="050F5EF9" w14:textId="77777777" w:rsidTr="00D81423">
        <w:tc>
          <w:tcPr>
            <w:tcW w:w="0" w:type="auto"/>
            <w:shd w:val="clear" w:color="auto" w:fill="C6D9F1"/>
          </w:tcPr>
          <w:p w14:paraId="41C0C4F5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p</w:t>
            </w:r>
          </w:p>
        </w:tc>
        <w:tc>
          <w:tcPr>
            <w:tcW w:w="0" w:type="auto"/>
            <w:shd w:val="clear" w:color="auto" w:fill="C6D9F1"/>
          </w:tcPr>
          <w:p w14:paraId="1B50C7D8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Указатель</w:t>
            </w:r>
          </w:p>
        </w:tc>
      </w:tr>
      <w:tr w:rsidR="00BE095D" w:rsidRPr="00B104E2" w14:paraId="3C9991CD" w14:textId="77777777" w:rsidTr="00D81423">
        <w:tc>
          <w:tcPr>
            <w:tcW w:w="0" w:type="auto"/>
            <w:shd w:val="clear" w:color="auto" w:fill="C6D9F1"/>
          </w:tcPr>
          <w:p w14:paraId="39BB1E18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lp</w:t>
            </w:r>
            <w:proofErr w:type="spellEnd"/>
          </w:p>
        </w:tc>
        <w:tc>
          <w:tcPr>
            <w:tcW w:w="0" w:type="auto"/>
            <w:shd w:val="clear" w:color="auto" w:fill="C6D9F1"/>
          </w:tcPr>
          <w:p w14:paraId="5A7E5BEE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Длинный указатель</w:t>
            </w:r>
          </w:p>
        </w:tc>
      </w:tr>
      <w:tr w:rsidR="00BE095D" w:rsidRPr="00B104E2" w14:paraId="42C2000D" w14:textId="77777777" w:rsidTr="00D81423">
        <w:tc>
          <w:tcPr>
            <w:tcW w:w="0" w:type="auto"/>
            <w:shd w:val="clear" w:color="auto" w:fill="C6D9F1"/>
          </w:tcPr>
          <w:p w14:paraId="6A7B453B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C6D9F1"/>
          </w:tcPr>
          <w:p w14:paraId="161BC785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Массив</w:t>
            </w:r>
          </w:p>
        </w:tc>
      </w:tr>
      <w:tr w:rsidR="00BE095D" w:rsidRPr="00B104E2" w14:paraId="23E2F7AE" w14:textId="77777777" w:rsidTr="00D81423">
        <w:tc>
          <w:tcPr>
            <w:tcW w:w="0" w:type="auto"/>
            <w:shd w:val="clear" w:color="auto" w:fill="C6D9F1"/>
          </w:tcPr>
          <w:p w14:paraId="2788B82F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lpfn</w:t>
            </w:r>
            <w:proofErr w:type="spellEnd"/>
          </w:p>
        </w:tc>
        <w:tc>
          <w:tcPr>
            <w:tcW w:w="0" w:type="auto"/>
            <w:shd w:val="clear" w:color="auto" w:fill="C6D9F1"/>
          </w:tcPr>
          <w:p w14:paraId="430EA529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Длинный указатель на функцию</w:t>
            </w:r>
          </w:p>
        </w:tc>
      </w:tr>
      <w:tr w:rsidR="00BE095D" w:rsidRPr="00B104E2" w14:paraId="1A73FFC5" w14:textId="77777777" w:rsidTr="00D81423">
        <w:tc>
          <w:tcPr>
            <w:tcW w:w="0" w:type="auto"/>
            <w:shd w:val="clear" w:color="auto" w:fill="C6D9F1"/>
          </w:tcPr>
          <w:p w14:paraId="55448342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h</w:t>
            </w:r>
          </w:p>
        </w:tc>
        <w:tc>
          <w:tcPr>
            <w:tcW w:w="0" w:type="auto"/>
            <w:shd w:val="clear" w:color="auto" w:fill="C6D9F1"/>
          </w:tcPr>
          <w:p w14:paraId="406C6BE5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</w:t>
            </w:r>
          </w:p>
        </w:tc>
      </w:tr>
      <w:tr w:rsidR="00BE095D" w:rsidRPr="00B104E2" w14:paraId="6308C1FA" w14:textId="77777777" w:rsidTr="00D81423">
        <w:tc>
          <w:tcPr>
            <w:tcW w:w="0" w:type="auto"/>
            <w:shd w:val="clear" w:color="auto" w:fill="C6D9F1"/>
          </w:tcPr>
          <w:p w14:paraId="6F27D84B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val="en-US"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cb</w:t>
            </w:r>
            <w:proofErr w:type="spellEnd"/>
          </w:p>
        </w:tc>
        <w:tc>
          <w:tcPr>
            <w:tcW w:w="0" w:type="auto"/>
            <w:shd w:val="clear" w:color="auto" w:fill="C6D9F1"/>
          </w:tcPr>
          <w:p w14:paraId="66A1AA22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Счетчик байтов</w:t>
            </w:r>
          </w:p>
        </w:tc>
      </w:tr>
      <w:tr w:rsidR="00BE095D" w:rsidRPr="00B104E2" w14:paraId="415BADDE" w14:textId="77777777" w:rsidTr="00D81423">
        <w:tc>
          <w:tcPr>
            <w:tcW w:w="0" w:type="auto"/>
            <w:shd w:val="clear" w:color="auto" w:fill="C6D9F1"/>
          </w:tcPr>
          <w:p w14:paraId="620675AD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C6D9F1"/>
          </w:tcPr>
          <w:p w14:paraId="2CDD503B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Класс</w:t>
            </w:r>
          </w:p>
        </w:tc>
      </w:tr>
    </w:tbl>
    <w:p w14:paraId="63FCDD89" w14:textId="1668FF3E" w:rsidR="00F41C76" w:rsidRDefault="00F41C76"/>
    <w:p w14:paraId="130F9312" w14:textId="77777777" w:rsidR="00BE095D" w:rsidRDefault="00BE095D" w:rsidP="00BE095D">
      <w:pPr>
        <w:numPr>
          <w:ilvl w:val="0"/>
          <w:numId w:val="35"/>
        </w:numPr>
        <w:tabs>
          <w:tab w:val="clear" w:pos="720"/>
          <w:tab w:val="left" w:pos="540"/>
        </w:tabs>
        <w:spacing w:line="360" w:lineRule="auto"/>
        <w:ind w:left="0" w:firstLine="0"/>
        <w:jc w:val="center"/>
        <w:rPr>
          <w:rFonts w:ascii="Verdana" w:hAnsi="Verdana"/>
          <w:b/>
          <w:sz w:val="28"/>
          <w:szCs w:val="28"/>
        </w:rPr>
      </w:pPr>
      <w:r w:rsidRPr="001E02CE">
        <w:rPr>
          <w:rFonts w:ascii="Verdana" w:hAnsi="Verdana"/>
          <w:b/>
          <w:sz w:val="28"/>
          <w:szCs w:val="28"/>
        </w:rPr>
        <w:t>Минимальное Win32-приложение</w:t>
      </w:r>
    </w:p>
    <w:p w14:paraId="5789E597" w14:textId="77777777" w:rsidR="00BE095D" w:rsidRDefault="00BE095D" w:rsidP="00BE095D">
      <w:pPr>
        <w:spacing w:line="360" w:lineRule="auto"/>
        <w:jc w:val="center"/>
        <w:rPr>
          <w:rFonts w:ascii="Verdana" w:hAnsi="Verdana"/>
          <w:b/>
          <w:sz w:val="24"/>
          <w:szCs w:val="24"/>
          <w:lang w:val="en-US"/>
        </w:rPr>
      </w:pPr>
    </w:p>
    <w:p w14:paraId="6039B9B4" w14:textId="77777777" w:rsidR="00BE095D" w:rsidRPr="00C12ACE" w:rsidRDefault="00BE095D" w:rsidP="00BE095D">
      <w:pPr>
        <w:spacing w:line="360" w:lineRule="auto"/>
        <w:ind w:firstLine="708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>
        <w:rPr>
          <w:rStyle w:val="a3"/>
          <w:rFonts w:ascii="Verdana" w:hAnsi="Verdana" w:cs="Courier New"/>
          <w:noProof/>
          <w:sz w:val="24"/>
          <w:szCs w:val="24"/>
        </w:rPr>
        <w:t>Минимальное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Win32</w:t>
      </w:r>
      <w:r>
        <w:rPr>
          <w:rStyle w:val="a3"/>
          <w:rFonts w:ascii="Verdana" w:hAnsi="Verdana" w:cs="Courier New"/>
          <w:noProof/>
          <w:sz w:val="24"/>
          <w:szCs w:val="24"/>
        </w:rPr>
        <w:t xml:space="preserve">-приложение 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>должн</w:t>
      </w:r>
      <w:r>
        <w:rPr>
          <w:rStyle w:val="a3"/>
          <w:rFonts w:ascii="Verdana" w:hAnsi="Verdana" w:cs="Courier New"/>
          <w:noProof/>
          <w:sz w:val="24"/>
          <w:szCs w:val="24"/>
        </w:rPr>
        <w:t>о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содержать как минимум две функции: </w:t>
      </w:r>
    </w:p>
    <w:p w14:paraId="21962527" w14:textId="77777777" w:rsidR="00BE095D" w:rsidRPr="00C12ACE" w:rsidRDefault="00BE095D" w:rsidP="00BE095D">
      <w:pPr>
        <w:numPr>
          <w:ilvl w:val="0"/>
          <w:numId w:val="32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C12ACE">
        <w:rPr>
          <w:rStyle w:val="a3"/>
          <w:rFonts w:ascii="Verdana" w:hAnsi="Verdana" w:cs="Courier New"/>
          <w:b/>
          <w:noProof/>
          <w:sz w:val="24"/>
          <w:szCs w:val="24"/>
        </w:rPr>
        <w:t>WinMain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— главную функцию, в которой создается основное окно программы и запускается цикл обработки сообщений; </w:t>
      </w:r>
    </w:p>
    <w:p w14:paraId="181C1F30" w14:textId="77777777" w:rsidR="00BE095D" w:rsidRPr="00C12ACE" w:rsidRDefault="00BE095D" w:rsidP="00BE095D">
      <w:pPr>
        <w:numPr>
          <w:ilvl w:val="0"/>
          <w:numId w:val="32"/>
        </w:numPr>
        <w:spacing w:line="360" w:lineRule="auto"/>
        <w:jc w:val="both"/>
        <w:rPr>
          <w:rStyle w:val="a3"/>
          <w:rFonts w:ascii="Verdana" w:hAnsi="Verdana" w:cs="Courier New"/>
          <w:noProof/>
          <w:sz w:val="24"/>
          <w:szCs w:val="24"/>
        </w:rPr>
      </w:pPr>
      <w:r w:rsidRPr="00C12ACE">
        <w:rPr>
          <w:rStyle w:val="a3"/>
          <w:rFonts w:ascii="Verdana" w:hAnsi="Verdana" w:cs="Courier New"/>
          <w:b/>
          <w:noProof/>
          <w:sz w:val="24"/>
          <w:szCs w:val="24"/>
        </w:rPr>
        <w:t>WndProc</w:t>
      </w:r>
      <w:r w:rsidRPr="00C12ACE">
        <w:rPr>
          <w:rStyle w:val="a3"/>
          <w:rFonts w:ascii="Verdana" w:hAnsi="Verdana" w:cs="Courier New"/>
          <w:noProof/>
          <w:sz w:val="24"/>
          <w:szCs w:val="24"/>
        </w:rPr>
        <w:t xml:space="preserve"> — оконную процедуру, обеспечивающую обработку сообщений для основного окна программы.</w:t>
      </w:r>
    </w:p>
    <w:p w14:paraId="09E53BFF" w14:textId="77777777" w:rsidR="00BE095D" w:rsidRPr="00C12ACE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C12ACE">
        <w:rPr>
          <w:rFonts w:ascii="Verdana" w:hAnsi="Verdana" w:cs="Courier New"/>
          <w:noProof/>
          <w:sz w:val="24"/>
          <w:szCs w:val="24"/>
          <w:lang w:val="en-US"/>
        </w:rPr>
        <w:t>Win</w:t>
      </w:r>
      <w:r>
        <w:rPr>
          <w:rFonts w:ascii="Verdana" w:hAnsi="Verdana" w:cs="Courier New"/>
          <w:noProof/>
          <w:sz w:val="24"/>
          <w:szCs w:val="24"/>
          <w:lang w:val="en-US"/>
        </w:rPr>
        <w:t>M</w:t>
      </w:r>
      <w:r w:rsidRPr="00C12ACE">
        <w:rPr>
          <w:rFonts w:ascii="Verdana" w:hAnsi="Verdana" w:cs="Courier New"/>
          <w:noProof/>
          <w:sz w:val="24"/>
          <w:szCs w:val="24"/>
          <w:lang w:val="en-US"/>
        </w:rPr>
        <w:t>ain</w:t>
      </w:r>
      <w:r w:rsidRPr="00C12ACE">
        <w:rPr>
          <w:rFonts w:ascii="Verdana" w:hAnsi="Verdana" w:cs="Courier New"/>
          <w:noProof/>
          <w:sz w:val="24"/>
          <w:szCs w:val="24"/>
        </w:rPr>
        <w:t xml:space="preserve"> является точкой входа в программу и выполняет следующие действия:</w:t>
      </w:r>
    </w:p>
    <w:p w14:paraId="3A3B6B05" w14:textId="77777777" w:rsidR="00BE095D" w:rsidRPr="00C12ACE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определение класса окна;</w:t>
      </w:r>
    </w:p>
    <w:p w14:paraId="1485804D" w14:textId="77777777" w:rsidR="00BE095D" w:rsidRPr="00C12ACE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регистрация класса окна;</w:t>
      </w:r>
    </w:p>
    <w:p w14:paraId="6097C983" w14:textId="77777777" w:rsidR="00BE095D" w:rsidRPr="00C12ACE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создание окна;</w:t>
      </w:r>
    </w:p>
    <w:p w14:paraId="3A1A81A1" w14:textId="77777777" w:rsidR="00BE095D" w:rsidRPr="00C12ACE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отображение окна;</w:t>
      </w:r>
    </w:p>
    <w:p w14:paraId="25EBCB91" w14:textId="77777777" w:rsidR="00BE095D" w:rsidRPr="00261F81" w:rsidRDefault="00BE095D" w:rsidP="00BE095D">
      <w:pPr>
        <w:numPr>
          <w:ilvl w:val="0"/>
          <w:numId w:val="33"/>
        </w:num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>з</w:t>
      </w:r>
      <w:r w:rsidRPr="00C12ACE">
        <w:rPr>
          <w:rFonts w:ascii="Verdana" w:hAnsi="Verdana" w:cs="Courier New"/>
          <w:noProof/>
          <w:sz w:val="24"/>
          <w:szCs w:val="24"/>
        </w:rPr>
        <w:t>апуск цикла обработки сообщений.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5E24CC9D" w14:textId="77777777" w:rsidTr="00D81423">
        <w:tc>
          <w:tcPr>
            <w:tcW w:w="9571" w:type="dxa"/>
            <w:shd w:val="clear" w:color="auto" w:fill="C6D9F1"/>
          </w:tcPr>
          <w:p w14:paraId="61ED377D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</w:p>
          <w:p w14:paraId="6476B0FE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// Файл WINDOWS.H содержит определения, макросы, и структуры </w:t>
            </w:r>
          </w:p>
          <w:p w14:paraId="3870E068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// которые используются при написании приложений под Windows. </w:t>
            </w:r>
          </w:p>
          <w:p w14:paraId="5D5DD158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#include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&lt;windows.h&gt;</w:t>
            </w:r>
          </w:p>
          <w:p w14:paraId="7334F575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 xml:space="preserve">#include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&lt;tchar.h&gt;</w:t>
            </w:r>
          </w:p>
          <w:p w14:paraId="51B97733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</w:pPr>
          </w:p>
          <w:p w14:paraId="5C4721FE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2FEFF20E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2325C254" w14:textId="63F2E836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TCHAR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szClassWindow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[] =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TEXT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>"Каркасное приложение"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  <w:t xml:space="preserve"> </w:t>
            </w:r>
          </w:p>
          <w:p w14:paraId="7A9CCFAD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</w:p>
          <w:p w14:paraId="6CD824C5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WINAPI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WinMain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hPrevInst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LPSTR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lpszCmdLine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nCmdShow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3B077C66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{</w:t>
            </w:r>
          </w:p>
          <w:p w14:paraId="293C1F03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lastRenderedPageBreak/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027E7449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MSG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4B42776E" w14:textId="349444E6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WNDCLASSEX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4FEC9B24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</w:p>
          <w:p w14:paraId="73067395" w14:textId="62558152" w:rsidR="00BE095D" w:rsidRPr="00B104E2" w:rsidRDefault="00BE095D" w:rsidP="00BE09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cbSize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sizeof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598D19FB" w14:textId="054F159D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style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 xml:space="preserve">CS_HREDRAW 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|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CS_VREDRAW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; </w:t>
            </w:r>
          </w:p>
          <w:p w14:paraId="152A9FF5" w14:textId="45FCCDF3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lpfnWndProc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WindowProc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;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1F473174" w14:textId="0E75B9AC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cbClsExtra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0;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 </w:t>
            </w:r>
          </w:p>
          <w:p w14:paraId="0940F281" w14:textId="5560BF85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cbWndExtra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 = 0; 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 xml:space="preserve"> </w:t>
            </w:r>
          </w:p>
          <w:p w14:paraId="20E983AD" w14:textId="5D47CBD2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hInstance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hInst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;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ab/>
            </w:r>
          </w:p>
          <w:p w14:paraId="5C8EAA6B" w14:textId="6BA66854" w:rsidR="00BE095D" w:rsidRPr="00BE095D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hIcon</w:t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LoadIcon</w:t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IDI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_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APPLICATION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);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ab/>
            </w:r>
          </w:p>
          <w:p w14:paraId="4CAA209C" w14:textId="5C1A1166" w:rsidR="00BE095D" w:rsidRPr="00BE095D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hCursor</w:t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LoadCursor</w:t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IDC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_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ARROW</w:t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  <w:r w:rsidRPr="00BE095D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  <w:tab/>
            </w:r>
          </w:p>
          <w:p w14:paraId="35B1ECF2" w14:textId="77777777" w:rsidR="00BE095D" w:rsidRPr="00BE095D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wcl</w:t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hbrBackground</w:t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HBRUSH</w:t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)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GetStockObject</w:t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WHITE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_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BRUSH</w:t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05DBC574" w14:textId="6F1A5210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lpszMenuName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NULL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;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5B3295D5" w14:textId="5FCB321C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lpszClassName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=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szClassWindow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;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09C9BF45" w14:textId="5C428175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 xml:space="preserve">hIconSm 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=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NULL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; 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1BBB750A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</w:p>
          <w:p w14:paraId="0185B23D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if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(!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RegisterClassEx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(&amp;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wcl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))</w:t>
            </w:r>
          </w:p>
          <w:p w14:paraId="65CB4B97" w14:textId="5F2B347B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return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0; </w:t>
            </w:r>
          </w:p>
          <w:p w14:paraId="073B3020" w14:textId="41F13FD9" w:rsidR="00BE095D" w:rsidRPr="00B104E2" w:rsidRDefault="00BE095D" w:rsidP="00BE09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04B1EAC2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=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CreateWindowEx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</w:p>
          <w:p w14:paraId="3887D19E" w14:textId="17894BEC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  <w:t>0,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4D817CA1" w14:textId="09324C2B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szClassWindow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7B970B58" w14:textId="69A0C045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TEXT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 xml:space="preserve">"Каркас  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val="en-US" w:eastAsia="ru-RU"/>
              </w:rPr>
              <w:t>Windows</w:t>
            </w:r>
            <w:r w:rsidRPr="00B104E2">
              <w:rPr>
                <w:rFonts w:ascii="Courier New" w:hAnsi="Courier New" w:cs="Courier New"/>
                <w:noProof/>
                <w:color w:val="800000"/>
                <w:sz w:val="20"/>
                <w:lang w:eastAsia="ru-RU"/>
              </w:rPr>
              <w:t xml:space="preserve"> приложения"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), </w:t>
            </w:r>
          </w:p>
          <w:p w14:paraId="182E3F94" w14:textId="2C8016DC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WS_OVERLAPPEDWINDOW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4149D8C6" w14:textId="48F9C20C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CW_USEDEFAULT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490DECC2" w14:textId="3096352E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CW_USEDEFAULT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3640BD99" w14:textId="0D82F1FE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CW_USEDEFAULT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6CB6585E" w14:textId="738A4D4D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CW_USEDEFAULT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2A68FA6C" w14:textId="1BC46D60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NULL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185BC6D8" w14:textId="59A4ACA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NULL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13E81C7F" w14:textId="1D806606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hInst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2EB3A895" w14:textId="31CAAB4E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NULL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3D5728DB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</w:p>
          <w:p w14:paraId="53C73366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ShowWindow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nCmdShow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</w:p>
          <w:p w14:paraId="054835F7" w14:textId="1BC1C9F0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UpdateWindow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0BD97270" w14:textId="63D92087" w:rsidR="00BE095D" w:rsidRPr="00B104E2" w:rsidRDefault="00BE095D" w:rsidP="00BE095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3007ED35" w14:textId="77777777" w:rsidR="00BE095D" w:rsidRPr="00BE095D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while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GetMessage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NULL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0, 0)) </w:t>
            </w:r>
          </w:p>
          <w:p w14:paraId="3B23DEC6" w14:textId="77777777" w:rsidR="00BE095D" w:rsidRPr="00BE095D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{</w:t>
            </w:r>
          </w:p>
          <w:p w14:paraId="6A262792" w14:textId="746CCF6E" w:rsidR="00BE095D" w:rsidRPr="00BE095D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TranslateMessage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4C8FD7B" w14:textId="0D5EA799" w:rsidR="00BE095D" w:rsidRPr="00BE095D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DispatchMessage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(&amp;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3DB131AC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}</w:t>
            </w:r>
          </w:p>
          <w:p w14:paraId="51CB7318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lpMsg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.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050B30DF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}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195E83A0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59EC55D5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uM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AA5BBDF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23253EA4" w14:textId="77777777" w:rsidR="00BE095D" w:rsidRPr="00BE095D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{</w:t>
            </w:r>
          </w:p>
          <w:p w14:paraId="66E0F13E" w14:textId="77777777" w:rsidR="00BE095D" w:rsidRPr="00BE095D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switch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uM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essage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</w:t>
            </w:r>
          </w:p>
          <w:p w14:paraId="5E93C54B" w14:textId="77777777" w:rsidR="00BE095D" w:rsidRPr="00BE095D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{</w:t>
            </w:r>
          </w:p>
          <w:p w14:paraId="6604AC0E" w14:textId="03505D25" w:rsidR="00BE095D" w:rsidRPr="00BE095D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case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WM_DESTROY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: 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5C497ECF" w14:textId="3D120FA3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val="en-US" w:eastAsia="ru-RU"/>
              </w:rPr>
            </w:pP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PostQuitMessage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(0);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</w:p>
          <w:p w14:paraId="0A92B05B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break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;</w:t>
            </w:r>
          </w:p>
          <w:p w14:paraId="46CEF937" w14:textId="767EF520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00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>default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: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</w:p>
          <w:p w14:paraId="0D3B936B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E095D">
              <w:rPr>
                <w:rFonts w:ascii="Courier New" w:hAnsi="Courier New" w:cs="Courier New"/>
                <w:noProof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DefWindowProc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message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lParam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41931A95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  <w:t>}</w:t>
            </w:r>
          </w:p>
          <w:p w14:paraId="436F8E23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val="en-US" w:eastAsia="ru-RU"/>
              </w:rPr>
              <w:t>return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0;</w:t>
            </w:r>
          </w:p>
          <w:p w14:paraId="29AC9D8C" w14:textId="77777777" w:rsidR="00BE095D" w:rsidRPr="00B104E2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lastRenderedPageBreak/>
              <w:t>}</w:t>
            </w:r>
          </w:p>
        </w:tc>
      </w:tr>
    </w:tbl>
    <w:p w14:paraId="44CA8B2F" w14:textId="77777777" w:rsidR="00BE095D" w:rsidRPr="00DB7563" w:rsidRDefault="00BE095D" w:rsidP="00BE095D">
      <w:pPr>
        <w:spacing w:line="360" w:lineRule="auto"/>
        <w:ind w:firstLine="708"/>
        <w:jc w:val="both"/>
        <w:rPr>
          <w:rFonts w:ascii="Verdana" w:hAnsi="Verdana"/>
          <w:sz w:val="24"/>
          <w:szCs w:val="24"/>
          <w:lang w:val="en-US"/>
        </w:rPr>
      </w:pPr>
    </w:p>
    <w:p w14:paraId="294A7659" w14:textId="358A4103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/>
          <w:sz w:val="24"/>
          <w:szCs w:val="24"/>
        </w:rPr>
        <w:t>З</w:t>
      </w:r>
      <w:r>
        <w:rPr>
          <w:rFonts w:ascii="Verdana" w:hAnsi="Verdana"/>
          <w:sz w:val="24"/>
          <w:szCs w:val="24"/>
        </w:rPr>
        <w:t xml:space="preserve">аголовочный </w:t>
      </w:r>
      <w:r>
        <w:rPr>
          <w:rFonts w:ascii="Verdana" w:hAnsi="Verdana" w:cs="Courier New"/>
          <w:noProof/>
          <w:sz w:val="24"/>
          <w:szCs w:val="24"/>
        </w:rPr>
        <w:t>ф</w:t>
      </w:r>
      <w:r w:rsidRPr="00402113">
        <w:rPr>
          <w:rFonts w:ascii="Verdana" w:hAnsi="Verdana" w:cs="Courier New"/>
          <w:noProof/>
          <w:sz w:val="24"/>
          <w:szCs w:val="24"/>
        </w:rPr>
        <w:t xml:space="preserve">айл </w:t>
      </w:r>
      <w:r w:rsidRPr="00402113">
        <w:rPr>
          <w:rFonts w:ascii="Verdana" w:hAnsi="Verdana" w:cs="Courier New"/>
          <w:b/>
          <w:noProof/>
          <w:sz w:val="24"/>
          <w:szCs w:val="24"/>
          <w:lang w:val="en-US"/>
        </w:rPr>
        <w:t>Windows</w:t>
      </w:r>
      <w:r w:rsidRPr="00402113">
        <w:rPr>
          <w:rFonts w:ascii="Verdana" w:hAnsi="Verdana" w:cs="Courier New"/>
          <w:b/>
          <w:noProof/>
          <w:sz w:val="24"/>
          <w:szCs w:val="24"/>
        </w:rPr>
        <w:t>.</w:t>
      </w:r>
      <w:r w:rsidRPr="00402113">
        <w:rPr>
          <w:rFonts w:ascii="Verdana" w:hAnsi="Verdana" w:cs="Courier New"/>
          <w:b/>
          <w:noProof/>
          <w:sz w:val="24"/>
          <w:szCs w:val="24"/>
          <w:lang w:val="en-US"/>
        </w:rPr>
        <w:t>h</w:t>
      </w:r>
      <w:r w:rsidRPr="00402113">
        <w:rPr>
          <w:rFonts w:ascii="Verdana" w:hAnsi="Verdana" w:cs="Courier New"/>
          <w:b/>
          <w:noProof/>
          <w:sz w:val="24"/>
          <w:szCs w:val="24"/>
        </w:rPr>
        <w:t xml:space="preserve"> </w:t>
      </w:r>
      <w:r w:rsidRPr="00402113">
        <w:rPr>
          <w:rFonts w:ascii="Verdana" w:hAnsi="Verdana" w:cs="Courier New"/>
          <w:noProof/>
          <w:sz w:val="24"/>
          <w:szCs w:val="24"/>
        </w:rPr>
        <w:t xml:space="preserve">содержит определения, макросы, и структуры, которые используются при написании приложений под Windows. </w:t>
      </w:r>
      <w:r>
        <w:rPr>
          <w:rFonts w:ascii="Verdana" w:hAnsi="Verdana" w:cs="Courier New"/>
          <w:noProof/>
          <w:sz w:val="24"/>
          <w:szCs w:val="24"/>
        </w:rPr>
        <w:t xml:space="preserve">Таким образом, при программировании </w:t>
      </w:r>
      <w:r>
        <w:rPr>
          <w:rFonts w:ascii="Verdana" w:hAnsi="Verdana" w:cs="Courier New"/>
          <w:noProof/>
          <w:sz w:val="24"/>
          <w:szCs w:val="24"/>
          <w:lang w:val="en-US"/>
        </w:rPr>
        <w:t>Windows</w:t>
      </w:r>
      <w:r w:rsidRPr="001062ED">
        <w:rPr>
          <w:rFonts w:ascii="Verdana" w:hAnsi="Verdana" w:cs="Courier New"/>
          <w:noProof/>
          <w:sz w:val="24"/>
          <w:szCs w:val="24"/>
        </w:rPr>
        <w:t>-</w:t>
      </w:r>
      <w:r>
        <w:rPr>
          <w:rFonts w:ascii="Verdana" w:hAnsi="Verdana" w:cs="Courier New"/>
          <w:noProof/>
          <w:sz w:val="24"/>
          <w:szCs w:val="24"/>
        </w:rPr>
        <w:t xml:space="preserve">приложений с использованием </w:t>
      </w:r>
      <w:r>
        <w:rPr>
          <w:rFonts w:ascii="Verdana" w:hAnsi="Verdana" w:cs="Courier New"/>
          <w:noProof/>
          <w:sz w:val="24"/>
          <w:szCs w:val="24"/>
          <w:lang w:val="en-US"/>
        </w:rPr>
        <w:t>Win</w:t>
      </w:r>
      <w:r>
        <w:rPr>
          <w:rFonts w:ascii="Verdana" w:hAnsi="Verdana" w:cs="Courier New"/>
          <w:noProof/>
          <w:sz w:val="24"/>
          <w:szCs w:val="24"/>
        </w:rPr>
        <w:t xml:space="preserve">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>
        <w:rPr>
          <w:rFonts w:ascii="Verdana" w:hAnsi="Verdana" w:cs="Courier New"/>
          <w:noProof/>
          <w:sz w:val="24"/>
          <w:szCs w:val="24"/>
        </w:rPr>
        <w:t xml:space="preserve"> данный файл следует подключать всегда. </w:t>
      </w:r>
    </w:p>
    <w:p w14:paraId="28AAF9DE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Verdana" w:hAnsi="Verdana" w:cs="Courier New"/>
          <w:noProof/>
          <w:sz w:val="24"/>
          <w:szCs w:val="24"/>
        </w:rPr>
        <w:t xml:space="preserve">Как отмечалось выше, функция </w:t>
      </w:r>
      <w:r w:rsidRPr="00824ECF">
        <w:rPr>
          <w:rFonts w:ascii="Verdana" w:hAnsi="Verdana" w:cs="Courier New"/>
          <w:b/>
          <w:noProof/>
          <w:sz w:val="24"/>
          <w:szCs w:val="24"/>
          <w:lang w:val="en-US"/>
        </w:rPr>
        <w:t>WinMain</w:t>
      </w:r>
      <w:r>
        <w:rPr>
          <w:rFonts w:ascii="Verdana" w:hAnsi="Verdana" w:cs="Courier New"/>
          <w:noProof/>
          <w:sz w:val="24"/>
          <w:szCs w:val="24"/>
        </w:rPr>
        <w:t xml:space="preserve"> является точкой входа в приложение и имеет следующий прототип: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4804A638" w14:textId="77777777" w:rsidTr="00D81423">
        <w:tc>
          <w:tcPr>
            <w:tcW w:w="9571" w:type="dxa"/>
            <w:shd w:val="clear" w:color="auto" w:fill="C6D9F1"/>
          </w:tcPr>
          <w:p w14:paraId="424082B4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</w:pPr>
          </w:p>
          <w:p w14:paraId="3FE3110D" w14:textId="77777777" w:rsidR="00BE095D" w:rsidRPr="00BE095D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WINAPI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WinMain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</w:p>
          <w:p w14:paraId="0511FB84" w14:textId="77777777" w:rsidR="00BE095D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hInst</w:t>
            </w:r>
            <w:r w:rsidRPr="00BE095D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, //</w:t>
            </w:r>
            <w:r w:rsidRPr="00BE095D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дескриптор</w:t>
            </w:r>
            <w:r w:rsidRPr="00BE095D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экземпляра</w:t>
            </w:r>
            <w:r w:rsidRPr="00BE095D">
              <w:rPr>
                <w:rFonts w:ascii="Courier New" w:hAnsi="Courier New" w:cs="Courier New"/>
                <w:noProof/>
                <w:sz w:val="20"/>
                <w:lang w:val="en-US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приложения</w:t>
            </w:r>
          </w:p>
          <w:p w14:paraId="1DEA97A0" w14:textId="77777777" w:rsidR="00BE095D" w:rsidRPr="00AD7644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  <w:p w14:paraId="4BC79018" w14:textId="77777777" w:rsidR="00BE095D" w:rsidRPr="00BE095D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E095D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hPrevInst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>равен 0 и необходим для совместимости</w:t>
            </w:r>
          </w:p>
          <w:p w14:paraId="41EFC0AF" w14:textId="77777777" w:rsidR="00BE095D" w:rsidRPr="00B104E2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LPSTR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lpszCmdLine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 xml:space="preserve"> указатель на строку, в которую копируются 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br/>
            </w:r>
            <w:r w:rsidRPr="00B104E2">
              <w:rPr>
                <w:rFonts w:ascii="Courier New" w:hAnsi="Courier New" w:cs="Courier New"/>
                <w:noProof/>
                <w:sz w:val="20"/>
              </w:rPr>
              <w:tab/>
              <w:t>//аргументы приложения, если оно запущено в режиме командной строки</w:t>
            </w:r>
          </w:p>
          <w:p w14:paraId="25BFDCDB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lang w:eastAsia="ru-RU"/>
              </w:rPr>
              <w:tab/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nCmdShow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  <w:t xml:space="preserve"> //</w:t>
            </w:r>
            <w:r w:rsidRPr="00B104E2">
              <w:rPr>
                <w:rFonts w:ascii="Courier New" w:hAnsi="Courier New" w:cs="Courier New"/>
                <w:noProof/>
                <w:sz w:val="20"/>
              </w:rPr>
              <w:t xml:space="preserve"> способ визуализации окна при запуске программы</w:t>
            </w:r>
          </w:p>
          <w:p w14:paraId="4C888AE2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noProof/>
                <w:sz w:val="20"/>
                <w:lang w:eastAsia="ru-RU"/>
              </w:rPr>
              <w:t>);</w:t>
            </w:r>
          </w:p>
          <w:p w14:paraId="2D44EB53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eastAsia="ru-RU"/>
              </w:rPr>
            </w:pPr>
          </w:p>
        </w:tc>
      </w:tr>
    </w:tbl>
    <w:p w14:paraId="75698EBA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  <w:lang w:val="en-US"/>
        </w:rPr>
      </w:pPr>
    </w:p>
    <w:p w14:paraId="6D957459" w14:textId="77777777" w:rsidR="00BE095D" w:rsidRPr="00D471A0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noProof/>
          <w:sz w:val="24"/>
          <w:szCs w:val="24"/>
        </w:rPr>
        <w:t xml:space="preserve">Спецификатор </w:t>
      </w:r>
      <w:r w:rsidRPr="00D471A0">
        <w:rPr>
          <w:rFonts w:ascii="Verdana" w:hAnsi="Verdana" w:cs="Courier New"/>
          <w:b/>
          <w:noProof/>
          <w:sz w:val="24"/>
          <w:szCs w:val="24"/>
        </w:rPr>
        <w:t>WINAPI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определяет соглашени</w:t>
      </w:r>
      <w:r>
        <w:rPr>
          <w:rFonts w:ascii="Verdana" w:hAnsi="Verdana" w:cs="Courier New"/>
          <w:noProof/>
          <w:sz w:val="24"/>
          <w:szCs w:val="24"/>
        </w:rPr>
        <w:t>е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о вызове функции.</w:t>
      </w:r>
    </w:p>
    <w:p w14:paraId="199D6110" w14:textId="77777777" w:rsidR="00BE095D" w:rsidRPr="00D471A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noProof/>
          <w:sz w:val="24"/>
          <w:szCs w:val="24"/>
        </w:rPr>
        <w:t>Наиболее распространены два протокола вызова функции:</w:t>
      </w:r>
    </w:p>
    <w:p w14:paraId="45A1577D" w14:textId="77777777" w:rsidR="00BE095D" w:rsidRPr="00D471A0" w:rsidRDefault="00BE095D" w:rsidP="00BE095D">
      <w:pPr>
        <w:numPr>
          <w:ilvl w:val="0"/>
          <w:numId w:val="36"/>
        </w:numPr>
        <w:tabs>
          <w:tab w:val="clear" w:pos="1335"/>
          <w:tab w:val="num" w:pos="900"/>
        </w:tabs>
        <w:spacing w:line="360" w:lineRule="auto"/>
        <w:ind w:left="900" w:hanging="360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b/>
          <w:noProof/>
          <w:sz w:val="24"/>
          <w:szCs w:val="24"/>
        </w:rPr>
        <w:t xml:space="preserve">__ </w:t>
      </w:r>
      <w:r w:rsidRPr="00D471A0">
        <w:rPr>
          <w:rFonts w:ascii="Verdana" w:hAnsi="Verdana" w:cs="Courier New"/>
          <w:b/>
          <w:noProof/>
          <w:sz w:val="24"/>
          <w:szCs w:val="24"/>
          <w:lang w:val="en-US"/>
        </w:rPr>
        <w:t>cdecl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– по данному протоколу вызывающая функция сама очищает стек после вызываемой функции. </w:t>
      </w:r>
      <w:r>
        <w:rPr>
          <w:rFonts w:ascii="Verdana" w:hAnsi="Verdana" w:cs="Courier New"/>
          <w:noProof/>
          <w:sz w:val="24"/>
          <w:szCs w:val="24"/>
        </w:rPr>
        <w:t xml:space="preserve">При этом передача параметров функции в стек происходит в порядке справа налево. </w:t>
      </w:r>
      <w:r w:rsidRPr="00D471A0">
        <w:rPr>
          <w:rFonts w:ascii="Verdana" w:hAnsi="Verdana" w:cs="Courier New"/>
          <w:noProof/>
          <w:sz w:val="24"/>
          <w:szCs w:val="24"/>
        </w:rPr>
        <w:t>По данному протоколу происходит вызов функции только в языке С/С++. Это связано с тем, что в языке С имеется семейство функций с произвольным количеством параметров (</w:t>
      </w:r>
      <w:r w:rsidRPr="00824ECF">
        <w:rPr>
          <w:rFonts w:ascii="Verdana" w:hAnsi="Verdana" w:cs="Courier New"/>
          <w:b/>
          <w:noProof/>
          <w:sz w:val="24"/>
          <w:szCs w:val="24"/>
          <w:lang w:val="en-US"/>
        </w:rPr>
        <w:t>printf</w:t>
      </w:r>
      <w:r w:rsidRPr="00D471A0">
        <w:rPr>
          <w:rFonts w:ascii="Verdana" w:hAnsi="Verdana" w:cs="Courier New"/>
          <w:noProof/>
          <w:sz w:val="24"/>
          <w:szCs w:val="24"/>
        </w:rPr>
        <w:t>).</w:t>
      </w:r>
    </w:p>
    <w:p w14:paraId="59A6247C" w14:textId="77777777" w:rsidR="00BE095D" w:rsidRPr="00D471A0" w:rsidRDefault="00BE095D" w:rsidP="00BE095D">
      <w:pPr>
        <w:numPr>
          <w:ilvl w:val="0"/>
          <w:numId w:val="36"/>
        </w:numPr>
        <w:tabs>
          <w:tab w:val="clear" w:pos="1335"/>
          <w:tab w:val="num" w:pos="900"/>
        </w:tabs>
        <w:spacing w:line="360" w:lineRule="auto"/>
        <w:ind w:left="900" w:hanging="360"/>
        <w:jc w:val="both"/>
        <w:rPr>
          <w:rFonts w:ascii="Verdana" w:hAnsi="Verdana" w:cs="Courier New"/>
          <w:noProof/>
          <w:sz w:val="24"/>
          <w:szCs w:val="24"/>
        </w:rPr>
      </w:pPr>
      <w:r w:rsidRPr="00D471A0">
        <w:rPr>
          <w:rFonts w:ascii="Verdana" w:hAnsi="Verdana" w:cs="Courier New"/>
          <w:b/>
          <w:noProof/>
          <w:sz w:val="24"/>
          <w:szCs w:val="24"/>
        </w:rPr>
        <w:t xml:space="preserve">__ </w:t>
      </w:r>
      <w:r w:rsidRPr="00D471A0">
        <w:rPr>
          <w:rFonts w:ascii="Verdana" w:hAnsi="Verdana" w:cs="Courier New"/>
          <w:b/>
          <w:noProof/>
          <w:sz w:val="24"/>
          <w:szCs w:val="24"/>
          <w:lang w:val="en-US"/>
        </w:rPr>
        <w:t>stdcall</w:t>
      </w:r>
      <w:r w:rsidRPr="00D471A0">
        <w:rPr>
          <w:rFonts w:ascii="Verdana" w:hAnsi="Verdana" w:cs="Courier New"/>
          <w:b/>
          <w:noProof/>
          <w:sz w:val="24"/>
          <w:szCs w:val="24"/>
        </w:rPr>
        <w:t xml:space="preserve"> (</w:t>
      </w:r>
      <w:r w:rsidRPr="00D471A0">
        <w:rPr>
          <w:rFonts w:ascii="Verdana" w:hAnsi="Verdana" w:cs="Courier New"/>
          <w:b/>
          <w:noProof/>
          <w:sz w:val="24"/>
          <w:szCs w:val="24"/>
          <w:lang w:val="en-US"/>
        </w:rPr>
        <w:t>WINAPI</w:t>
      </w:r>
      <w:r w:rsidRPr="00D471A0">
        <w:rPr>
          <w:rFonts w:ascii="Verdana" w:hAnsi="Verdana" w:cs="Courier New"/>
          <w:b/>
          <w:noProof/>
          <w:sz w:val="24"/>
          <w:szCs w:val="24"/>
        </w:rPr>
        <w:t>)</w:t>
      </w:r>
      <w:r w:rsidRPr="00D471A0">
        <w:rPr>
          <w:rFonts w:ascii="Verdana" w:hAnsi="Verdana" w:cs="Courier New"/>
          <w:noProof/>
          <w:sz w:val="24"/>
          <w:szCs w:val="24"/>
        </w:rPr>
        <w:t xml:space="preserve"> – согласно этому протоколу вызываемая функция сама за собой очищает стек. </w:t>
      </w:r>
      <w:r>
        <w:rPr>
          <w:rFonts w:ascii="Verdana" w:hAnsi="Verdana" w:cs="Courier New"/>
          <w:noProof/>
          <w:sz w:val="24"/>
          <w:szCs w:val="24"/>
        </w:rPr>
        <w:t xml:space="preserve">При этом передача параметров функции в стек происходит в порядке справа налево. </w:t>
      </w:r>
      <w:r w:rsidRPr="00D471A0">
        <w:rPr>
          <w:rFonts w:ascii="Verdana" w:hAnsi="Verdana" w:cs="Courier New"/>
          <w:noProof/>
          <w:sz w:val="24"/>
          <w:szCs w:val="24"/>
        </w:rPr>
        <w:t>Такой вызов используется в других языках программирования (например, Паскаль, Фортран).</w:t>
      </w:r>
    </w:p>
    <w:p w14:paraId="55D28D3A" w14:textId="77777777" w:rsidR="00BE095D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0980BE4B" w14:textId="77777777" w:rsidR="00BE095D" w:rsidRPr="00222E9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2B10FD04" w14:textId="77777777" w:rsidR="00BE095D" w:rsidRPr="00FE2255" w:rsidRDefault="00BE095D" w:rsidP="00BE095D">
      <w:pPr>
        <w:numPr>
          <w:ilvl w:val="1"/>
          <w:numId w:val="35"/>
        </w:numPr>
        <w:spacing w:line="360" w:lineRule="auto"/>
        <w:jc w:val="center"/>
        <w:rPr>
          <w:rFonts w:ascii="Verdana" w:hAnsi="Verdana" w:cs="Courier New"/>
          <w:b/>
          <w:noProof/>
          <w:sz w:val="28"/>
          <w:szCs w:val="28"/>
        </w:rPr>
      </w:pPr>
      <w:r w:rsidRPr="00FE2255">
        <w:rPr>
          <w:rFonts w:ascii="Verdana" w:hAnsi="Verdana" w:cs="Courier New"/>
          <w:b/>
          <w:noProof/>
          <w:sz w:val="28"/>
          <w:szCs w:val="28"/>
          <w:lang w:val="en-US"/>
        </w:rPr>
        <w:t xml:space="preserve">6.1. </w:t>
      </w:r>
      <w:r w:rsidRPr="00FE2255">
        <w:rPr>
          <w:rFonts w:ascii="Verdana" w:hAnsi="Verdana" w:cs="Courier New"/>
          <w:b/>
          <w:noProof/>
          <w:sz w:val="28"/>
          <w:szCs w:val="28"/>
        </w:rPr>
        <w:t>Определение класса окна</w:t>
      </w:r>
    </w:p>
    <w:p w14:paraId="45C75E04" w14:textId="77777777" w:rsidR="00BE095D" w:rsidRPr="00222E90" w:rsidRDefault="00BE095D" w:rsidP="00BE095D">
      <w:pPr>
        <w:spacing w:line="360" w:lineRule="auto"/>
        <w:ind w:left="360"/>
        <w:jc w:val="both"/>
        <w:rPr>
          <w:rFonts w:ascii="Verdana" w:hAnsi="Verdana" w:cs="Courier New"/>
          <w:noProof/>
          <w:sz w:val="24"/>
          <w:szCs w:val="24"/>
        </w:rPr>
      </w:pPr>
    </w:p>
    <w:p w14:paraId="0C6E97F2" w14:textId="77777777" w:rsidR="00BE095D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b/>
          <w:sz w:val="24"/>
          <w:szCs w:val="24"/>
          <w:lang w:eastAsia="ru-RU"/>
        </w:rPr>
      </w:pPr>
      <w:r>
        <w:rPr>
          <w:rFonts w:ascii="Verdana" w:hAnsi="Verdana" w:cs="Courier New"/>
          <w:noProof/>
          <w:sz w:val="24"/>
          <w:szCs w:val="24"/>
        </w:rPr>
        <w:t xml:space="preserve">Для определения класса окна в функции </w:t>
      </w:r>
      <w:r w:rsidRPr="00824ECF">
        <w:rPr>
          <w:rFonts w:ascii="Verdana" w:hAnsi="Verdana" w:cs="Courier New"/>
          <w:b/>
          <w:noProof/>
          <w:sz w:val="24"/>
          <w:szCs w:val="24"/>
          <w:lang w:val="en-US"/>
        </w:rPr>
        <w:t>WinMain</w:t>
      </w:r>
      <w:r w:rsidRPr="008035F4">
        <w:rPr>
          <w:rFonts w:ascii="Verdana" w:hAnsi="Verdana" w:cs="Courier New"/>
          <w:noProof/>
          <w:sz w:val="24"/>
          <w:szCs w:val="24"/>
        </w:rPr>
        <w:t xml:space="preserve"> </w:t>
      </w:r>
      <w:r>
        <w:rPr>
          <w:rFonts w:ascii="Verdana" w:hAnsi="Verdana" w:cs="Courier New"/>
          <w:noProof/>
          <w:sz w:val="24"/>
          <w:szCs w:val="24"/>
        </w:rPr>
        <w:t xml:space="preserve">заполняются поля структуры </w:t>
      </w:r>
      <w:r w:rsidRPr="008035F4">
        <w:rPr>
          <w:rFonts w:ascii="Verdana" w:hAnsi="Verdana" w:cs="Courier New"/>
          <w:b/>
          <w:sz w:val="24"/>
          <w:szCs w:val="24"/>
          <w:lang w:eastAsia="ru-RU"/>
        </w:rPr>
        <w:t>WNDCLASSEX</w:t>
      </w:r>
      <w:r>
        <w:rPr>
          <w:rFonts w:ascii="Verdana" w:hAnsi="Verdana" w:cs="Courier New"/>
          <w:b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6A33F178" w14:textId="77777777" w:rsidTr="00D81423">
        <w:tc>
          <w:tcPr>
            <w:tcW w:w="9571" w:type="dxa"/>
            <w:shd w:val="clear" w:color="auto" w:fill="C6D9F1"/>
          </w:tcPr>
          <w:p w14:paraId="09C7E640" w14:textId="77777777" w:rsidR="00BE095D" w:rsidRPr="00B104E2" w:rsidRDefault="00BE095D" w:rsidP="00D81423">
            <w:pPr>
              <w:pStyle w:val="HTML"/>
              <w:spacing w:line="360" w:lineRule="auto"/>
              <w:rPr>
                <w:rFonts w:ascii="Verdana" w:hAnsi="Verdana"/>
                <w:sz w:val="16"/>
                <w:szCs w:val="16"/>
              </w:rPr>
            </w:pPr>
          </w:p>
          <w:p w14:paraId="54D8D5BA" w14:textId="77777777" w:rsidR="00BE095D" w:rsidRPr="00491004" w:rsidRDefault="00BE095D" w:rsidP="00D81423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typedef</w:t>
            </w:r>
            <w:r w:rsidRPr="00491004">
              <w:t xml:space="preserve"> </w:t>
            </w:r>
            <w:r w:rsidRPr="00B104E2">
              <w:rPr>
                <w:lang w:val="en-US"/>
              </w:rPr>
              <w:t>struct</w:t>
            </w:r>
            <w:r w:rsidRPr="00491004">
              <w:t xml:space="preserve"> </w:t>
            </w:r>
            <w:proofErr w:type="spellStart"/>
            <w:r w:rsidRPr="00B104E2">
              <w:rPr>
                <w:lang w:val="en-US"/>
              </w:rPr>
              <w:t>tagWNDCLASSEX</w:t>
            </w:r>
            <w:proofErr w:type="spellEnd"/>
            <w:r w:rsidRPr="00491004">
              <w:t xml:space="preserve"> { </w:t>
            </w:r>
          </w:p>
          <w:p w14:paraId="1D8C2E6B" w14:textId="77777777" w:rsidR="00BE095D" w:rsidRPr="00491004" w:rsidRDefault="00BE095D" w:rsidP="00D81423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UINT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cbSize</w:t>
            </w:r>
            <w:proofErr w:type="spellEnd"/>
            <w:r w:rsidRPr="00491004">
              <w:t xml:space="preserve">; // размер данной структуры в байтах </w:t>
            </w:r>
          </w:p>
          <w:p w14:paraId="25DD7D4A" w14:textId="77777777" w:rsidR="00BE095D" w:rsidRPr="00491004" w:rsidRDefault="00BE095D" w:rsidP="00D81423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UINT</w:t>
            </w:r>
            <w:r w:rsidRPr="00491004">
              <w:t xml:space="preserve"> </w:t>
            </w:r>
            <w:r w:rsidRPr="00B104E2">
              <w:rPr>
                <w:color w:val="0000FF"/>
                <w:u w:val="single"/>
                <w:lang w:val="en-US"/>
              </w:rPr>
              <w:t>style</w:t>
            </w:r>
            <w:r w:rsidRPr="00491004">
              <w:t xml:space="preserve">; // стиль класса окна </w:t>
            </w:r>
          </w:p>
          <w:p w14:paraId="3D1C3F1F" w14:textId="77777777" w:rsidR="00BE095D" w:rsidRPr="00491004" w:rsidRDefault="00BE095D" w:rsidP="00D81423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WNDPROC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lpfnWndProc</w:t>
            </w:r>
            <w:proofErr w:type="spellEnd"/>
            <w:r w:rsidRPr="00491004">
              <w:t xml:space="preserve">; // указатель на функцию окна (оконную процедуру) </w:t>
            </w:r>
          </w:p>
          <w:p w14:paraId="7FAE6DC9" w14:textId="77777777" w:rsidR="00BE095D" w:rsidRPr="00491004" w:rsidRDefault="00BE095D" w:rsidP="00D81423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int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cbClsExtra</w:t>
            </w:r>
            <w:proofErr w:type="spellEnd"/>
            <w:r w:rsidRPr="00491004">
              <w:t xml:space="preserve">; // число дополнительных байтов, которые должны </w:t>
            </w:r>
          </w:p>
          <w:p w14:paraId="61B6BCF1" w14:textId="77777777" w:rsidR="00BE095D" w:rsidRPr="00BE095D" w:rsidRDefault="00BE095D" w:rsidP="00D81423">
            <w:pPr>
              <w:pStyle w:val="HTML"/>
              <w:spacing w:line="360" w:lineRule="auto"/>
            </w:pPr>
            <w:r w:rsidRPr="00491004">
              <w:t xml:space="preserve">//быть распределены в конце структуры класса </w:t>
            </w:r>
          </w:p>
          <w:p w14:paraId="3A7B4C62" w14:textId="77777777" w:rsidR="00BE095D" w:rsidRPr="00BE095D" w:rsidRDefault="00BE095D" w:rsidP="00D81423">
            <w:pPr>
              <w:pStyle w:val="HTML"/>
              <w:spacing w:line="360" w:lineRule="auto"/>
            </w:pPr>
          </w:p>
          <w:p w14:paraId="272E157C" w14:textId="77777777" w:rsidR="00BE095D" w:rsidRPr="00491004" w:rsidRDefault="00BE095D" w:rsidP="00D81423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int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cbWndExtra</w:t>
            </w:r>
            <w:proofErr w:type="spellEnd"/>
            <w:r w:rsidRPr="00491004">
              <w:t xml:space="preserve">; // число дополнительных байтов, которые должны </w:t>
            </w:r>
          </w:p>
          <w:p w14:paraId="2DFAED45" w14:textId="77777777" w:rsidR="00BE095D" w:rsidRPr="00BE095D" w:rsidRDefault="00BE095D" w:rsidP="00D81423">
            <w:pPr>
              <w:pStyle w:val="HTML"/>
              <w:spacing w:line="360" w:lineRule="auto"/>
            </w:pPr>
            <w:r w:rsidRPr="00491004">
              <w:t xml:space="preserve">//быть распределены вслед за экземпляром окна </w:t>
            </w:r>
          </w:p>
          <w:p w14:paraId="0E6D44E3" w14:textId="77777777" w:rsidR="00BE095D" w:rsidRPr="00491004" w:rsidRDefault="00BE095D" w:rsidP="00D81423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HINSTANCE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hInstance</w:t>
            </w:r>
            <w:proofErr w:type="spellEnd"/>
            <w:r w:rsidRPr="00491004">
              <w:t xml:space="preserve">; // дескриптор экземпляра приложения, в котором </w:t>
            </w:r>
          </w:p>
          <w:p w14:paraId="10F8839F" w14:textId="77777777" w:rsidR="00BE095D" w:rsidRPr="00491004" w:rsidRDefault="00BE095D" w:rsidP="00D81423">
            <w:pPr>
              <w:pStyle w:val="HTML"/>
              <w:spacing w:line="360" w:lineRule="auto"/>
            </w:pPr>
            <w:r w:rsidRPr="00491004">
              <w:t xml:space="preserve">//находится оконная процедура для этого класса </w:t>
            </w:r>
          </w:p>
          <w:p w14:paraId="28DE255B" w14:textId="77777777" w:rsidR="00BE095D" w:rsidRPr="00491004" w:rsidRDefault="00BE095D" w:rsidP="00D81423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HICON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hIcon</w:t>
            </w:r>
            <w:proofErr w:type="spellEnd"/>
            <w:r w:rsidRPr="00BE095D">
              <w:t>;</w:t>
            </w:r>
            <w:r w:rsidRPr="00491004">
              <w:t xml:space="preserve"> // дескриптор иконки </w:t>
            </w:r>
          </w:p>
          <w:p w14:paraId="6D4BEF8B" w14:textId="77777777" w:rsidR="00BE095D" w:rsidRPr="00491004" w:rsidRDefault="00BE095D" w:rsidP="00D81423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HCURSOR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hCursor</w:t>
            </w:r>
            <w:proofErr w:type="spellEnd"/>
            <w:r w:rsidRPr="00491004">
              <w:t xml:space="preserve">; // дескриптор курсора </w:t>
            </w:r>
          </w:p>
          <w:p w14:paraId="15319F62" w14:textId="77777777" w:rsidR="00BE095D" w:rsidRPr="00491004" w:rsidRDefault="00BE095D" w:rsidP="00D81423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HBRUSH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hbrBackground</w:t>
            </w:r>
            <w:proofErr w:type="spellEnd"/>
            <w:r w:rsidRPr="00491004">
              <w:t>; //дескриптор кисти, используемой для закраски фона о</w:t>
            </w:r>
            <w:r w:rsidRPr="00491004">
              <w:t>к</w:t>
            </w:r>
            <w:r w:rsidRPr="00491004">
              <w:t xml:space="preserve">на </w:t>
            </w:r>
          </w:p>
          <w:p w14:paraId="2BBC3E0E" w14:textId="77777777" w:rsidR="00BE095D" w:rsidRPr="00491004" w:rsidRDefault="00BE095D" w:rsidP="00D81423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LPCTSTR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lpszMenuName</w:t>
            </w:r>
            <w:proofErr w:type="spellEnd"/>
            <w:r w:rsidRPr="00491004">
              <w:t>; // указатель на строку, содержащую имя меню,</w:t>
            </w:r>
          </w:p>
          <w:p w14:paraId="6FA5758D" w14:textId="77777777" w:rsidR="00BE095D" w:rsidRPr="00491004" w:rsidRDefault="00BE095D" w:rsidP="00D81423">
            <w:pPr>
              <w:pStyle w:val="HTML"/>
              <w:spacing w:line="360" w:lineRule="auto"/>
            </w:pPr>
            <w:r w:rsidRPr="00491004">
              <w:t xml:space="preserve">//применяемого по умолчанию для этого класса </w:t>
            </w:r>
          </w:p>
          <w:p w14:paraId="399B9397" w14:textId="77777777" w:rsidR="00BE095D" w:rsidRPr="00491004" w:rsidRDefault="00BE095D" w:rsidP="00D81423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LPCTSTR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lpszClassName</w:t>
            </w:r>
            <w:proofErr w:type="spellEnd"/>
            <w:r w:rsidRPr="00491004">
              <w:t xml:space="preserve">; // указатель на строку, содержащую имя класса окна </w:t>
            </w:r>
          </w:p>
          <w:p w14:paraId="2079DAF4" w14:textId="77777777" w:rsidR="00BE095D" w:rsidRPr="00491004" w:rsidRDefault="00BE095D" w:rsidP="00D81423">
            <w:pPr>
              <w:pStyle w:val="HTML"/>
              <w:spacing w:line="360" w:lineRule="auto"/>
            </w:pPr>
            <w:r w:rsidRPr="00B104E2">
              <w:rPr>
                <w:lang w:val="en-US"/>
              </w:rPr>
              <w:t>HICON</w:t>
            </w:r>
            <w:r w:rsidRPr="00491004">
              <w:t xml:space="preserve"> </w:t>
            </w:r>
            <w:proofErr w:type="spellStart"/>
            <w:r w:rsidRPr="00B104E2">
              <w:rPr>
                <w:color w:val="0000FF"/>
                <w:u w:val="single"/>
                <w:lang w:val="en-US"/>
              </w:rPr>
              <w:t>hIconSm</w:t>
            </w:r>
            <w:proofErr w:type="spellEnd"/>
            <w:r w:rsidRPr="00491004">
              <w:t>; // дескриптор малой иконки</w:t>
            </w:r>
          </w:p>
          <w:p w14:paraId="7DD186F9" w14:textId="77777777" w:rsidR="00BE095D" w:rsidRPr="00AD7644" w:rsidRDefault="00BE095D" w:rsidP="00D81423">
            <w:pPr>
              <w:pStyle w:val="HTML"/>
              <w:spacing w:line="360" w:lineRule="auto"/>
            </w:pPr>
            <w:r w:rsidRPr="00491004">
              <w:t xml:space="preserve">} </w:t>
            </w:r>
            <w:r w:rsidRPr="00B104E2">
              <w:rPr>
                <w:lang w:val="en-US"/>
              </w:rPr>
              <w:t>WNDCLASSEX</w:t>
            </w:r>
            <w:r w:rsidRPr="00491004">
              <w:t>;</w:t>
            </w:r>
          </w:p>
        </w:tc>
      </w:tr>
    </w:tbl>
    <w:p w14:paraId="65C381E7" w14:textId="77777777" w:rsidR="00BE095D" w:rsidRPr="00AD7644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b/>
          <w:szCs w:val="16"/>
          <w:lang w:eastAsia="ru-RU"/>
        </w:rPr>
      </w:pPr>
    </w:p>
    <w:p w14:paraId="185B57AF" w14:textId="77777777" w:rsidR="00BE095D" w:rsidRPr="00FA0FB2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Courier New"/>
          <w:noProof/>
          <w:sz w:val="24"/>
          <w:szCs w:val="24"/>
          <w:lang w:eastAsia="ru-RU"/>
        </w:rPr>
      </w:pPr>
      <w:r w:rsidRPr="00FA0FB2">
        <w:rPr>
          <w:rFonts w:ascii="Verdana" w:hAnsi="Verdana" w:cs="Courier New"/>
          <w:sz w:val="24"/>
          <w:szCs w:val="24"/>
          <w:lang w:eastAsia="ru-RU"/>
        </w:rPr>
        <w:t xml:space="preserve">В рассматриваемом приложении в поле 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style</w:t>
      </w:r>
      <w:r w:rsidRPr="00FA0FB2">
        <w:rPr>
          <w:rFonts w:ascii="Verdana" w:hAnsi="Verdana" w:cs="Courier New"/>
          <w:sz w:val="24"/>
          <w:szCs w:val="24"/>
          <w:lang w:eastAsia="ru-RU"/>
        </w:rPr>
        <w:t xml:space="preserve"> структуры </w:t>
      </w:r>
      <w:r w:rsidRPr="00FA0FB2">
        <w:rPr>
          <w:rFonts w:ascii="Verdana" w:hAnsi="Verdana"/>
          <w:b/>
          <w:sz w:val="24"/>
          <w:szCs w:val="24"/>
          <w:lang w:val="en-US"/>
        </w:rPr>
        <w:t>WNDCLASSEX</w:t>
      </w:r>
      <w:r w:rsidRPr="00FA0FB2">
        <w:rPr>
          <w:rFonts w:ascii="Verdana" w:hAnsi="Verdana" w:cs="Courier New"/>
          <w:sz w:val="24"/>
          <w:szCs w:val="24"/>
          <w:lang w:eastAsia="ru-RU"/>
        </w:rPr>
        <w:t xml:space="preserve"> указана комбинация стилей 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CS</w:t>
      </w:r>
      <w:r w:rsidRPr="00FA0FB2">
        <w:rPr>
          <w:rFonts w:ascii="Verdana" w:hAnsi="Verdana" w:cs="Courier New"/>
          <w:b/>
          <w:sz w:val="24"/>
          <w:szCs w:val="24"/>
          <w:lang w:eastAsia="ru-RU"/>
        </w:rPr>
        <w:t>_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HREDRAW</w:t>
      </w:r>
      <w:r>
        <w:rPr>
          <w:rFonts w:ascii="Verdana" w:hAnsi="Verdana" w:cs="Courier New"/>
          <w:b/>
          <w:sz w:val="24"/>
          <w:szCs w:val="24"/>
          <w:lang w:eastAsia="ru-RU"/>
        </w:rPr>
        <w:t xml:space="preserve"> </w:t>
      </w:r>
      <w:r w:rsidRPr="00FA0FB2">
        <w:rPr>
          <w:rFonts w:ascii="Verdana" w:hAnsi="Verdana" w:cs="Courier New"/>
          <w:b/>
          <w:sz w:val="24"/>
          <w:szCs w:val="24"/>
          <w:lang w:eastAsia="ru-RU"/>
        </w:rPr>
        <w:t xml:space="preserve">| 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CS</w:t>
      </w:r>
      <w:r w:rsidRPr="00FA0FB2">
        <w:rPr>
          <w:rFonts w:ascii="Verdana" w:hAnsi="Verdana" w:cs="Courier New"/>
          <w:b/>
          <w:sz w:val="24"/>
          <w:szCs w:val="24"/>
          <w:lang w:eastAsia="ru-RU"/>
        </w:rPr>
        <w:t>_</w:t>
      </w:r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VREDRAW</w:t>
      </w:r>
      <w:r w:rsidRPr="00FA0FB2">
        <w:rPr>
          <w:rFonts w:ascii="Verdana" w:hAnsi="Verdana" w:cs="Courier New"/>
          <w:sz w:val="24"/>
          <w:szCs w:val="24"/>
          <w:lang w:eastAsia="ru-RU"/>
        </w:rPr>
        <w:t>. Это озн</w:t>
      </w:r>
      <w:r w:rsidRPr="00FA0FB2">
        <w:rPr>
          <w:rFonts w:ascii="Verdana" w:hAnsi="Verdana" w:cs="Courier New"/>
          <w:sz w:val="24"/>
          <w:szCs w:val="24"/>
          <w:lang w:eastAsia="ru-RU"/>
        </w:rPr>
        <w:t>а</w:t>
      </w:r>
      <w:r w:rsidRPr="00FA0FB2">
        <w:rPr>
          <w:rFonts w:ascii="Verdana" w:hAnsi="Verdana" w:cs="Courier New"/>
          <w:sz w:val="24"/>
          <w:szCs w:val="24"/>
          <w:lang w:eastAsia="ru-RU"/>
        </w:rPr>
        <w:t>чает, что окно будет перерисовано</w:t>
      </w:r>
      <w:r w:rsidRPr="00FA0FB2">
        <w:rPr>
          <w:rFonts w:ascii="Verdana" w:hAnsi="Verdana" w:cs="Courier New"/>
          <w:noProof/>
          <w:sz w:val="24"/>
          <w:szCs w:val="24"/>
          <w:lang w:eastAsia="ru-RU"/>
        </w:rPr>
        <w:t>, если изменён размер по горизонтали или по вертикали</w:t>
      </w:r>
      <w:r>
        <w:rPr>
          <w:rFonts w:ascii="Verdana" w:hAnsi="Verdana" w:cs="Courier New"/>
          <w:noProof/>
          <w:sz w:val="24"/>
          <w:szCs w:val="24"/>
          <w:lang w:eastAsia="ru-RU"/>
        </w:rPr>
        <w:t>.</w:t>
      </w:r>
    </w:p>
    <w:p w14:paraId="033F831C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i/>
          <w:sz w:val="24"/>
          <w:szCs w:val="24"/>
          <w:lang w:eastAsia="ru-RU"/>
        </w:rPr>
      </w:pPr>
      <w:r>
        <w:rPr>
          <w:rFonts w:ascii="Verdana" w:hAnsi="Verdana" w:cs="Courier New"/>
          <w:sz w:val="24"/>
          <w:szCs w:val="24"/>
          <w:lang w:eastAsia="ru-RU"/>
        </w:rPr>
        <w:t xml:space="preserve">В поле </w:t>
      </w:r>
      <w:proofErr w:type="spellStart"/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hIcon</w:t>
      </w:r>
      <w:proofErr w:type="spellEnd"/>
      <w:r w:rsidRPr="00FA0FB2">
        <w:rPr>
          <w:rFonts w:ascii="Verdana" w:hAnsi="Verdana" w:cs="Courier New"/>
          <w:sz w:val="24"/>
          <w:szCs w:val="24"/>
          <w:lang w:eastAsia="ru-RU"/>
        </w:rPr>
        <w:t xml:space="preserve"> </w:t>
      </w:r>
      <w:r>
        <w:rPr>
          <w:rFonts w:ascii="Verdana" w:hAnsi="Verdana" w:cs="Courier New"/>
          <w:sz w:val="24"/>
          <w:szCs w:val="24"/>
          <w:lang w:eastAsia="ru-RU"/>
        </w:rPr>
        <w:t>устанавливается д</w:t>
      </w:r>
      <w:r w:rsidRPr="00CE6FB3">
        <w:rPr>
          <w:rFonts w:ascii="Verdana" w:hAnsi="Verdana" w:cs="Courier New"/>
          <w:sz w:val="24"/>
          <w:szCs w:val="24"/>
          <w:lang w:eastAsia="ru-RU"/>
        </w:rPr>
        <w:t>ескриптор иконки</w:t>
      </w:r>
      <w:r>
        <w:rPr>
          <w:rFonts w:ascii="Verdana" w:hAnsi="Verdana" w:cs="Courier New"/>
          <w:sz w:val="24"/>
          <w:szCs w:val="24"/>
          <w:lang w:eastAsia="ru-RU"/>
        </w:rPr>
        <w:t>,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возвращае</w:t>
      </w:r>
      <w:r>
        <w:rPr>
          <w:rFonts w:ascii="Verdana" w:hAnsi="Verdana" w:cs="Courier New"/>
          <w:sz w:val="24"/>
          <w:szCs w:val="24"/>
          <w:lang w:eastAsia="ru-RU"/>
        </w:rPr>
        <w:t>мый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функцией </w:t>
      </w:r>
      <w:r>
        <w:rPr>
          <w:rFonts w:ascii="Verdana" w:hAnsi="Verdana" w:cs="Courier New"/>
          <w:sz w:val="24"/>
          <w:szCs w:val="24"/>
          <w:lang w:val="en-US" w:eastAsia="ru-RU"/>
        </w:rPr>
        <w:t>API</w:t>
      </w:r>
      <w:r w:rsidRPr="00DD6945">
        <w:rPr>
          <w:rFonts w:ascii="Verdana" w:hAnsi="Verdana" w:cs="Courier New"/>
          <w:sz w:val="24"/>
          <w:szCs w:val="24"/>
          <w:lang w:eastAsia="ru-RU"/>
        </w:rPr>
        <w:t xml:space="preserve"> </w:t>
      </w:r>
      <w:proofErr w:type="spellStart"/>
      <w:r w:rsidRPr="00CE6FB3">
        <w:rPr>
          <w:rFonts w:ascii="Verdana" w:hAnsi="Verdana" w:cs="Courier New"/>
          <w:b/>
          <w:sz w:val="24"/>
          <w:szCs w:val="24"/>
          <w:lang w:val="en-US" w:eastAsia="ru-RU"/>
        </w:rPr>
        <w:t>LoadIcon</w:t>
      </w:r>
      <w:proofErr w:type="spellEnd"/>
      <w:r w:rsidRPr="00CE6FB3">
        <w:rPr>
          <w:rFonts w:ascii="Verdana" w:hAnsi="Verdana" w:cs="Courier New"/>
          <w:i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5F7D8592" w14:textId="77777777" w:rsidTr="00D81423">
        <w:tc>
          <w:tcPr>
            <w:tcW w:w="9571" w:type="dxa"/>
            <w:shd w:val="clear" w:color="auto" w:fill="C6D9F1"/>
          </w:tcPr>
          <w:p w14:paraId="369574EE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1EB3AB4D" w14:textId="77777777" w:rsidR="00BE095D" w:rsidRPr="00BE095D" w:rsidRDefault="00BE095D" w:rsidP="00D8142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HICON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LoadIcon</w:t>
            </w:r>
            <w:proofErr w:type="spellEnd"/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(</w:t>
            </w:r>
          </w:p>
          <w:p w14:paraId="6DBF7579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iCs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hInst</w:t>
            </w:r>
            <w:proofErr w:type="spell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 экземпляра приложения, содержащего ико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н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ку</w:t>
            </w:r>
          </w:p>
          <w:p w14:paraId="650A8E41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LPCSTR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lpszName</w:t>
            </w:r>
            <w:proofErr w:type="spell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 //строка, содержащая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имя иконки</w:t>
            </w:r>
          </w:p>
          <w:p w14:paraId="610031A6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);</w:t>
            </w:r>
          </w:p>
        </w:tc>
      </w:tr>
    </w:tbl>
    <w:p w14:paraId="6D7A0AD4" w14:textId="77777777" w:rsidR="00BE095D" w:rsidRPr="00992D62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Cs w:val="16"/>
          <w:lang w:eastAsia="ru-RU"/>
        </w:rPr>
      </w:pPr>
    </w:p>
    <w:p w14:paraId="7DFE4A38" w14:textId="77777777" w:rsidR="00BE095D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eastAsia="ru-RU"/>
        </w:rPr>
      </w:pPr>
      <w:r w:rsidRPr="00D84EEE">
        <w:rPr>
          <w:rFonts w:ascii="Verdana" w:hAnsi="Verdana" w:cs="TimesNewRoman"/>
          <w:sz w:val="24"/>
          <w:szCs w:val="24"/>
          <w:lang w:eastAsia="ru-RU"/>
        </w:rPr>
        <w:t xml:space="preserve">Для того чтобы использовать встроенные типы иконок </w:t>
      </w:r>
      <w:proofErr w:type="spellStart"/>
      <w:r w:rsidRPr="00D84EEE">
        <w:rPr>
          <w:rFonts w:ascii="Verdana" w:hAnsi="Verdana" w:cs="TimesNewRoman"/>
          <w:sz w:val="24"/>
          <w:szCs w:val="24"/>
          <w:lang w:eastAsia="ru-RU"/>
        </w:rPr>
        <w:t>Windows</w:t>
      </w:r>
      <w:proofErr w:type="spellEnd"/>
      <w:r w:rsidRPr="00D84EEE">
        <w:rPr>
          <w:rFonts w:ascii="Verdana" w:hAnsi="Verdana" w:cs="TimesNewRoman"/>
          <w:sz w:val="24"/>
          <w:szCs w:val="24"/>
          <w:lang w:eastAsia="ru-RU"/>
        </w:rPr>
        <w:t>, первый параметр должен быть равен NULL, a в качестве второго параметра до</w:t>
      </w:r>
      <w:r w:rsidRPr="00D84EEE">
        <w:rPr>
          <w:rFonts w:ascii="Verdana" w:hAnsi="Verdana" w:cs="TimesNewRoman"/>
          <w:sz w:val="24"/>
          <w:szCs w:val="24"/>
          <w:lang w:eastAsia="ru-RU"/>
        </w:rPr>
        <w:t>л</w:t>
      </w:r>
      <w:r w:rsidRPr="00D84EEE">
        <w:rPr>
          <w:rFonts w:ascii="Verdana" w:hAnsi="Verdana" w:cs="TimesNewRoman"/>
          <w:sz w:val="24"/>
          <w:szCs w:val="24"/>
          <w:lang w:eastAsia="ru-RU"/>
        </w:rPr>
        <w:t>жен испол</w:t>
      </w:r>
      <w:r w:rsidRPr="00D84EEE">
        <w:rPr>
          <w:rFonts w:ascii="Verdana" w:hAnsi="Verdana" w:cs="TimesNewRoman"/>
          <w:sz w:val="24"/>
          <w:szCs w:val="24"/>
          <w:lang w:eastAsia="ru-RU"/>
        </w:rPr>
        <w:t>ь</w:t>
      </w:r>
      <w:r w:rsidRPr="00D84EEE">
        <w:rPr>
          <w:rFonts w:ascii="Verdana" w:hAnsi="Verdana" w:cs="TimesNewRoman"/>
          <w:sz w:val="24"/>
          <w:szCs w:val="24"/>
          <w:lang w:eastAsia="ru-RU"/>
        </w:rPr>
        <w:t>зоваться один из следующих макросов: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672"/>
        <w:gridCol w:w="4678"/>
      </w:tblGrid>
      <w:tr w:rsidR="00BE095D" w:rsidRPr="00B104E2" w14:paraId="4396A118" w14:textId="77777777" w:rsidTr="00D81423">
        <w:trPr>
          <w:tblHeader/>
        </w:trPr>
        <w:tc>
          <w:tcPr>
            <w:tcW w:w="4785" w:type="dxa"/>
            <w:shd w:val="clear" w:color="auto" w:fill="C6D9F1"/>
          </w:tcPr>
          <w:p w14:paraId="1F723311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Макрос</w:t>
            </w:r>
          </w:p>
        </w:tc>
        <w:tc>
          <w:tcPr>
            <w:tcW w:w="4786" w:type="dxa"/>
            <w:shd w:val="clear" w:color="auto" w:fill="C6D9F1"/>
          </w:tcPr>
          <w:p w14:paraId="7B1DDC3A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Форма иконки</w:t>
            </w:r>
          </w:p>
        </w:tc>
      </w:tr>
      <w:tr w:rsidR="00BE095D" w:rsidRPr="00B104E2" w14:paraId="406FCC17" w14:textId="77777777" w:rsidTr="00D81423">
        <w:tc>
          <w:tcPr>
            <w:tcW w:w="4785" w:type="dxa"/>
            <w:shd w:val="clear" w:color="auto" w:fill="C6D9F1"/>
          </w:tcPr>
          <w:p w14:paraId="04AEF1A9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IDI_APPLICATION</w:t>
            </w:r>
          </w:p>
        </w:tc>
        <w:tc>
          <w:tcPr>
            <w:tcW w:w="4786" w:type="dxa"/>
            <w:shd w:val="clear" w:color="auto" w:fill="C6D9F1"/>
          </w:tcPr>
          <w:p w14:paraId="46798F00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Стандартная иконка для пр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и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ложения</w:t>
            </w:r>
          </w:p>
        </w:tc>
      </w:tr>
      <w:tr w:rsidR="00BE095D" w:rsidRPr="00B104E2" w14:paraId="389E11C6" w14:textId="77777777" w:rsidTr="00D81423">
        <w:tc>
          <w:tcPr>
            <w:tcW w:w="4785" w:type="dxa"/>
            <w:shd w:val="clear" w:color="auto" w:fill="C6D9F1"/>
          </w:tcPr>
          <w:p w14:paraId="1BF56713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IDI_ASTERISK</w:t>
            </w:r>
          </w:p>
        </w:tc>
        <w:tc>
          <w:tcPr>
            <w:tcW w:w="4786" w:type="dxa"/>
            <w:shd w:val="clear" w:color="auto" w:fill="C6D9F1"/>
          </w:tcPr>
          <w:p w14:paraId="307FF9C7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"информация"</w:t>
            </w:r>
          </w:p>
        </w:tc>
      </w:tr>
      <w:tr w:rsidR="00BE095D" w:rsidRPr="00B104E2" w14:paraId="3E1037B3" w14:textId="77777777" w:rsidTr="00D81423">
        <w:tc>
          <w:tcPr>
            <w:tcW w:w="4785" w:type="dxa"/>
            <w:shd w:val="clear" w:color="auto" w:fill="C6D9F1"/>
          </w:tcPr>
          <w:p w14:paraId="231CA18A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IDI_EXCLAMATION</w:t>
            </w:r>
          </w:p>
        </w:tc>
        <w:tc>
          <w:tcPr>
            <w:tcW w:w="4786" w:type="dxa"/>
            <w:shd w:val="clear" w:color="auto" w:fill="C6D9F1"/>
          </w:tcPr>
          <w:p w14:paraId="1C6DDEFC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"восклицательный знак"</w:t>
            </w:r>
          </w:p>
        </w:tc>
      </w:tr>
      <w:tr w:rsidR="00BE095D" w:rsidRPr="00B104E2" w14:paraId="6D3C04E6" w14:textId="77777777" w:rsidTr="00D81423">
        <w:tc>
          <w:tcPr>
            <w:tcW w:w="4785" w:type="dxa"/>
            <w:shd w:val="clear" w:color="auto" w:fill="C6D9F1"/>
          </w:tcPr>
          <w:p w14:paraId="0F3592D1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IDI_HAND</w:t>
            </w:r>
          </w:p>
        </w:tc>
        <w:tc>
          <w:tcPr>
            <w:tcW w:w="4786" w:type="dxa"/>
            <w:shd w:val="clear" w:color="auto" w:fill="C6D9F1"/>
          </w:tcPr>
          <w:p w14:paraId="154E05AA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"знак Стоп"</w:t>
            </w:r>
          </w:p>
        </w:tc>
      </w:tr>
      <w:tr w:rsidR="00BE095D" w:rsidRPr="00B104E2" w14:paraId="57F6D4B0" w14:textId="77777777" w:rsidTr="00D81423">
        <w:trPr>
          <w:trHeight w:val="269"/>
        </w:trPr>
        <w:tc>
          <w:tcPr>
            <w:tcW w:w="4785" w:type="dxa"/>
            <w:shd w:val="clear" w:color="auto" w:fill="C6D9F1"/>
          </w:tcPr>
          <w:p w14:paraId="3294E9F6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IDI_QUESTION</w:t>
            </w:r>
          </w:p>
        </w:tc>
        <w:tc>
          <w:tcPr>
            <w:tcW w:w="4786" w:type="dxa"/>
            <w:shd w:val="clear" w:color="auto" w:fill="C6D9F1"/>
          </w:tcPr>
          <w:p w14:paraId="15E04654" w14:textId="77777777" w:rsidR="00BE095D" w:rsidRPr="00B104E2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noProof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Иконка "вопросительный знак"</w:t>
            </w:r>
          </w:p>
        </w:tc>
      </w:tr>
    </w:tbl>
    <w:p w14:paraId="334A4B6A" w14:textId="77777777" w:rsidR="00BE095D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sz w:val="24"/>
          <w:szCs w:val="24"/>
          <w:lang w:eastAsia="ru-RU"/>
        </w:rPr>
      </w:pPr>
    </w:p>
    <w:p w14:paraId="443BF56D" w14:textId="77777777" w:rsidR="00BE095D" w:rsidRDefault="00BE095D" w:rsidP="00BE095D">
      <w:pPr>
        <w:spacing w:line="360" w:lineRule="auto"/>
        <w:ind w:firstLine="540"/>
        <w:jc w:val="both"/>
        <w:rPr>
          <w:rFonts w:ascii="Verdana" w:hAnsi="Verdana" w:cs="Courier New"/>
          <w:i/>
          <w:sz w:val="24"/>
          <w:szCs w:val="24"/>
          <w:lang w:eastAsia="ru-RU"/>
        </w:rPr>
      </w:pPr>
      <w:r>
        <w:rPr>
          <w:rFonts w:ascii="Verdana" w:hAnsi="Verdana" w:cs="Courier New"/>
          <w:sz w:val="24"/>
          <w:szCs w:val="24"/>
          <w:lang w:eastAsia="ru-RU"/>
        </w:rPr>
        <w:t xml:space="preserve">В поле </w:t>
      </w:r>
      <w:proofErr w:type="spellStart"/>
      <w:r w:rsidRPr="00FA0FB2">
        <w:rPr>
          <w:rFonts w:ascii="Verdana" w:hAnsi="Verdana" w:cs="Courier New"/>
          <w:b/>
          <w:sz w:val="24"/>
          <w:szCs w:val="24"/>
          <w:lang w:val="en-US" w:eastAsia="ru-RU"/>
        </w:rPr>
        <w:t>hCursor</w:t>
      </w:r>
      <w:proofErr w:type="spellEnd"/>
      <w:r w:rsidRPr="00FA0FB2">
        <w:rPr>
          <w:rFonts w:ascii="Verdana" w:hAnsi="Verdana" w:cs="Courier New"/>
          <w:sz w:val="24"/>
          <w:szCs w:val="24"/>
          <w:lang w:eastAsia="ru-RU"/>
        </w:rPr>
        <w:t xml:space="preserve"> </w:t>
      </w:r>
      <w:r>
        <w:rPr>
          <w:rFonts w:ascii="Verdana" w:hAnsi="Verdana" w:cs="Courier New"/>
          <w:sz w:val="24"/>
          <w:szCs w:val="24"/>
          <w:lang w:eastAsia="ru-RU"/>
        </w:rPr>
        <w:t>устанавливается д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ескриптор </w:t>
      </w:r>
      <w:r>
        <w:rPr>
          <w:rFonts w:ascii="Verdana" w:hAnsi="Verdana" w:cs="Courier New"/>
          <w:sz w:val="24"/>
          <w:szCs w:val="24"/>
          <w:lang w:eastAsia="ru-RU"/>
        </w:rPr>
        <w:t>курсора,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возвращае</w:t>
      </w:r>
      <w:r>
        <w:rPr>
          <w:rFonts w:ascii="Verdana" w:hAnsi="Verdana" w:cs="Courier New"/>
          <w:sz w:val="24"/>
          <w:szCs w:val="24"/>
          <w:lang w:eastAsia="ru-RU"/>
        </w:rPr>
        <w:t>мый</w:t>
      </w:r>
      <w:r w:rsidRPr="00CE6FB3">
        <w:rPr>
          <w:rFonts w:ascii="Verdana" w:hAnsi="Verdana" w:cs="Courier New"/>
          <w:sz w:val="24"/>
          <w:szCs w:val="24"/>
          <w:lang w:eastAsia="ru-RU"/>
        </w:rPr>
        <w:t xml:space="preserve"> функцией </w:t>
      </w:r>
      <w:r>
        <w:rPr>
          <w:rFonts w:ascii="Verdana" w:hAnsi="Verdana" w:cs="Courier New"/>
          <w:sz w:val="24"/>
          <w:szCs w:val="24"/>
          <w:lang w:val="en-US" w:eastAsia="ru-RU"/>
        </w:rPr>
        <w:t>API</w:t>
      </w:r>
      <w:r w:rsidRPr="00DD6945">
        <w:rPr>
          <w:rFonts w:ascii="Verdana" w:hAnsi="Verdana" w:cs="Courier New"/>
          <w:sz w:val="24"/>
          <w:szCs w:val="24"/>
          <w:lang w:eastAsia="ru-RU"/>
        </w:rPr>
        <w:t xml:space="preserve"> </w:t>
      </w:r>
      <w:proofErr w:type="spellStart"/>
      <w:r w:rsidRPr="002B7D2C">
        <w:rPr>
          <w:rFonts w:ascii="Verdana" w:hAnsi="Verdana" w:cs="Courier New"/>
          <w:b/>
          <w:sz w:val="24"/>
          <w:szCs w:val="24"/>
          <w:lang w:val="en-US" w:eastAsia="ru-RU"/>
        </w:rPr>
        <w:t>LoadCursor</w:t>
      </w:r>
      <w:proofErr w:type="spellEnd"/>
      <w:r w:rsidRPr="00CE6FB3">
        <w:rPr>
          <w:rFonts w:ascii="Verdana" w:hAnsi="Verdana" w:cs="Courier New"/>
          <w:i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060301A1" w14:textId="77777777" w:rsidTr="00D81423">
        <w:tc>
          <w:tcPr>
            <w:tcW w:w="9571" w:type="dxa"/>
            <w:shd w:val="clear" w:color="auto" w:fill="C6D9F1"/>
          </w:tcPr>
          <w:p w14:paraId="4B434138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6E29ED63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HCURSOR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LoadCursor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(</w:t>
            </w:r>
          </w:p>
          <w:p w14:paraId="5984EC52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iCs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HINSTANCE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hInst</w:t>
            </w:r>
            <w:proofErr w:type="spell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 экземпляра приложения, содержащего курсор</w:t>
            </w:r>
          </w:p>
          <w:p w14:paraId="5B6ADB48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LPCSTR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lpszName</w:t>
            </w:r>
            <w:proofErr w:type="spell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 //строка, содержащая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имя курсора</w:t>
            </w:r>
          </w:p>
          <w:p w14:paraId="2D6B3CAA" w14:textId="77777777" w:rsidR="00BE095D" w:rsidRPr="00B104E2" w:rsidRDefault="00BE095D" w:rsidP="00D81423">
            <w:pPr>
              <w:spacing w:line="360" w:lineRule="auto"/>
              <w:rPr>
                <w:rFonts w:ascii="Courier New" w:hAnsi="Courier New" w:cs="Courier New"/>
                <w:noProof/>
                <w:sz w:val="20"/>
              </w:rPr>
            </w:pP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);</w:t>
            </w:r>
          </w:p>
        </w:tc>
      </w:tr>
    </w:tbl>
    <w:p w14:paraId="3C6235FC" w14:textId="77777777" w:rsidR="00BE095D" w:rsidRPr="00AD7644" w:rsidRDefault="00BE095D" w:rsidP="00BE095D">
      <w:pPr>
        <w:spacing w:line="360" w:lineRule="auto"/>
        <w:jc w:val="both"/>
        <w:rPr>
          <w:rFonts w:ascii="Verdana" w:hAnsi="Verdana" w:cs="Courier New"/>
          <w:noProof/>
          <w:szCs w:val="16"/>
        </w:rPr>
      </w:pPr>
    </w:p>
    <w:p w14:paraId="1EBDDCBD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D84EEE">
        <w:rPr>
          <w:rFonts w:ascii="Verdana" w:hAnsi="Verdana" w:cs="TimesNewRoman"/>
          <w:sz w:val="24"/>
          <w:szCs w:val="24"/>
          <w:lang w:eastAsia="ru-RU"/>
        </w:rPr>
        <w:t>Для того чтобы использовать встроенны</w:t>
      </w:r>
      <w:r>
        <w:rPr>
          <w:rFonts w:ascii="Verdana" w:hAnsi="Verdana" w:cs="TimesNewRoman"/>
          <w:sz w:val="24"/>
          <w:szCs w:val="24"/>
          <w:lang w:eastAsia="ru-RU"/>
        </w:rPr>
        <w:t xml:space="preserve">й </w:t>
      </w:r>
      <w:r w:rsidRPr="00D84EEE">
        <w:rPr>
          <w:rFonts w:ascii="Verdana" w:hAnsi="Verdana" w:cs="TimesNewRoman"/>
          <w:sz w:val="24"/>
          <w:szCs w:val="24"/>
          <w:lang w:eastAsia="ru-RU"/>
        </w:rPr>
        <w:t xml:space="preserve">тип </w:t>
      </w:r>
      <w:r>
        <w:rPr>
          <w:rFonts w:ascii="Verdana" w:hAnsi="Verdana" w:cs="TimesNewRoman"/>
          <w:sz w:val="24"/>
          <w:szCs w:val="24"/>
          <w:lang w:eastAsia="ru-RU"/>
        </w:rPr>
        <w:t>курсора</w:t>
      </w:r>
      <w:r w:rsidRPr="00D84EEE">
        <w:rPr>
          <w:rFonts w:ascii="Verdana" w:hAnsi="Verdana" w:cs="TimesNewRoman"/>
          <w:sz w:val="24"/>
          <w:szCs w:val="24"/>
          <w:lang w:eastAsia="ru-RU"/>
        </w:rPr>
        <w:t xml:space="preserve"> </w:t>
      </w:r>
      <w:proofErr w:type="spellStart"/>
      <w:r w:rsidRPr="00D84EEE">
        <w:rPr>
          <w:rFonts w:ascii="Verdana" w:hAnsi="Verdana" w:cs="TimesNewRoman"/>
          <w:sz w:val="24"/>
          <w:szCs w:val="24"/>
          <w:lang w:eastAsia="ru-RU"/>
        </w:rPr>
        <w:t>Windows</w:t>
      </w:r>
      <w:proofErr w:type="spellEnd"/>
      <w:r w:rsidRPr="00D84EEE">
        <w:rPr>
          <w:rFonts w:ascii="Verdana" w:hAnsi="Verdana" w:cs="TimesNewRoman"/>
          <w:sz w:val="24"/>
          <w:szCs w:val="24"/>
          <w:lang w:eastAsia="ru-RU"/>
        </w:rPr>
        <w:t>, пе</w:t>
      </w:r>
      <w:r w:rsidRPr="00D84EEE">
        <w:rPr>
          <w:rFonts w:ascii="Verdana" w:hAnsi="Verdana" w:cs="TimesNewRoman"/>
          <w:sz w:val="24"/>
          <w:szCs w:val="24"/>
          <w:lang w:eastAsia="ru-RU"/>
        </w:rPr>
        <w:t>р</w:t>
      </w:r>
      <w:r w:rsidRPr="00D84EEE">
        <w:rPr>
          <w:rFonts w:ascii="Verdana" w:hAnsi="Verdana" w:cs="TimesNewRoman"/>
          <w:sz w:val="24"/>
          <w:szCs w:val="24"/>
          <w:lang w:eastAsia="ru-RU"/>
        </w:rPr>
        <w:t>вый параметр должен быть равен NULL, a в качестве второго параметра до</w:t>
      </w:r>
      <w:r w:rsidRPr="00D84EEE">
        <w:rPr>
          <w:rFonts w:ascii="Verdana" w:hAnsi="Verdana" w:cs="TimesNewRoman"/>
          <w:sz w:val="24"/>
          <w:szCs w:val="24"/>
          <w:lang w:eastAsia="ru-RU"/>
        </w:rPr>
        <w:t>л</w:t>
      </w:r>
      <w:r w:rsidRPr="00D84EEE">
        <w:rPr>
          <w:rFonts w:ascii="Verdana" w:hAnsi="Verdana" w:cs="TimesNewRoman"/>
          <w:sz w:val="24"/>
          <w:szCs w:val="24"/>
          <w:lang w:eastAsia="ru-RU"/>
        </w:rPr>
        <w:t>жен испол</w:t>
      </w:r>
      <w:r w:rsidRPr="00D84EEE">
        <w:rPr>
          <w:rFonts w:ascii="Verdana" w:hAnsi="Verdana" w:cs="TimesNewRoman"/>
          <w:sz w:val="24"/>
          <w:szCs w:val="24"/>
          <w:lang w:eastAsia="ru-RU"/>
        </w:rPr>
        <w:t>ь</w:t>
      </w:r>
      <w:r w:rsidRPr="00D84EEE">
        <w:rPr>
          <w:rFonts w:ascii="Verdana" w:hAnsi="Verdana" w:cs="TimesNewRoman"/>
          <w:sz w:val="24"/>
          <w:szCs w:val="24"/>
          <w:lang w:eastAsia="ru-RU"/>
        </w:rPr>
        <w:t>зоваться один из следующих макросов: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4666"/>
        <w:gridCol w:w="4684"/>
      </w:tblGrid>
      <w:tr w:rsidR="00BE095D" w:rsidRPr="00B104E2" w14:paraId="6CAA0725" w14:textId="77777777" w:rsidTr="00D81423">
        <w:trPr>
          <w:tblHeader/>
        </w:trPr>
        <w:tc>
          <w:tcPr>
            <w:tcW w:w="4785" w:type="dxa"/>
            <w:shd w:val="clear" w:color="auto" w:fill="C6D9F1"/>
          </w:tcPr>
          <w:p w14:paraId="74CA107B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Макрос</w:t>
            </w:r>
          </w:p>
        </w:tc>
        <w:tc>
          <w:tcPr>
            <w:tcW w:w="4786" w:type="dxa"/>
            <w:shd w:val="clear" w:color="auto" w:fill="C6D9F1"/>
          </w:tcPr>
          <w:p w14:paraId="06E72603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b/>
                <w:bCs/>
                <w:sz w:val="20"/>
                <w:lang w:eastAsia="ru-RU"/>
              </w:rPr>
              <w:t>Форма иконки</w:t>
            </w:r>
          </w:p>
        </w:tc>
      </w:tr>
      <w:tr w:rsidR="00BE095D" w:rsidRPr="00B104E2" w14:paraId="4E06BC76" w14:textId="77777777" w:rsidTr="00D81423">
        <w:tc>
          <w:tcPr>
            <w:tcW w:w="4785" w:type="dxa"/>
            <w:shd w:val="clear" w:color="auto" w:fill="C6D9F1"/>
          </w:tcPr>
          <w:p w14:paraId="51E11046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IDC_ARROW</w:t>
            </w:r>
          </w:p>
        </w:tc>
        <w:tc>
          <w:tcPr>
            <w:tcW w:w="4786" w:type="dxa"/>
            <w:shd w:val="clear" w:color="auto" w:fill="C6D9F1"/>
          </w:tcPr>
          <w:p w14:paraId="423A34C2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Стандартный курсор - стрелка</w:t>
            </w:r>
          </w:p>
        </w:tc>
      </w:tr>
      <w:tr w:rsidR="00BE095D" w:rsidRPr="00B104E2" w14:paraId="43D28F73" w14:textId="77777777" w:rsidTr="00D81423">
        <w:tc>
          <w:tcPr>
            <w:tcW w:w="4785" w:type="dxa"/>
            <w:shd w:val="clear" w:color="auto" w:fill="C6D9F1"/>
          </w:tcPr>
          <w:p w14:paraId="7378C75E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IDC_CROSS</w:t>
            </w:r>
          </w:p>
        </w:tc>
        <w:tc>
          <w:tcPr>
            <w:tcW w:w="4786" w:type="dxa"/>
            <w:shd w:val="clear" w:color="auto" w:fill="C6D9F1"/>
          </w:tcPr>
          <w:p w14:paraId="7B854C71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Перекрестье</w:t>
            </w:r>
          </w:p>
        </w:tc>
      </w:tr>
      <w:tr w:rsidR="00BE095D" w:rsidRPr="00B104E2" w14:paraId="1F9FB144" w14:textId="77777777" w:rsidTr="00D81423">
        <w:tc>
          <w:tcPr>
            <w:tcW w:w="4785" w:type="dxa"/>
            <w:shd w:val="clear" w:color="auto" w:fill="C6D9F1"/>
          </w:tcPr>
          <w:p w14:paraId="7FD6071D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IDC_IBEAM</w:t>
            </w:r>
          </w:p>
        </w:tc>
        <w:tc>
          <w:tcPr>
            <w:tcW w:w="4786" w:type="dxa"/>
            <w:shd w:val="clear" w:color="auto" w:fill="C6D9F1"/>
          </w:tcPr>
          <w:p w14:paraId="50DBE9A8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Текстовый двутавр</w:t>
            </w:r>
          </w:p>
        </w:tc>
      </w:tr>
      <w:tr w:rsidR="00BE095D" w:rsidRPr="00B104E2" w14:paraId="3CD55D8E" w14:textId="77777777" w:rsidTr="00D81423">
        <w:tc>
          <w:tcPr>
            <w:tcW w:w="4785" w:type="dxa"/>
            <w:shd w:val="clear" w:color="auto" w:fill="C6D9F1"/>
          </w:tcPr>
          <w:p w14:paraId="4C60525F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IDC_WAIT</w:t>
            </w:r>
          </w:p>
        </w:tc>
        <w:tc>
          <w:tcPr>
            <w:tcW w:w="4786" w:type="dxa"/>
            <w:shd w:val="clear" w:color="auto" w:fill="C6D9F1"/>
          </w:tcPr>
          <w:p w14:paraId="2644EA18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"Песочные часы"</w:t>
            </w:r>
            <w:r w:rsidRPr="00B104E2">
              <w:rPr>
                <w:rFonts w:ascii="Courier New" w:hAnsi="Courier New" w:cs="Courier New"/>
                <w:b/>
                <w:sz w:val="20"/>
              </w:rPr>
              <w:br w:type="page"/>
            </w:r>
          </w:p>
        </w:tc>
      </w:tr>
      <w:tr w:rsidR="00BE095D" w:rsidRPr="00B104E2" w14:paraId="1AC10C25" w14:textId="77777777" w:rsidTr="00D81423">
        <w:tc>
          <w:tcPr>
            <w:tcW w:w="4785" w:type="dxa"/>
            <w:shd w:val="clear" w:color="auto" w:fill="C6D9F1"/>
          </w:tcPr>
          <w:p w14:paraId="6072EB53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IDC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_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HELP</w:t>
            </w:r>
          </w:p>
        </w:tc>
        <w:tc>
          <w:tcPr>
            <w:tcW w:w="4786" w:type="dxa"/>
            <w:shd w:val="clear" w:color="auto" w:fill="C6D9F1"/>
          </w:tcPr>
          <w:p w14:paraId="33BAA7B8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Стрелка и вопросительный знак</w:t>
            </w:r>
          </w:p>
        </w:tc>
      </w:tr>
      <w:tr w:rsidR="00BE095D" w:rsidRPr="00B104E2" w14:paraId="73C82ADD" w14:textId="77777777" w:rsidTr="00D81423">
        <w:tc>
          <w:tcPr>
            <w:tcW w:w="4785" w:type="dxa"/>
            <w:shd w:val="clear" w:color="auto" w:fill="C6D9F1"/>
          </w:tcPr>
          <w:p w14:paraId="7AFBBA29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IDC_SIZEALL </w:t>
            </w:r>
          </w:p>
        </w:tc>
        <w:tc>
          <w:tcPr>
            <w:tcW w:w="4786" w:type="dxa"/>
            <w:shd w:val="clear" w:color="auto" w:fill="C6D9F1"/>
          </w:tcPr>
          <w:p w14:paraId="2621A51E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Четырехконечная стрелка</w:t>
            </w:r>
          </w:p>
        </w:tc>
      </w:tr>
    </w:tbl>
    <w:p w14:paraId="61215E9D" w14:textId="77777777" w:rsidR="00BE095D" w:rsidRPr="00AD7644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12"/>
          <w:szCs w:val="12"/>
        </w:rPr>
      </w:pPr>
    </w:p>
    <w:p w14:paraId="58379077" w14:textId="77777777" w:rsidR="00BE095D" w:rsidRDefault="00BE095D" w:rsidP="00BE095D">
      <w:pPr>
        <w:spacing w:line="360" w:lineRule="auto"/>
        <w:ind w:firstLine="708"/>
        <w:jc w:val="both"/>
        <w:rPr>
          <w:rFonts w:ascii="Verdana" w:hAnsi="Verdana" w:cs="Courier New"/>
          <w:noProof/>
          <w:sz w:val="24"/>
          <w:szCs w:val="24"/>
        </w:rPr>
      </w:pPr>
      <w:r w:rsidRPr="00881D69">
        <w:rPr>
          <w:rFonts w:ascii="Verdana" w:hAnsi="Verdana" w:cs="Courier New"/>
          <w:noProof/>
          <w:sz w:val="24"/>
          <w:szCs w:val="24"/>
        </w:rPr>
        <w:lastRenderedPageBreak/>
        <w:t xml:space="preserve">Поле </w:t>
      </w:r>
      <w:proofErr w:type="spellStart"/>
      <w:proofErr w:type="gramStart"/>
      <w:r w:rsidRPr="00881D69">
        <w:rPr>
          <w:rFonts w:ascii="Verdana" w:hAnsi="Verdana"/>
          <w:b/>
          <w:sz w:val="24"/>
          <w:szCs w:val="24"/>
          <w:lang w:val="en-US"/>
        </w:rPr>
        <w:t>hbrBackground</w:t>
      </w:r>
      <w:proofErr w:type="spellEnd"/>
      <w:r w:rsidRPr="00881D69">
        <w:rPr>
          <w:rFonts w:ascii="Verdana" w:hAnsi="Verdana"/>
          <w:sz w:val="24"/>
          <w:szCs w:val="24"/>
        </w:rPr>
        <w:t xml:space="preserve">  инициализируется</w:t>
      </w:r>
      <w:proofErr w:type="gramEnd"/>
      <w:r w:rsidRPr="00881D69">
        <w:rPr>
          <w:rFonts w:ascii="Verdana" w:hAnsi="Verdana"/>
          <w:sz w:val="24"/>
          <w:szCs w:val="24"/>
        </w:rPr>
        <w:t xml:space="preserve">  дескриптор</w:t>
      </w:r>
      <w:r>
        <w:rPr>
          <w:rFonts w:ascii="Verdana" w:hAnsi="Verdana"/>
          <w:sz w:val="24"/>
          <w:szCs w:val="24"/>
        </w:rPr>
        <w:t>ом</w:t>
      </w:r>
      <w:r w:rsidRPr="00881D69">
        <w:rPr>
          <w:rFonts w:ascii="Verdana" w:hAnsi="Verdana"/>
          <w:sz w:val="24"/>
          <w:szCs w:val="24"/>
        </w:rPr>
        <w:t xml:space="preserve"> кисти, и</w:t>
      </w:r>
      <w:r w:rsidRPr="00881D69">
        <w:rPr>
          <w:rFonts w:ascii="Verdana" w:hAnsi="Verdana"/>
          <w:sz w:val="24"/>
          <w:szCs w:val="24"/>
        </w:rPr>
        <w:t>с</w:t>
      </w:r>
      <w:r w:rsidRPr="00881D69">
        <w:rPr>
          <w:rFonts w:ascii="Verdana" w:hAnsi="Verdana"/>
          <w:sz w:val="24"/>
          <w:szCs w:val="24"/>
        </w:rPr>
        <w:t>пользуем</w:t>
      </w:r>
      <w:r>
        <w:rPr>
          <w:rFonts w:ascii="Verdana" w:hAnsi="Verdana"/>
          <w:sz w:val="24"/>
          <w:szCs w:val="24"/>
        </w:rPr>
        <w:t>ым</w:t>
      </w:r>
      <w:r w:rsidRPr="00881D69">
        <w:rPr>
          <w:rFonts w:ascii="Verdana" w:hAnsi="Verdana"/>
          <w:sz w:val="24"/>
          <w:szCs w:val="24"/>
        </w:rPr>
        <w:t xml:space="preserve"> для закраски фона окна</w:t>
      </w:r>
      <w:r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 w:cs="Courier New"/>
          <w:noProof/>
          <w:sz w:val="24"/>
          <w:szCs w:val="24"/>
        </w:rPr>
        <w:t>Кисть (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brush) — это  графический объект, который представляет собой шаблон пикселов различных цветов, используемый для закрашивания области. В Windows имеется несколько стандартных или предопределенных кистей. Вызов функции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 w:rsidRPr="00DD6945">
        <w:rPr>
          <w:rFonts w:ascii="Verdana" w:hAnsi="Verdana" w:cs="Courier New"/>
          <w:noProof/>
          <w:sz w:val="24"/>
          <w:szCs w:val="24"/>
        </w:rPr>
        <w:t xml:space="preserve"> </w:t>
      </w:r>
      <w:r w:rsidRPr="00894F37">
        <w:rPr>
          <w:rFonts w:ascii="Verdana" w:hAnsi="Verdana" w:cs="Courier New"/>
          <w:b/>
          <w:noProof/>
          <w:sz w:val="24"/>
          <w:szCs w:val="24"/>
        </w:rPr>
        <w:t>GetStockObject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 с</w:t>
      </w:r>
      <w:r>
        <w:rPr>
          <w:rFonts w:ascii="Verdana" w:hAnsi="Verdana" w:cs="Courier New"/>
          <w:noProof/>
          <w:sz w:val="24"/>
          <w:szCs w:val="24"/>
        </w:rPr>
        <w:t xml:space="preserve"> 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аргументом </w:t>
      </w:r>
      <w:r w:rsidRPr="00DD6945">
        <w:rPr>
          <w:rFonts w:ascii="Verdana" w:hAnsi="Verdana" w:cs="Courier New"/>
          <w:b/>
          <w:noProof/>
          <w:sz w:val="24"/>
          <w:szCs w:val="24"/>
        </w:rPr>
        <w:t>WHITE_BRUSH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 возвращает дескриптор белой кисти. Так как  возвращаемое значение имеет тип </w:t>
      </w:r>
      <w:r w:rsidRPr="00DD6945">
        <w:rPr>
          <w:rFonts w:ascii="Verdana" w:hAnsi="Verdana" w:cs="Courier New"/>
          <w:b/>
          <w:noProof/>
          <w:sz w:val="24"/>
          <w:szCs w:val="24"/>
        </w:rPr>
        <w:t>HGDI</w:t>
      </w:r>
      <w:r w:rsidRPr="00DD6945">
        <w:rPr>
          <w:rFonts w:ascii="Verdana" w:hAnsi="Verdana" w:cs="Courier New"/>
          <w:b/>
          <w:noProof/>
          <w:sz w:val="24"/>
          <w:szCs w:val="24"/>
          <w:lang w:val="en-US"/>
        </w:rPr>
        <w:t>O</w:t>
      </w:r>
      <w:r w:rsidRPr="00DD6945">
        <w:rPr>
          <w:rFonts w:ascii="Verdana" w:hAnsi="Verdana" w:cs="Courier New"/>
          <w:b/>
          <w:noProof/>
          <w:sz w:val="24"/>
          <w:szCs w:val="24"/>
        </w:rPr>
        <w:t>BJ</w:t>
      </w:r>
      <w:r w:rsidRPr="00894F37">
        <w:rPr>
          <w:rFonts w:ascii="Verdana" w:hAnsi="Verdana" w:cs="Courier New"/>
          <w:noProof/>
          <w:sz w:val="24"/>
          <w:szCs w:val="24"/>
        </w:rPr>
        <w:t>, то его необходимо преобразова</w:t>
      </w:r>
      <w:r>
        <w:rPr>
          <w:rFonts w:ascii="Verdana" w:hAnsi="Verdana" w:cs="Courier New"/>
          <w:noProof/>
          <w:sz w:val="24"/>
          <w:szCs w:val="24"/>
        </w:rPr>
        <w:t>ть</w:t>
      </w:r>
      <w:r w:rsidRPr="00894F37">
        <w:rPr>
          <w:rFonts w:ascii="Verdana" w:hAnsi="Verdana" w:cs="Courier New"/>
          <w:noProof/>
          <w:sz w:val="24"/>
          <w:szCs w:val="24"/>
        </w:rPr>
        <w:t xml:space="preserve"> к типу </w:t>
      </w:r>
      <w:r w:rsidRPr="00DD6945">
        <w:rPr>
          <w:rFonts w:ascii="Verdana" w:hAnsi="Verdana" w:cs="Courier New"/>
          <w:b/>
          <w:noProof/>
          <w:sz w:val="24"/>
          <w:szCs w:val="24"/>
        </w:rPr>
        <w:t>HBRUSH</w:t>
      </w:r>
      <w:r w:rsidRPr="00894F37">
        <w:rPr>
          <w:rFonts w:ascii="Verdana" w:hAnsi="Verdana" w:cs="Courier New"/>
          <w:noProof/>
          <w:sz w:val="24"/>
          <w:szCs w:val="24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0F31C668" w14:textId="77777777" w:rsidTr="00D81423">
        <w:tc>
          <w:tcPr>
            <w:tcW w:w="9571" w:type="dxa"/>
            <w:shd w:val="clear" w:color="auto" w:fill="C6D9F1"/>
          </w:tcPr>
          <w:p w14:paraId="66AE007E" w14:textId="77777777" w:rsidR="00BE095D" w:rsidRPr="00B104E2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3C55C4C1" w14:textId="77777777" w:rsidR="00BE095D" w:rsidRPr="00B104E2" w:rsidRDefault="00BE095D" w:rsidP="00D81423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HGDIOBJ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GetStockObject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  <w:proofErr w:type="gramEnd"/>
          </w:p>
          <w:p w14:paraId="4169F7EE" w14:textId="77777777" w:rsidR="00BE095D" w:rsidRPr="00B104E2" w:rsidRDefault="00BE095D" w:rsidP="00D81423">
            <w:pPr>
              <w:spacing w:line="360" w:lineRule="auto"/>
              <w:ind w:firstLine="1080"/>
              <w:jc w:val="both"/>
              <w:rPr>
                <w:rFonts w:ascii="Courier New" w:hAnsi="Courier New" w:cs="Courier New"/>
                <w:i/>
                <w:iCs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int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object</w:t>
            </w:r>
            <w:proofErr w:type="spellEnd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 /</w:t>
            </w:r>
            <w:proofErr w:type="gramEnd"/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/предопределённый объект </w:t>
            </w:r>
            <w:r w:rsidRPr="00B104E2">
              <w:rPr>
                <w:rFonts w:ascii="Courier New" w:hAnsi="Courier New" w:cs="Courier New"/>
                <w:iCs/>
                <w:sz w:val="20"/>
                <w:lang w:val="en-US" w:eastAsia="ru-RU"/>
              </w:rPr>
              <w:t>GDI</w:t>
            </w:r>
          </w:p>
          <w:p w14:paraId="19593ACF" w14:textId="77777777" w:rsidR="00BE095D" w:rsidRPr="00B104E2" w:rsidRDefault="00BE095D" w:rsidP="00D81423">
            <w:pPr>
              <w:spacing w:line="360" w:lineRule="auto"/>
              <w:ind w:firstLine="1080"/>
              <w:jc w:val="both"/>
              <w:rPr>
                <w:rFonts w:ascii="Verdana" w:hAnsi="Verdana" w:cs="Courier New"/>
                <w:noProof/>
                <w:sz w:val="24"/>
                <w:szCs w:val="24"/>
              </w:rPr>
            </w:pP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>);</w:t>
            </w:r>
          </w:p>
        </w:tc>
      </w:tr>
    </w:tbl>
    <w:p w14:paraId="039547E5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0F1CBDA7" w14:textId="77777777" w:rsidR="00BE095D" w:rsidRPr="00F1151E" w:rsidRDefault="00BE095D" w:rsidP="00BE095D">
      <w:pPr>
        <w:numPr>
          <w:ilvl w:val="1"/>
          <w:numId w:val="35"/>
        </w:numPr>
        <w:spacing w:line="360" w:lineRule="auto"/>
        <w:jc w:val="center"/>
        <w:rPr>
          <w:rFonts w:ascii="Verdana" w:hAnsi="Verdana" w:cs="Courier New"/>
          <w:b/>
          <w:noProof/>
          <w:sz w:val="28"/>
          <w:szCs w:val="28"/>
        </w:rPr>
      </w:pPr>
      <w:r w:rsidRPr="00F1151E">
        <w:rPr>
          <w:rFonts w:ascii="Verdana" w:hAnsi="Verdana" w:cs="Courier New"/>
          <w:b/>
          <w:noProof/>
          <w:sz w:val="28"/>
          <w:szCs w:val="28"/>
          <w:lang w:val="en-US"/>
        </w:rPr>
        <w:t xml:space="preserve">6.2. </w:t>
      </w:r>
      <w:r w:rsidRPr="00F1151E">
        <w:rPr>
          <w:rFonts w:ascii="Verdana" w:hAnsi="Verdana" w:cs="Courier New"/>
          <w:b/>
          <w:noProof/>
          <w:sz w:val="28"/>
          <w:szCs w:val="28"/>
        </w:rPr>
        <w:t>Регистрация класса окна</w:t>
      </w:r>
    </w:p>
    <w:p w14:paraId="5CA45A27" w14:textId="77777777" w:rsidR="00BE095D" w:rsidRPr="00684A36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282363A2" w14:textId="77777777" w:rsidR="00BE095D" w:rsidRPr="00684A36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</w:r>
      <w:r w:rsidRPr="00684A36">
        <w:rPr>
          <w:rFonts w:ascii="Verdana" w:hAnsi="Verdana" w:cs="TimesNewRoman"/>
          <w:sz w:val="24"/>
          <w:szCs w:val="24"/>
          <w:lang w:eastAsia="ru-RU"/>
        </w:rPr>
        <w:t>Когда класс окна полностью определен, он должен быть зарегис</w:t>
      </w:r>
      <w:r w:rsidRPr="00684A36">
        <w:rPr>
          <w:rFonts w:ascii="Verdana" w:hAnsi="Verdana" w:cs="TimesNewRoman"/>
          <w:sz w:val="24"/>
          <w:szCs w:val="24"/>
          <w:lang w:eastAsia="ru-RU"/>
        </w:rPr>
        <w:t>т</w:t>
      </w:r>
      <w:r w:rsidRPr="00684A36">
        <w:rPr>
          <w:rFonts w:ascii="Verdana" w:hAnsi="Verdana" w:cs="TimesNewRoman"/>
          <w:sz w:val="24"/>
          <w:szCs w:val="24"/>
          <w:lang w:eastAsia="ru-RU"/>
        </w:rPr>
        <w:t xml:space="preserve">рирован в системе. Для этого используется функция API  </w:t>
      </w:r>
      <w:r w:rsidRPr="0060370D">
        <w:rPr>
          <w:rFonts w:ascii="Verdana" w:hAnsi="Verdana" w:cs="TimesNewRoman"/>
          <w:sz w:val="24"/>
          <w:szCs w:val="24"/>
          <w:lang w:eastAsia="ru-RU"/>
        </w:rPr>
        <w:t xml:space="preserve">   </w:t>
      </w:r>
      <w:proofErr w:type="spellStart"/>
      <w:r w:rsidRPr="00684A36">
        <w:rPr>
          <w:rFonts w:ascii="Verdana" w:hAnsi="Verdana" w:cs="TimesNewRoman,Bold"/>
          <w:b/>
          <w:bCs/>
          <w:sz w:val="24"/>
          <w:szCs w:val="24"/>
          <w:lang w:eastAsia="ru-RU"/>
        </w:rPr>
        <w:t>RegisterClass</w:t>
      </w:r>
      <w:proofErr w:type="spellEnd"/>
      <w:r w:rsidRPr="00684A36">
        <w:rPr>
          <w:rFonts w:ascii="Verdana" w:hAnsi="Verdana" w:cs="TimesNewRoman,Bold"/>
          <w:b/>
          <w:bCs/>
          <w:sz w:val="24"/>
          <w:szCs w:val="24"/>
          <w:lang w:val="en-US" w:eastAsia="ru-RU"/>
        </w:rPr>
        <w:t>Ex</w:t>
      </w:r>
      <w:r w:rsidRPr="00684A36">
        <w:rPr>
          <w:rFonts w:ascii="Verdana" w:hAnsi="Verdana" w:cs="TimesNewRoman,Bold"/>
          <w:b/>
          <w:bCs/>
          <w:sz w:val="24"/>
          <w:szCs w:val="24"/>
          <w:lang w:eastAsia="ru-RU"/>
        </w:rPr>
        <w:t xml:space="preserve">, </w:t>
      </w:r>
      <w:r w:rsidRPr="00684A36">
        <w:rPr>
          <w:rFonts w:ascii="Verdana" w:hAnsi="Verdana" w:cs="TimesNewRoman"/>
          <w:sz w:val="24"/>
          <w:szCs w:val="24"/>
          <w:lang w:eastAsia="ru-RU"/>
        </w:rPr>
        <w:t>возвращающая значение, идентифицирующее зарег</w:t>
      </w:r>
      <w:r w:rsidRPr="00684A36">
        <w:rPr>
          <w:rFonts w:ascii="Verdana" w:hAnsi="Verdana" w:cs="TimesNewRoman"/>
          <w:sz w:val="24"/>
          <w:szCs w:val="24"/>
          <w:lang w:eastAsia="ru-RU"/>
        </w:rPr>
        <w:t>и</w:t>
      </w:r>
      <w:r w:rsidRPr="00684A36">
        <w:rPr>
          <w:rFonts w:ascii="Verdana" w:hAnsi="Verdana" w:cs="TimesNewRoman"/>
          <w:sz w:val="24"/>
          <w:szCs w:val="24"/>
          <w:lang w:eastAsia="ru-RU"/>
        </w:rPr>
        <w:t>стрир</w:t>
      </w:r>
      <w:r w:rsidRPr="00684A36">
        <w:rPr>
          <w:rFonts w:ascii="Verdana" w:hAnsi="Verdana" w:cs="TimesNewRoman"/>
          <w:sz w:val="24"/>
          <w:szCs w:val="24"/>
          <w:lang w:eastAsia="ru-RU"/>
        </w:rPr>
        <w:t>о</w:t>
      </w:r>
      <w:r w:rsidRPr="00684A36">
        <w:rPr>
          <w:rFonts w:ascii="Verdana" w:hAnsi="Verdana" w:cs="TimesNewRoman"/>
          <w:sz w:val="24"/>
          <w:szCs w:val="24"/>
          <w:lang w:eastAsia="ru-RU"/>
        </w:rPr>
        <w:t>ванный класс окна: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14F09433" w14:textId="77777777" w:rsidTr="00D81423">
        <w:tc>
          <w:tcPr>
            <w:tcW w:w="9571" w:type="dxa"/>
            <w:shd w:val="clear" w:color="auto" w:fill="C6D9F1"/>
          </w:tcPr>
          <w:p w14:paraId="70B2130B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7A917AFD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90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ATOM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RegisterClassEx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(</w:t>
            </w:r>
            <w:proofErr w:type="gramEnd"/>
          </w:p>
          <w:p w14:paraId="3A282EA0" w14:textId="77777777" w:rsidR="00BE095D" w:rsidRPr="00B104E2" w:rsidRDefault="00BE095D" w:rsidP="00D81423">
            <w:pPr>
              <w:autoSpaceDE w:val="0"/>
              <w:autoSpaceDN w:val="0"/>
              <w:adjustRightInd w:val="0"/>
              <w:ind w:firstLine="900"/>
              <w:rPr>
                <w:rFonts w:ascii="Courier New" w:hAnsi="Courier New" w:cs="Courier New"/>
                <w:b/>
                <w:bCs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CONST WNDCLASS *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lpWClass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 //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адрес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структуры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bCs/>
                <w:sz w:val="20"/>
                <w:lang w:val="en-US" w:eastAsia="ru-RU"/>
              </w:rPr>
              <w:t>WNDCLASSEX</w:t>
            </w:r>
          </w:p>
          <w:p w14:paraId="32918D90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90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);</w:t>
            </w:r>
          </w:p>
        </w:tc>
      </w:tr>
    </w:tbl>
    <w:p w14:paraId="6C72158F" w14:textId="77777777" w:rsidR="00BE095D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eastAsia="ru-RU"/>
        </w:rPr>
      </w:pPr>
    </w:p>
    <w:p w14:paraId="6FB1EF28" w14:textId="77777777" w:rsidR="00BE095D" w:rsidRPr="009D60CA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8"/>
          <w:szCs w:val="28"/>
          <w:lang w:eastAsia="ru-RU"/>
        </w:rPr>
      </w:pPr>
    </w:p>
    <w:p w14:paraId="1830B411" w14:textId="77777777" w:rsidR="00BE095D" w:rsidRPr="009D60CA" w:rsidRDefault="00BE095D" w:rsidP="00BE095D">
      <w:pPr>
        <w:numPr>
          <w:ilvl w:val="1"/>
          <w:numId w:val="35"/>
        </w:numPr>
        <w:spacing w:line="360" w:lineRule="auto"/>
        <w:jc w:val="center"/>
        <w:rPr>
          <w:rFonts w:ascii="Verdana" w:hAnsi="Verdana" w:cs="Courier New"/>
          <w:b/>
          <w:noProof/>
          <w:sz w:val="28"/>
          <w:szCs w:val="28"/>
        </w:rPr>
      </w:pPr>
      <w:r w:rsidRPr="009D60CA">
        <w:rPr>
          <w:rFonts w:ascii="Verdana" w:hAnsi="Verdana" w:cs="Courier New"/>
          <w:b/>
          <w:noProof/>
          <w:sz w:val="28"/>
          <w:szCs w:val="28"/>
          <w:lang w:val="en-US"/>
        </w:rPr>
        <w:t xml:space="preserve">6.3. </w:t>
      </w:r>
      <w:r w:rsidRPr="009D60CA">
        <w:rPr>
          <w:rFonts w:ascii="Verdana" w:hAnsi="Verdana" w:cs="Courier New"/>
          <w:b/>
          <w:noProof/>
          <w:sz w:val="28"/>
          <w:szCs w:val="28"/>
        </w:rPr>
        <w:t>Создание окна. Стили окна.</w:t>
      </w:r>
    </w:p>
    <w:p w14:paraId="1F789E42" w14:textId="77777777" w:rsidR="00BE095D" w:rsidRPr="00832B56" w:rsidRDefault="00BE095D" w:rsidP="00BE095D">
      <w:pPr>
        <w:autoSpaceDE w:val="0"/>
        <w:autoSpaceDN w:val="0"/>
        <w:adjustRightInd w:val="0"/>
        <w:spacing w:line="360" w:lineRule="auto"/>
        <w:rPr>
          <w:rFonts w:ascii="Verdana" w:hAnsi="Verdana" w:cs="TimesNewRoman"/>
          <w:sz w:val="24"/>
          <w:szCs w:val="24"/>
          <w:lang w:eastAsia="ru-RU"/>
        </w:rPr>
      </w:pPr>
    </w:p>
    <w:p w14:paraId="715C18A6" w14:textId="77777777" w:rsidR="00BE095D" w:rsidRPr="00452CF1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,Bold"/>
          <w:b/>
          <w:bCs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</w:r>
      <w:r w:rsidRPr="00452CF1">
        <w:rPr>
          <w:rFonts w:ascii="Verdana" w:hAnsi="Verdana" w:cs="TimesNewRoman"/>
          <w:sz w:val="24"/>
          <w:szCs w:val="24"/>
          <w:lang w:eastAsia="ru-RU"/>
        </w:rPr>
        <w:t xml:space="preserve">После того как класс окна определен и зарегистрирован, можно создавать окна этого класса, используя функцию API </w:t>
      </w:r>
      <w:proofErr w:type="spellStart"/>
      <w:r>
        <w:rPr>
          <w:rFonts w:ascii="Verdana" w:hAnsi="Verdana" w:cs="TimesNewRoman,Bold"/>
          <w:b/>
          <w:bCs/>
          <w:sz w:val="24"/>
          <w:szCs w:val="24"/>
          <w:lang w:eastAsia="ru-RU"/>
        </w:rPr>
        <w:t>CreateWindow</w:t>
      </w:r>
      <w:proofErr w:type="spellEnd"/>
      <w:r>
        <w:rPr>
          <w:rFonts w:ascii="Verdana" w:hAnsi="Verdana" w:cs="TimesNewRoman,Bold"/>
          <w:b/>
          <w:bCs/>
          <w:sz w:val="24"/>
          <w:szCs w:val="24"/>
          <w:lang w:val="en-US" w:eastAsia="ru-RU"/>
        </w:rPr>
        <w:t>Ex</w:t>
      </w:r>
      <w:r w:rsidRPr="00452CF1">
        <w:rPr>
          <w:rFonts w:ascii="Verdana" w:hAnsi="Verdana" w:cs="TimesNewRoman,Bold"/>
          <w:b/>
          <w:bCs/>
          <w:sz w:val="24"/>
          <w:szCs w:val="24"/>
          <w:lang w:eastAsia="ru-RU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70F6B21B" w14:textId="77777777" w:rsidTr="00D81423">
        <w:tc>
          <w:tcPr>
            <w:tcW w:w="9571" w:type="dxa"/>
            <w:shd w:val="clear" w:color="auto" w:fill="C6D9F1"/>
          </w:tcPr>
          <w:p w14:paraId="752A8DDD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7C915756" w14:textId="77777777" w:rsidR="00BE095D" w:rsidRPr="00BE095D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HWND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CreateWindow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Ex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  <w:proofErr w:type="gramEnd"/>
          </w:p>
          <w:p w14:paraId="6ED0686A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lastRenderedPageBreak/>
              <w:t>DWORD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dwExStyle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расширенный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стиль окна </w:t>
            </w:r>
          </w:p>
          <w:p w14:paraId="4C42932F" w14:textId="77777777" w:rsidR="00BE095D" w:rsidRPr="00BE095D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LPCSTR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lpClassName</w:t>
            </w:r>
            <w:proofErr w:type="spellEnd"/>
            <w:r w:rsidRPr="00BE095D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имя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класса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окна</w:t>
            </w:r>
            <w:r w:rsidRPr="00BE095D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</w:p>
          <w:p w14:paraId="31154279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LPCSTR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lpWinName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заголовок окна </w:t>
            </w:r>
          </w:p>
          <w:p w14:paraId="17A3F1FA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DWORD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dwStyle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стиль окна </w:t>
            </w:r>
          </w:p>
          <w:p w14:paraId="0786CB61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int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x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int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eastAsia="ru-RU"/>
              </w:rPr>
              <w:t>у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, // координаты верхнего левого угла </w:t>
            </w:r>
          </w:p>
          <w:p w14:paraId="59350D9F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int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Width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int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Height</w:t>
            </w:r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размеры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окна</w:t>
            </w:r>
          </w:p>
          <w:p w14:paraId="63586E3E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HWND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hParent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родительского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окна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</w:p>
          <w:p w14:paraId="528A266D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HMENU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hMenu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val="en-US"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дескриптор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главного</w:t>
            </w: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меню</w:t>
            </w:r>
          </w:p>
          <w:p w14:paraId="18F0FEA3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HINSTAHCE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eastAsia="ru-RU"/>
              </w:rPr>
              <w:t>hThisIn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st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дескриптор приложения </w:t>
            </w:r>
          </w:p>
          <w:p w14:paraId="7065814A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LPVOID </w:t>
            </w:r>
            <w:proofErr w:type="spellStart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eastAsia="ru-RU"/>
              </w:rPr>
              <w:t>lpszAdditional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// указатель на дополнительную информацию</w:t>
            </w:r>
          </w:p>
          <w:p w14:paraId="011DD811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</w:tc>
      </w:tr>
    </w:tbl>
    <w:p w14:paraId="431B9CE9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155F79A1" w14:textId="77777777" w:rsidR="00BE095D" w:rsidRPr="00047D47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Первый параметр </w:t>
      </w:r>
      <w:proofErr w:type="spellStart"/>
      <w:r w:rsidRPr="00047D47">
        <w:rPr>
          <w:rFonts w:ascii="Verdana" w:hAnsi="Verdana" w:cs="TimesNewRoman"/>
          <w:b/>
          <w:sz w:val="24"/>
          <w:szCs w:val="24"/>
          <w:lang w:eastAsia="ru-RU"/>
        </w:rPr>
        <w:t>dwExStyle</w:t>
      </w:r>
      <w:proofErr w:type="spellEnd"/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 задает расширенный стиль окна, применяемый совместно со стилем, определенным в параметре </w:t>
      </w:r>
      <w:proofErr w:type="spellStart"/>
      <w:r w:rsidRPr="00047D47">
        <w:rPr>
          <w:rFonts w:ascii="Verdana" w:hAnsi="Verdana" w:cs="TimesNewRoman"/>
          <w:b/>
          <w:sz w:val="24"/>
          <w:szCs w:val="24"/>
          <w:lang w:eastAsia="ru-RU"/>
        </w:rPr>
        <w:t>dwStyle</w:t>
      </w:r>
      <w:proofErr w:type="spellEnd"/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.  </w:t>
      </w:r>
    </w:p>
    <w:p w14:paraId="0AC9C6F2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047D47">
        <w:rPr>
          <w:rFonts w:ascii="Verdana" w:hAnsi="Verdana" w:cs="TimesNewRoman"/>
          <w:sz w:val="24"/>
          <w:szCs w:val="24"/>
          <w:lang w:eastAsia="ru-RU"/>
        </w:rPr>
        <w:t>Например, в качестве расширенного стиля можно задать один или н</w:t>
      </w:r>
      <w:r w:rsidRPr="00047D47">
        <w:rPr>
          <w:rFonts w:ascii="Verdana" w:hAnsi="Verdana" w:cs="TimesNewRoman"/>
          <w:sz w:val="24"/>
          <w:szCs w:val="24"/>
          <w:lang w:eastAsia="ru-RU"/>
        </w:rPr>
        <w:t>е</w:t>
      </w:r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сколько флагов, приведенных в </w:t>
      </w:r>
      <w:r>
        <w:rPr>
          <w:rFonts w:ascii="Verdana" w:hAnsi="Verdana" w:cs="TimesNewRoman"/>
          <w:sz w:val="24"/>
          <w:szCs w:val="24"/>
          <w:lang w:eastAsia="ru-RU"/>
        </w:rPr>
        <w:t>следующей таблице</w:t>
      </w:r>
      <w:r w:rsidRPr="00047D47">
        <w:rPr>
          <w:rFonts w:ascii="Verdana" w:hAnsi="Verdana" w:cs="TimesNewRoman"/>
          <w:sz w:val="24"/>
          <w:szCs w:val="24"/>
          <w:lang w:eastAsia="ru-RU"/>
        </w:rPr>
        <w:t xml:space="preserve">. </w:t>
      </w:r>
    </w:p>
    <w:p w14:paraId="79E1E0E4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2794"/>
        <w:gridCol w:w="6556"/>
      </w:tblGrid>
      <w:tr w:rsidR="00BE095D" w:rsidRPr="00B104E2" w14:paraId="2E5BCA21" w14:textId="77777777" w:rsidTr="00D81423">
        <w:trPr>
          <w:tblHeader/>
        </w:trPr>
        <w:tc>
          <w:tcPr>
            <w:tcW w:w="2808" w:type="dxa"/>
            <w:shd w:val="clear" w:color="auto" w:fill="C6D9F1"/>
          </w:tcPr>
          <w:p w14:paraId="697D86C2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Стиль</w:t>
            </w:r>
          </w:p>
        </w:tc>
        <w:tc>
          <w:tcPr>
            <w:tcW w:w="6763" w:type="dxa"/>
            <w:shd w:val="clear" w:color="auto" w:fill="C6D9F1"/>
          </w:tcPr>
          <w:p w14:paraId="0FA7AB1A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Описание</w:t>
            </w:r>
          </w:p>
        </w:tc>
      </w:tr>
      <w:tr w:rsidR="00BE095D" w:rsidRPr="00B104E2" w14:paraId="2E9C547C" w14:textId="77777777" w:rsidTr="00D81423">
        <w:tc>
          <w:tcPr>
            <w:tcW w:w="2808" w:type="dxa"/>
            <w:shd w:val="clear" w:color="auto" w:fill="C6D9F1"/>
          </w:tcPr>
          <w:p w14:paraId="12662AFC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WS_EX_ACCEPTFILES</w:t>
            </w:r>
          </w:p>
        </w:tc>
        <w:tc>
          <w:tcPr>
            <w:tcW w:w="6763" w:type="dxa"/>
            <w:shd w:val="clear" w:color="auto" w:fill="C6D9F1"/>
          </w:tcPr>
          <w:p w14:paraId="748BB499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окно, которое принимает пер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е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таскиваемые файлы </w:t>
            </w:r>
          </w:p>
        </w:tc>
      </w:tr>
      <w:tr w:rsidR="00BE095D" w:rsidRPr="00B104E2" w14:paraId="18CC8DB8" w14:textId="77777777" w:rsidTr="00D81423">
        <w:tc>
          <w:tcPr>
            <w:tcW w:w="2808" w:type="dxa"/>
            <w:shd w:val="clear" w:color="auto" w:fill="C6D9F1"/>
          </w:tcPr>
          <w:p w14:paraId="3E61D91C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WS_EX_CLIENTEDGE</w:t>
            </w:r>
          </w:p>
        </w:tc>
        <w:tc>
          <w:tcPr>
            <w:tcW w:w="6763" w:type="dxa"/>
            <w:shd w:val="clear" w:color="auto" w:fill="C6D9F1"/>
          </w:tcPr>
          <w:p w14:paraId="4AD2ECA0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Рамка окна имеет утопленный край</w:t>
            </w:r>
          </w:p>
        </w:tc>
      </w:tr>
      <w:tr w:rsidR="00BE095D" w:rsidRPr="00B104E2" w14:paraId="7C489D6A" w14:textId="77777777" w:rsidTr="00D81423">
        <w:tc>
          <w:tcPr>
            <w:tcW w:w="2808" w:type="dxa"/>
            <w:shd w:val="clear" w:color="auto" w:fill="C6D9F1"/>
          </w:tcPr>
          <w:p w14:paraId="7A658C47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WS_EX_CONTROLPARENT</w:t>
            </w:r>
          </w:p>
        </w:tc>
        <w:tc>
          <w:tcPr>
            <w:tcW w:w="6763" w:type="dxa"/>
            <w:shd w:val="clear" w:color="auto" w:fill="C6D9F1"/>
          </w:tcPr>
          <w:p w14:paraId="24C38817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Разрешить пользователю перемещаться по дочерним окнам с пом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щью клавиши </w:t>
            </w:r>
            <w:proofErr w:type="spell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Tab</w:t>
            </w:r>
            <w:proofErr w:type="spellEnd"/>
          </w:p>
        </w:tc>
      </w:tr>
      <w:tr w:rsidR="00BE095D" w:rsidRPr="00B104E2" w14:paraId="02FC52AE" w14:textId="77777777" w:rsidTr="00D81423">
        <w:tc>
          <w:tcPr>
            <w:tcW w:w="2808" w:type="dxa"/>
            <w:shd w:val="clear" w:color="auto" w:fill="C6D9F1"/>
          </w:tcPr>
          <w:p w14:paraId="08CBDB28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WS_EX_MDICHILD</w:t>
            </w:r>
          </w:p>
        </w:tc>
        <w:tc>
          <w:tcPr>
            <w:tcW w:w="6763" w:type="dxa"/>
            <w:shd w:val="clear" w:color="auto" w:fill="C6D9F1"/>
          </w:tcPr>
          <w:p w14:paraId="0FA33386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дочернее окно многодокументного инте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р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фейса </w:t>
            </w:r>
          </w:p>
        </w:tc>
      </w:tr>
      <w:tr w:rsidR="00BE095D" w:rsidRPr="00B104E2" w14:paraId="082408FF" w14:textId="77777777" w:rsidTr="00D81423">
        <w:tc>
          <w:tcPr>
            <w:tcW w:w="2808" w:type="dxa"/>
            <w:shd w:val="clear" w:color="auto" w:fill="C6D9F1"/>
          </w:tcPr>
          <w:p w14:paraId="24FC9D20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0A24AC26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WS_EX_STATICEDGE</w:t>
            </w:r>
          </w:p>
        </w:tc>
        <w:tc>
          <w:tcPr>
            <w:tcW w:w="6763" w:type="dxa"/>
            <w:shd w:val="clear" w:color="auto" w:fill="C6D9F1"/>
          </w:tcPr>
          <w:p w14:paraId="3BECD7EA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окно с трехмерной рамкой. Этот стиль предн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а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значен для элементов, которые не принимают ввод от пользоват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е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ля</w:t>
            </w:r>
          </w:p>
        </w:tc>
      </w:tr>
      <w:tr w:rsidR="00BE095D" w:rsidRPr="00B104E2" w14:paraId="2BD3095B" w14:textId="77777777" w:rsidTr="00D81423">
        <w:tc>
          <w:tcPr>
            <w:tcW w:w="2808" w:type="dxa"/>
            <w:shd w:val="clear" w:color="auto" w:fill="C6D9F1"/>
          </w:tcPr>
          <w:p w14:paraId="6979E212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WS_EX_TOOLWINDOW</w:t>
            </w:r>
          </w:p>
        </w:tc>
        <w:tc>
          <w:tcPr>
            <w:tcW w:w="6763" w:type="dxa"/>
            <w:shd w:val="clear" w:color="auto" w:fill="C6D9F1"/>
          </w:tcPr>
          <w:p w14:paraId="03E2B8AA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Создать окно с инструментами, предназначенное </w:t>
            </w:r>
            <w:proofErr w:type="gramStart"/>
            <w:r w:rsidRPr="00B104E2">
              <w:rPr>
                <w:rFonts w:ascii="Courier New" w:hAnsi="Courier New" w:cs="Courier New"/>
                <w:sz w:val="20"/>
                <w:lang w:eastAsia="ru-RU"/>
              </w:rPr>
              <w:t>для  реализации</w:t>
            </w:r>
            <w:proofErr w:type="gram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плавающих пан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е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лей инструментов</w:t>
            </w:r>
          </w:p>
        </w:tc>
      </w:tr>
      <w:tr w:rsidR="00BE095D" w:rsidRPr="00B104E2" w14:paraId="20C4FDFB" w14:textId="77777777" w:rsidTr="00D81423">
        <w:tc>
          <w:tcPr>
            <w:tcW w:w="2808" w:type="dxa"/>
            <w:shd w:val="clear" w:color="auto" w:fill="C6D9F1"/>
          </w:tcPr>
          <w:p w14:paraId="5A1AB95B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4E45B4F8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WS_EX_TRANSPARENT</w:t>
            </w:r>
          </w:p>
        </w:tc>
        <w:tc>
          <w:tcPr>
            <w:tcW w:w="6763" w:type="dxa"/>
            <w:shd w:val="clear" w:color="auto" w:fill="C6D9F1"/>
          </w:tcPr>
          <w:p w14:paraId="633C70EC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прозрачное окно. Любые окна того же уровня, накрываемые этим окном, получат сообщение WM_PAINT в пе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р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вую очередь</w:t>
            </w:r>
          </w:p>
        </w:tc>
      </w:tr>
      <w:tr w:rsidR="00BE095D" w:rsidRPr="00B104E2" w14:paraId="6B3B4619" w14:textId="77777777" w:rsidTr="00D81423">
        <w:tc>
          <w:tcPr>
            <w:tcW w:w="2808" w:type="dxa"/>
            <w:shd w:val="clear" w:color="auto" w:fill="C6D9F1"/>
          </w:tcPr>
          <w:p w14:paraId="40503D68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WS_EX_WINDOWEDGE</w:t>
            </w:r>
          </w:p>
        </w:tc>
        <w:tc>
          <w:tcPr>
            <w:tcW w:w="6763" w:type="dxa"/>
            <w:shd w:val="clear" w:color="auto" w:fill="C6D9F1"/>
          </w:tcPr>
          <w:p w14:paraId="61509399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Создать окно, имеющее рамку с актив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и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зированным краем</w:t>
            </w:r>
          </w:p>
        </w:tc>
      </w:tr>
    </w:tbl>
    <w:p w14:paraId="5BFD0E0A" w14:textId="77777777" w:rsidR="00BE095D" w:rsidRPr="00261454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16107146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В нашем приложении в качестве основного стиля (параметр </w:t>
      </w:r>
      <w:proofErr w:type="spellStart"/>
      <w:r w:rsidRPr="00261454">
        <w:rPr>
          <w:rFonts w:ascii="Verdana" w:hAnsi="Verdana" w:cs="TimesNewRoman"/>
          <w:b/>
          <w:sz w:val="24"/>
          <w:szCs w:val="24"/>
          <w:lang w:eastAsia="ru-RU"/>
        </w:rPr>
        <w:t>dwStyle</w:t>
      </w:r>
      <w:proofErr w:type="spellEnd"/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) используется макрос </w:t>
      </w:r>
      <w:r w:rsidRPr="00261454">
        <w:rPr>
          <w:rFonts w:ascii="Verdana" w:hAnsi="Verdana" w:cs="TimesNewRoman,Bold"/>
          <w:b/>
          <w:bCs/>
          <w:sz w:val="24"/>
          <w:szCs w:val="24"/>
          <w:lang w:eastAsia="ru-RU"/>
        </w:rPr>
        <w:t xml:space="preserve">WS_OVERLAPPEDWINDOW, </w:t>
      </w:r>
      <w:r w:rsidRPr="00261454">
        <w:rPr>
          <w:rFonts w:ascii="Verdana" w:hAnsi="Verdana" w:cs="TimesNewRoman"/>
          <w:sz w:val="24"/>
          <w:szCs w:val="24"/>
          <w:lang w:eastAsia="ru-RU"/>
        </w:rPr>
        <w:t>который о</w:t>
      </w:r>
      <w:r w:rsidRPr="00261454">
        <w:rPr>
          <w:rFonts w:ascii="Verdana" w:hAnsi="Verdana" w:cs="TimesNewRoman"/>
          <w:sz w:val="24"/>
          <w:szCs w:val="24"/>
          <w:lang w:eastAsia="ru-RU"/>
        </w:rPr>
        <w:t>п</w:t>
      </w:r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ределяет </w:t>
      </w:r>
      <w:r w:rsidRPr="00261454">
        <w:rPr>
          <w:rFonts w:ascii="Verdana" w:hAnsi="Verdana" w:cs="TimesNewRoman"/>
          <w:sz w:val="24"/>
          <w:szCs w:val="24"/>
          <w:lang w:eastAsia="ru-RU"/>
        </w:rPr>
        <w:lastRenderedPageBreak/>
        <w:t>стандартное окно, имеющее системное меню, заголовок, рамку для и</w:t>
      </w:r>
      <w:r w:rsidRPr="00261454">
        <w:rPr>
          <w:rFonts w:ascii="Verdana" w:hAnsi="Verdana" w:cs="TimesNewRoman"/>
          <w:sz w:val="24"/>
          <w:szCs w:val="24"/>
          <w:lang w:eastAsia="ru-RU"/>
        </w:rPr>
        <w:t>з</w:t>
      </w:r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менения размеров, а также кнопки минимизации, развертки и закрытия. Используемый стиль окна является наиболее общим. </w:t>
      </w:r>
      <w:r>
        <w:rPr>
          <w:rFonts w:ascii="Verdana" w:hAnsi="Verdana" w:cs="TimesNewRoman"/>
          <w:sz w:val="24"/>
          <w:szCs w:val="24"/>
          <w:lang w:eastAsia="ru-RU"/>
        </w:rPr>
        <w:t>Допускается</w:t>
      </w:r>
      <w:r w:rsidRPr="00261454">
        <w:rPr>
          <w:rFonts w:ascii="Verdana" w:hAnsi="Verdana" w:cs="TimesNewRoman"/>
          <w:sz w:val="24"/>
          <w:szCs w:val="24"/>
          <w:lang w:eastAsia="ru-RU"/>
        </w:rPr>
        <w:t xml:space="preserve"> созд</w:t>
      </w:r>
      <w:r w:rsidRPr="00261454">
        <w:rPr>
          <w:rFonts w:ascii="Verdana" w:hAnsi="Verdana" w:cs="TimesNewRoman"/>
          <w:sz w:val="24"/>
          <w:szCs w:val="24"/>
          <w:lang w:eastAsia="ru-RU"/>
        </w:rPr>
        <w:t>а</w:t>
      </w:r>
      <w:r w:rsidRPr="00261454">
        <w:rPr>
          <w:rFonts w:ascii="Verdana" w:hAnsi="Verdana" w:cs="TimesNewRoman"/>
          <w:sz w:val="24"/>
          <w:szCs w:val="24"/>
          <w:lang w:eastAsia="ru-RU"/>
        </w:rPr>
        <w:t>вать окна с другими стилями, некоторые из которых приведены в сл</w:t>
      </w:r>
      <w:r w:rsidRPr="00261454">
        <w:rPr>
          <w:rFonts w:ascii="Verdana" w:hAnsi="Verdana" w:cs="TimesNewRoman"/>
          <w:sz w:val="24"/>
          <w:szCs w:val="24"/>
          <w:lang w:eastAsia="ru-RU"/>
        </w:rPr>
        <w:t>е</w:t>
      </w:r>
      <w:r w:rsidRPr="00261454">
        <w:rPr>
          <w:rFonts w:ascii="Verdana" w:hAnsi="Verdana" w:cs="TimesNewRoman"/>
          <w:sz w:val="24"/>
          <w:szCs w:val="24"/>
          <w:lang w:eastAsia="ru-RU"/>
        </w:rPr>
        <w:t>дующей таблице.</w:t>
      </w:r>
    </w:p>
    <w:p w14:paraId="0FD64387" w14:textId="77777777" w:rsidR="00BE095D" w:rsidRPr="009D60CA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2946"/>
        <w:gridCol w:w="6404"/>
      </w:tblGrid>
      <w:tr w:rsidR="00BE095D" w:rsidRPr="00B104E2" w14:paraId="634D3056" w14:textId="77777777" w:rsidTr="00D81423">
        <w:trPr>
          <w:tblHeader/>
        </w:trPr>
        <w:tc>
          <w:tcPr>
            <w:tcW w:w="2988" w:type="dxa"/>
            <w:shd w:val="clear" w:color="auto" w:fill="C6D9F1"/>
          </w:tcPr>
          <w:p w14:paraId="29E95541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Стиль</w:t>
            </w:r>
          </w:p>
        </w:tc>
        <w:tc>
          <w:tcPr>
            <w:tcW w:w="6583" w:type="dxa"/>
            <w:shd w:val="clear" w:color="auto" w:fill="C6D9F1"/>
          </w:tcPr>
          <w:p w14:paraId="777875D4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b/>
                <w:sz w:val="20"/>
                <w:lang w:eastAsia="ru-RU"/>
              </w:rPr>
              <w:t>Описание</w:t>
            </w:r>
          </w:p>
        </w:tc>
      </w:tr>
      <w:tr w:rsidR="00BE095D" w:rsidRPr="00B104E2" w14:paraId="50EE4960" w14:textId="77777777" w:rsidTr="00D81423">
        <w:tc>
          <w:tcPr>
            <w:tcW w:w="2988" w:type="dxa"/>
            <w:shd w:val="clear" w:color="auto" w:fill="C6D9F1"/>
          </w:tcPr>
          <w:p w14:paraId="234449DB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WS_OVERLAPPED</w:t>
            </w:r>
          </w:p>
        </w:tc>
        <w:tc>
          <w:tcPr>
            <w:tcW w:w="6583" w:type="dxa"/>
            <w:shd w:val="clear" w:color="auto" w:fill="C6D9F1"/>
          </w:tcPr>
          <w:p w14:paraId="0DD21EA5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Стандартное окно с рамкой</w:t>
            </w:r>
          </w:p>
        </w:tc>
      </w:tr>
      <w:tr w:rsidR="00BE095D" w:rsidRPr="00B104E2" w14:paraId="273F7985" w14:textId="77777777" w:rsidTr="00D81423">
        <w:tc>
          <w:tcPr>
            <w:tcW w:w="2988" w:type="dxa"/>
            <w:shd w:val="clear" w:color="auto" w:fill="C6D9F1"/>
          </w:tcPr>
          <w:p w14:paraId="6081D2DF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WS_MAXIMIZEBOX</w:t>
            </w:r>
          </w:p>
        </w:tc>
        <w:tc>
          <w:tcPr>
            <w:tcW w:w="6583" w:type="dxa"/>
            <w:shd w:val="clear" w:color="auto" w:fill="C6D9F1"/>
          </w:tcPr>
          <w:p w14:paraId="6F839D89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кнопки развертки</w:t>
            </w:r>
          </w:p>
        </w:tc>
      </w:tr>
      <w:tr w:rsidR="00BE095D" w:rsidRPr="00B104E2" w14:paraId="41275CC7" w14:textId="77777777" w:rsidTr="00D81423">
        <w:tc>
          <w:tcPr>
            <w:tcW w:w="2988" w:type="dxa"/>
            <w:shd w:val="clear" w:color="auto" w:fill="C6D9F1"/>
          </w:tcPr>
          <w:p w14:paraId="4925BAC2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WS_MINIMIZEBOX</w:t>
            </w:r>
          </w:p>
        </w:tc>
        <w:tc>
          <w:tcPr>
            <w:tcW w:w="6583" w:type="dxa"/>
            <w:shd w:val="clear" w:color="auto" w:fill="C6D9F1"/>
          </w:tcPr>
          <w:p w14:paraId="477A7D57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кнопки минимизации</w:t>
            </w:r>
          </w:p>
        </w:tc>
      </w:tr>
      <w:tr w:rsidR="00BE095D" w:rsidRPr="00B104E2" w14:paraId="789D1607" w14:textId="77777777" w:rsidTr="00D81423">
        <w:tc>
          <w:tcPr>
            <w:tcW w:w="2988" w:type="dxa"/>
            <w:shd w:val="clear" w:color="auto" w:fill="C6D9F1"/>
          </w:tcPr>
          <w:p w14:paraId="1E1F26E5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WS_SYSMENU</w:t>
            </w:r>
          </w:p>
        </w:tc>
        <w:tc>
          <w:tcPr>
            <w:tcW w:w="6583" w:type="dxa"/>
            <w:shd w:val="clear" w:color="auto" w:fill="C6D9F1"/>
          </w:tcPr>
          <w:p w14:paraId="2C23E88C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системного меню</w:t>
            </w:r>
          </w:p>
        </w:tc>
      </w:tr>
      <w:tr w:rsidR="00BE095D" w:rsidRPr="00B104E2" w14:paraId="55AEA0EB" w14:textId="77777777" w:rsidTr="00D81423">
        <w:tc>
          <w:tcPr>
            <w:tcW w:w="2988" w:type="dxa"/>
            <w:shd w:val="clear" w:color="auto" w:fill="C6D9F1"/>
          </w:tcPr>
          <w:p w14:paraId="3D62FC36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WS_HSCROLL</w:t>
            </w:r>
          </w:p>
        </w:tc>
        <w:tc>
          <w:tcPr>
            <w:tcW w:w="6583" w:type="dxa"/>
            <w:shd w:val="clear" w:color="auto" w:fill="C6D9F1"/>
          </w:tcPr>
          <w:p w14:paraId="19726C3A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горизонтальной панели пр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крутки</w:t>
            </w:r>
          </w:p>
        </w:tc>
      </w:tr>
      <w:tr w:rsidR="00BE095D" w:rsidRPr="00B104E2" w14:paraId="63E54F59" w14:textId="77777777" w:rsidTr="00D81423">
        <w:tc>
          <w:tcPr>
            <w:tcW w:w="2988" w:type="dxa"/>
            <w:shd w:val="clear" w:color="auto" w:fill="C6D9F1"/>
          </w:tcPr>
          <w:p w14:paraId="27604BE3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WS_VSCROLL</w:t>
            </w:r>
          </w:p>
        </w:tc>
        <w:tc>
          <w:tcPr>
            <w:tcW w:w="6583" w:type="dxa"/>
            <w:shd w:val="clear" w:color="auto" w:fill="C6D9F1"/>
          </w:tcPr>
          <w:p w14:paraId="344C0840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Наличие вертикальной панели пр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о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крутки</w:t>
            </w:r>
          </w:p>
        </w:tc>
      </w:tr>
    </w:tbl>
    <w:p w14:paraId="6F21E9D6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0314B526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В нашем приложении для параметров </w:t>
      </w:r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 xml:space="preserve">x, у, </w:t>
      </w:r>
      <w:proofErr w:type="spellStart"/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>Width</w:t>
      </w:r>
      <w:proofErr w:type="spellEnd"/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>и</w:t>
      </w:r>
      <w:r w:rsidRPr="00C35C3E">
        <w:rPr>
          <w:rFonts w:ascii="Verdana" w:hAnsi="Verdana" w:cs="TimesNewRoman"/>
          <w:b/>
          <w:sz w:val="24"/>
          <w:szCs w:val="24"/>
          <w:lang w:eastAsia="ru-RU"/>
        </w:rPr>
        <w:t xml:space="preserve"> </w:t>
      </w:r>
      <w:proofErr w:type="spellStart"/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>Height</w:t>
      </w:r>
      <w:proofErr w:type="spellEnd"/>
      <w:r w:rsidRPr="00C35C3E">
        <w:rPr>
          <w:rFonts w:ascii="Verdana" w:hAnsi="Verdana" w:cs="TimesNewRoman,Italic"/>
          <w:iCs/>
          <w:sz w:val="24"/>
          <w:szCs w:val="24"/>
          <w:lang w:eastAsia="ru-RU"/>
        </w:rPr>
        <w:t xml:space="preserve">   фун</w:t>
      </w:r>
      <w:r w:rsidRPr="00C35C3E">
        <w:rPr>
          <w:rFonts w:ascii="Verdana" w:hAnsi="Verdana" w:cs="TimesNewRoman,Italic"/>
          <w:iCs/>
          <w:sz w:val="24"/>
          <w:szCs w:val="24"/>
          <w:lang w:eastAsia="ru-RU"/>
        </w:rPr>
        <w:t>к</w:t>
      </w:r>
      <w:r w:rsidRPr="00C35C3E">
        <w:rPr>
          <w:rFonts w:ascii="Verdana" w:hAnsi="Verdana" w:cs="TimesNewRoman,Italic"/>
          <w:iCs/>
          <w:sz w:val="24"/>
          <w:szCs w:val="24"/>
          <w:lang w:eastAsia="ru-RU"/>
        </w:rPr>
        <w:t xml:space="preserve">ции </w:t>
      </w:r>
      <w:proofErr w:type="spellStart"/>
      <w:r w:rsidRPr="00A4217F">
        <w:rPr>
          <w:rFonts w:ascii="Verdana" w:hAnsi="Verdana" w:cs="TimesNewRoman,Bold"/>
          <w:b/>
          <w:bCs/>
          <w:sz w:val="24"/>
          <w:szCs w:val="24"/>
          <w:lang w:eastAsia="ru-RU"/>
        </w:rPr>
        <w:t>CreateWindow</w:t>
      </w:r>
      <w:proofErr w:type="spellEnd"/>
      <w:r w:rsidRPr="00A4217F">
        <w:rPr>
          <w:rFonts w:ascii="Verdana" w:hAnsi="Verdana" w:cs="TimesNewRoman,Bold"/>
          <w:b/>
          <w:bCs/>
          <w:sz w:val="24"/>
          <w:szCs w:val="24"/>
          <w:lang w:val="en-US" w:eastAsia="ru-RU"/>
        </w:rPr>
        <w:t>Ex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 </w:t>
      </w:r>
      <w:proofErr w:type="gramStart"/>
      <w:r w:rsidRPr="00C35C3E">
        <w:rPr>
          <w:rFonts w:ascii="Verdana" w:hAnsi="Verdana" w:cs="TimesNewRoman"/>
          <w:sz w:val="24"/>
          <w:szCs w:val="24"/>
          <w:lang w:eastAsia="ru-RU"/>
        </w:rPr>
        <w:t>используется  макрос</w:t>
      </w:r>
      <w:proofErr w:type="gramEnd"/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,Bold"/>
          <w:b/>
          <w:bCs/>
          <w:sz w:val="24"/>
          <w:szCs w:val="24"/>
          <w:lang w:eastAsia="ru-RU"/>
        </w:rPr>
        <w:t>CW_USEDEFAULT</w:t>
      </w:r>
      <w:r w:rsidRPr="00C35C3E">
        <w:rPr>
          <w:rFonts w:ascii="Verdana" w:hAnsi="Verdana" w:cs="TimesNewRoman,Bold"/>
          <w:bCs/>
          <w:sz w:val="24"/>
          <w:szCs w:val="24"/>
          <w:lang w:eastAsia="ru-RU"/>
        </w:rPr>
        <w:t xml:space="preserve">, что </w:t>
      </w:r>
      <w:r w:rsidRPr="00C35C3E">
        <w:rPr>
          <w:rFonts w:ascii="Verdana" w:hAnsi="Verdana" w:cs="TimesNewRoman"/>
          <w:sz w:val="24"/>
          <w:szCs w:val="24"/>
          <w:lang w:eastAsia="ru-RU"/>
        </w:rPr>
        <w:t>п</w:t>
      </w:r>
      <w:r w:rsidRPr="00C35C3E">
        <w:rPr>
          <w:rFonts w:ascii="Verdana" w:hAnsi="Verdana" w:cs="TimesNewRoman"/>
          <w:sz w:val="24"/>
          <w:szCs w:val="24"/>
          <w:lang w:eastAsia="ru-RU"/>
        </w:rPr>
        <w:t>о</w:t>
      </w:r>
      <w:r w:rsidRPr="00C35C3E">
        <w:rPr>
          <w:rFonts w:ascii="Verdana" w:hAnsi="Verdana" w:cs="TimesNewRoman"/>
          <w:sz w:val="24"/>
          <w:szCs w:val="24"/>
          <w:lang w:eastAsia="ru-RU"/>
        </w:rPr>
        <w:t>зволяет</w:t>
      </w:r>
      <w:r>
        <w:rPr>
          <w:rFonts w:ascii="Verdana" w:hAnsi="Verdana" w:cs="TimesNewRoman"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>системе самостоятельно выбирать координаты и размеры окна. Если окно не имеет родительского окна, как в случае нашего прилож</w:t>
      </w:r>
      <w:r w:rsidRPr="00C35C3E">
        <w:rPr>
          <w:rFonts w:ascii="Verdana" w:hAnsi="Verdana" w:cs="TimesNewRoman"/>
          <w:sz w:val="24"/>
          <w:szCs w:val="24"/>
          <w:lang w:eastAsia="ru-RU"/>
        </w:rPr>
        <w:t>е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ния, то параметр </w:t>
      </w:r>
      <w:proofErr w:type="spellStart"/>
      <w:r w:rsidRPr="00C35C3E">
        <w:rPr>
          <w:rFonts w:ascii="Verdana" w:hAnsi="Verdana" w:cs="TimesNewRoman,Italic"/>
          <w:b/>
          <w:iCs/>
          <w:sz w:val="24"/>
          <w:szCs w:val="24"/>
          <w:lang w:eastAsia="ru-RU"/>
        </w:rPr>
        <w:t>hParent</w:t>
      </w:r>
      <w:proofErr w:type="spellEnd"/>
      <w:r w:rsidRPr="00C35C3E">
        <w:rPr>
          <w:rFonts w:ascii="Verdana" w:hAnsi="Verdana" w:cs="TimesNewRoman,Italic"/>
          <w:iCs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должен быть равен </w:t>
      </w:r>
      <w:r w:rsidRPr="00C35C3E">
        <w:rPr>
          <w:rFonts w:ascii="Verdana" w:hAnsi="Verdana" w:cs="TimesNewRoman,Bold"/>
          <w:b/>
          <w:bCs/>
          <w:sz w:val="24"/>
          <w:szCs w:val="24"/>
          <w:lang w:eastAsia="ru-RU"/>
        </w:rPr>
        <w:t>HWND_DESKTOP</w:t>
      </w:r>
      <w:r w:rsidRPr="00C35C3E">
        <w:rPr>
          <w:rFonts w:ascii="Verdana" w:hAnsi="Verdana" w:cs="TimesNewRoman,Bold"/>
          <w:bCs/>
          <w:sz w:val="24"/>
          <w:szCs w:val="24"/>
          <w:lang w:eastAsia="ru-RU"/>
        </w:rPr>
        <w:t xml:space="preserve"> 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(или </w:t>
      </w:r>
      <w:r w:rsidRPr="00C35C3E">
        <w:rPr>
          <w:rFonts w:ascii="Verdana" w:hAnsi="Verdana" w:cs="TimesNewRoman"/>
          <w:b/>
          <w:sz w:val="24"/>
          <w:szCs w:val="24"/>
          <w:lang w:eastAsia="ru-RU"/>
        </w:rPr>
        <w:t>NULL</w:t>
      </w:r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, </w:t>
      </w:r>
      <w:proofErr w:type="gramStart"/>
      <w:r w:rsidRPr="00C35C3E">
        <w:rPr>
          <w:rFonts w:ascii="Verdana" w:hAnsi="Verdana" w:cs="TimesNewRoman"/>
          <w:sz w:val="24"/>
          <w:szCs w:val="24"/>
          <w:lang w:eastAsia="ru-RU"/>
        </w:rPr>
        <w:t>- это</w:t>
      </w:r>
      <w:proofErr w:type="gramEnd"/>
      <w:r w:rsidRPr="00C35C3E">
        <w:rPr>
          <w:rFonts w:ascii="Verdana" w:hAnsi="Verdana" w:cs="TimesNewRoman"/>
          <w:sz w:val="24"/>
          <w:szCs w:val="24"/>
          <w:lang w:eastAsia="ru-RU"/>
        </w:rPr>
        <w:t xml:space="preserve"> тоже допуск</w:t>
      </w:r>
      <w:r w:rsidRPr="00C35C3E">
        <w:rPr>
          <w:rFonts w:ascii="Verdana" w:hAnsi="Verdana" w:cs="TimesNewRoman"/>
          <w:sz w:val="24"/>
          <w:szCs w:val="24"/>
          <w:lang w:eastAsia="ru-RU"/>
        </w:rPr>
        <w:t>а</w:t>
      </w:r>
      <w:r w:rsidRPr="00C35C3E">
        <w:rPr>
          <w:rFonts w:ascii="Verdana" w:hAnsi="Verdana" w:cs="TimesNewRoman"/>
          <w:sz w:val="24"/>
          <w:szCs w:val="24"/>
          <w:lang w:eastAsia="ru-RU"/>
        </w:rPr>
        <w:t>ется).</w:t>
      </w:r>
    </w:p>
    <w:p w14:paraId="4C7636C4" w14:textId="77777777" w:rsidR="00BE095D" w:rsidRPr="00AD7644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8"/>
          <w:szCs w:val="28"/>
          <w:lang w:eastAsia="ru-RU"/>
        </w:rPr>
      </w:pPr>
    </w:p>
    <w:p w14:paraId="6E1FCD60" w14:textId="77777777" w:rsidR="00BE095D" w:rsidRPr="009D60CA" w:rsidRDefault="00BE095D" w:rsidP="00BE095D">
      <w:pPr>
        <w:numPr>
          <w:ilvl w:val="1"/>
          <w:numId w:val="35"/>
        </w:numPr>
        <w:spacing w:line="360" w:lineRule="auto"/>
        <w:jc w:val="center"/>
        <w:rPr>
          <w:rFonts w:ascii="Verdana" w:hAnsi="Verdana" w:cs="Courier New"/>
          <w:b/>
          <w:noProof/>
          <w:sz w:val="28"/>
          <w:szCs w:val="28"/>
        </w:rPr>
      </w:pPr>
      <w:r w:rsidRPr="009D60CA">
        <w:rPr>
          <w:rFonts w:ascii="Verdana" w:hAnsi="Verdana" w:cs="Courier New"/>
          <w:b/>
          <w:noProof/>
          <w:sz w:val="28"/>
          <w:szCs w:val="28"/>
          <w:lang w:val="en-US"/>
        </w:rPr>
        <w:t xml:space="preserve">6.4. </w:t>
      </w:r>
      <w:r w:rsidRPr="009D60CA">
        <w:rPr>
          <w:rFonts w:ascii="Verdana" w:hAnsi="Verdana" w:cs="Courier New"/>
          <w:b/>
          <w:noProof/>
          <w:sz w:val="28"/>
          <w:szCs w:val="28"/>
        </w:rPr>
        <w:t>Отображение окна</w:t>
      </w:r>
    </w:p>
    <w:p w14:paraId="5516DA5A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68C39FE9" w14:textId="77777777" w:rsid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24"/>
          <w:szCs w:val="24"/>
          <w:lang w:eastAsia="ru-RU"/>
        </w:rPr>
      </w:pPr>
      <w:r w:rsidRPr="006204E9">
        <w:rPr>
          <w:rFonts w:ascii="Verdana" w:hAnsi="Verdana" w:cs="TimesNewRoman"/>
          <w:sz w:val="24"/>
          <w:szCs w:val="24"/>
          <w:lang w:eastAsia="ru-RU"/>
        </w:rPr>
        <w:t xml:space="preserve">Для отображения на экране созданного окна вызывается функция </w:t>
      </w:r>
      <w:proofErr w:type="spellStart"/>
      <w:r w:rsidRPr="006204E9">
        <w:rPr>
          <w:rFonts w:ascii="Verdana" w:hAnsi="Verdana" w:cs="TimesNewRoman"/>
          <w:b/>
          <w:sz w:val="24"/>
          <w:szCs w:val="24"/>
          <w:lang w:eastAsia="ru-RU"/>
        </w:rPr>
        <w:t>ShowWindow</w:t>
      </w:r>
      <w:proofErr w:type="spellEnd"/>
      <w:r w:rsidRPr="006204E9">
        <w:rPr>
          <w:rFonts w:ascii="Verdana" w:hAnsi="Verdana" w:cs="TimesNewRoman"/>
          <w:sz w:val="24"/>
          <w:szCs w:val="24"/>
          <w:lang w:eastAsia="ru-RU"/>
        </w:rPr>
        <w:t xml:space="preserve">, имеющая следующий прототип: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E095D" w14:paraId="6251DDD0" w14:textId="77777777" w:rsidTr="00D81423">
        <w:tc>
          <w:tcPr>
            <w:tcW w:w="9571" w:type="dxa"/>
            <w:shd w:val="clear" w:color="auto" w:fill="C6D9F1"/>
          </w:tcPr>
          <w:p w14:paraId="33DA9918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642FF353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BOOL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ShowWindow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  <w:proofErr w:type="gramEnd"/>
          </w:p>
          <w:p w14:paraId="1E96AD8B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hWnd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>, //дескриптор окна</w:t>
            </w:r>
          </w:p>
          <w:p w14:paraId="158C60AD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int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nCmdShow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//способ отображения окна</w:t>
            </w:r>
          </w:p>
          <w:p w14:paraId="456582A5" w14:textId="77777777" w:rsidR="00BE095D" w:rsidRPr="00BE095D" w:rsidRDefault="00BE095D" w:rsidP="00D81423">
            <w:pPr>
              <w:autoSpaceDE w:val="0"/>
              <w:autoSpaceDN w:val="0"/>
              <w:adjustRightInd w:val="0"/>
              <w:spacing w:line="360" w:lineRule="auto"/>
              <w:ind w:firstLine="1080"/>
              <w:rPr>
                <w:rFonts w:ascii="Verdana" w:hAnsi="Verdana" w:cs="TimesNewRoman"/>
                <w:sz w:val="24"/>
                <w:szCs w:val="24"/>
                <w:lang w:eastAsia="ru-RU"/>
              </w:rPr>
            </w:pPr>
            <w:r w:rsidRPr="00BE095D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</w:tc>
      </w:tr>
    </w:tbl>
    <w:p w14:paraId="79B767A6" w14:textId="77777777" w:rsidR="00BE095D" w:rsidRPr="00BE095D" w:rsidRDefault="00BE095D" w:rsidP="00BE09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Verdana" w:hAnsi="Verdana" w:cs="TimesNewRoman"/>
          <w:sz w:val="12"/>
          <w:szCs w:val="12"/>
          <w:lang w:eastAsia="ru-RU"/>
        </w:rPr>
      </w:pPr>
    </w:p>
    <w:p w14:paraId="0C104B83" w14:textId="0380B982" w:rsidR="00BE095D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6204E9">
        <w:rPr>
          <w:rFonts w:ascii="Verdana" w:hAnsi="Verdana"/>
          <w:sz w:val="24"/>
          <w:szCs w:val="24"/>
        </w:rPr>
        <w:lastRenderedPageBreak/>
        <w:t>При начальном отображении главного окна рекомендуется присва</w:t>
      </w:r>
      <w:r w:rsidRPr="006204E9">
        <w:rPr>
          <w:rFonts w:ascii="Verdana" w:hAnsi="Verdana"/>
          <w:sz w:val="24"/>
          <w:szCs w:val="24"/>
        </w:rPr>
        <w:t>и</w:t>
      </w:r>
      <w:r w:rsidRPr="006204E9">
        <w:rPr>
          <w:rFonts w:ascii="Verdana" w:hAnsi="Verdana"/>
          <w:sz w:val="24"/>
          <w:szCs w:val="24"/>
        </w:rPr>
        <w:t>вать</w:t>
      </w:r>
      <w:r>
        <w:rPr>
          <w:rFonts w:ascii="Verdana" w:hAnsi="Verdana"/>
          <w:sz w:val="24"/>
          <w:szCs w:val="24"/>
        </w:rPr>
        <w:t xml:space="preserve"> </w:t>
      </w:r>
      <w:r w:rsidRPr="006204E9">
        <w:rPr>
          <w:rFonts w:ascii="Verdana" w:hAnsi="Verdana"/>
          <w:sz w:val="24"/>
          <w:szCs w:val="24"/>
        </w:rPr>
        <w:t xml:space="preserve">второму параметру то значение, которое передается приложению через параметр </w:t>
      </w:r>
      <w:proofErr w:type="spellStart"/>
      <w:r w:rsidRPr="006204E9">
        <w:rPr>
          <w:rFonts w:ascii="Verdana" w:hAnsi="Verdana"/>
          <w:b/>
          <w:sz w:val="24"/>
          <w:szCs w:val="24"/>
        </w:rPr>
        <w:t>nCmdShow</w:t>
      </w:r>
      <w:proofErr w:type="spellEnd"/>
      <w:r w:rsidRPr="006204E9">
        <w:rPr>
          <w:rFonts w:ascii="Verdana" w:hAnsi="Verdana"/>
          <w:sz w:val="24"/>
          <w:szCs w:val="24"/>
        </w:rPr>
        <w:t xml:space="preserve"> функции </w:t>
      </w:r>
      <w:proofErr w:type="spellStart"/>
      <w:r w:rsidRPr="006204E9">
        <w:rPr>
          <w:rFonts w:ascii="Verdana" w:hAnsi="Verdana"/>
          <w:b/>
          <w:sz w:val="24"/>
          <w:szCs w:val="24"/>
        </w:rPr>
        <w:t>WinMain</w:t>
      </w:r>
      <w:proofErr w:type="spellEnd"/>
      <w:r w:rsidRPr="006204E9">
        <w:rPr>
          <w:rFonts w:ascii="Verdana" w:hAnsi="Verdana"/>
          <w:sz w:val="24"/>
          <w:szCs w:val="24"/>
        </w:rPr>
        <w:t>. При последующих отображ</w:t>
      </w:r>
      <w:r w:rsidRPr="006204E9">
        <w:rPr>
          <w:rFonts w:ascii="Verdana" w:hAnsi="Verdana"/>
          <w:sz w:val="24"/>
          <w:szCs w:val="24"/>
        </w:rPr>
        <w:t>е</w:t>
      </w:r>
      <w:r w:rsidRPr="006204E9">
        <w:rPr>
          <w:rFonts w:ascii="Verdana" w:hAnsi="Verdana"/>
          <w:sz w:val="24"/>
          <w:szCs w:val="24"/>
        </w:rPr>
        <w:t xml:space="preserve">ниях можно использовать любое из </w:t>
      </w:r>
      <w:r w:rsidRPr="006204E9">
        <w:rPr>
          <w:rFonts w:ascii="Verdana" w:hAnsi="Verdana"/>
          <w:sz w:val="24"/>
          <w:szCs w:val="24"/>
        </w:rPr>
        <w:t>значений, приведенных</w:t>
      </w:r>
      <w:r w:rsidRPr="006204E9">
        <w:rPr>
          <w:rFonts w:ascii="Verdana" w:hAnsi="Verdana"/>
          <w:sz w:val="24"/>
          <w:szCs w:val="24"/>
        </w:rPr>
        <w:t xml:space="preserve"> в </w:t>
      </w:r>
      <w:r>
        <w:rPr>
          <w:rFonts w:ascii="Verdana" w:hAnsi="Verdana"/>
          <w:sz w:val="24"/>
          <w:szCs w:val="24"/>
        </w:rPr>
        <w:t>следу</w:t>
      </w:r>
      <w:r>
        <w:rPr>
          <w:rFonts w:ascii="Verdana" w:hAnsi="Verdana"/>
          <w:sz w:val="24"/>
          <w:szCs w:val="24"/>
        </w:rPr>
        <w:t>ю</w:t>
      </w:r>
      <w:r>
        <w:rPr>
          <w:rFonts w:ascii="Verdana" w:hAnsi="Verdana"/>
          <w:sz w:val="24"/>
          <w:szCs w:val="24"/>
        </w:rPr>
        <w:t>щей таблице</w:t>
      </w:r>
      <w:r w:rsidRPr="006204E9">
        <w:rPr>
          <w:rFonts w:ascii="Verdana" w:hAnsi="Verdana"/>
          <w:sz w:val="24"/>
          <w:szCs w:val="24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1721"/>
        <w:gridCol w:w="7629"/>
      </w:tblGrid>
      <w:tr w:rsidR="00BE095D" w:rsidRPr="00B104E2" w14:paraId="0FE8AF08" w14:textId="77777777" w:rsidTr="00D81423">
        <w:trPr>
          <w:tblHeader/>
        </w:trPr>
        <w:tc>
          <w:tcPr>
            <w:tcW w:w="1728" w:type="dxa"/>
            <w:shd w:val="clear" w:color="auto" w:fill="C6D9F1"/>
          </w:tcPr>
          <w:p w14:paraId="682D8BF9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sz w:val="20"/>
              </w:rPr>
              <w:t>Макрос</w:t>
            </w:r>
          </w:p>
        </w:tc>
        <w:tc>
          <w:tcPr>
            <w:tcW w:w="7843" w:type="dxa"/>
            <w:shd w:val="clear" w:color="auto" w:fill="C6D9F1"/>
          </w:tcPr>
          <w:p w14:paraId="365FAFD1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B104E2">
              <w:rPr>
                <w:rFonts w:ascii="Courier New" w:hAnsi="Courier New" w:cs="Courier New"/>
                <w:b/>
                <w:sz w:val="20"/>
              </w:rPr>
              <w:t>Эффект</w:t>
            </w:r>
          </w:p>
        </w:tc>
      </w:tr>
      <w:tr w:rsidR="00BE095D" w:rsidRPr="00B104E2" w14:paraId="31B44AEC" w14:textId="77777777" w:rsidTr="00D81423">
        <w:tc>
          <w:tcPr>
            <w:tcW w:w="1728" w:type="dxa"/>
            <w:shd w:val="clear" w:color="auto" w:fill="C6D9F1"/>
          </w:tcPr>
          <w:p w14:paraId="6C8F9208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SW_HIDE</w:t>
            </w:r>
          </w:p>
        </w:tc>
        <w:tc>
          <w:tcPr>
            <w:tcW w:w="7843" w:type="dxa"/>
            <w:shd w:val="clear" w:color="auto" w:fill="C6D9F1"/>
          </w:tcPr>
          <w:p w14:paraId="5AE22BB9" w14:textId="77777777" w:rsidR="00BE095D" w:rsidRPr="00B104E2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Скрыть окно </w:t>
            </w:r>
          </w:p>
        </w:tc>
      </w:tr>
      <w:tr w:rsidR="00BE095D" w:rsidRPr="00B104E2" w14:paraId="2CA7993B" w14:textId="77777777" w:rsidTr="00D81423">
        <w:tc>
          <w:tcPr>
            <w:tcW w:w="1728" w:type="dxa"/>
            <w:shd w:val="clear" w:color="auto" w:fill="C6D9F1"/>
          </w:tcPr>
          <w:p w14:paraId="6CAB1D18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SW_MAXIMIZE</w:t>
            </w:r>
          </w:p>
        </w:tc>
        <w:tc>
          <w:tcPr>
            <w:tcW w:w="7843" w:type="dxa"/>
            <w:shd w:val="clear" w:color="auto" w:fill="C6D9F1"/>
          </w:tcPr>
          <w:p w14:paraId="7B8807FE" w14:textId="77777777" w:rsidR="00BE095D" w:rsidRPr="00B104E2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Развернуть окно</w:t>
            </w:r>
          </w:p>
        </w:tc>
      </w:tr>
      <w:tr w:rsidR="00BE095D" w:rsidRPr="00B104E2" w14:paraId="0FCD98CB" w14:textId="77777777" w:rsidTr="00D81423">
        <w:tc>
          <w:tcPr>
            <w:tcW w:w="1728" w:type="dxa"/>
            <w:shd w:val="clear" w:color="auto" w:fill="C6D9F1"/>
          </w:tcPr>
          <w:p w14:paraId="34AE2CF3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SW_MINIMIZE</w:t>
            </w:r>
          </w:p>
        </w:tc>
        <w:tc>
          <w:tcPr>
            <w:tcW w:w="7843" w:type="dxa"/>
            <w:shd w:val="clear" w:color="auto" w:fill="C6D9F1"/>
          </w:tcPr>
          <w:p w14:paraId="18FF28D1" w14:textId="77777777" w:rsidR="00BE095D" w:rsidRPr="00B104E2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 xml:space="preserve">Свернуть окно </w:t>
            </w:r>
          </w:p>
        </w:tc>
      </w:tr>
      <w:tr w:rsidR="00BE095D" w:rsidRPr="00B104E2" w14:paraId="10DE1570" w14:textId="77777777" w:rsidTr="00D81423">
        <w:tc>
          <w:tcPr>
            <w:tcW w:w="1728" w:type="dxa"/>
            <w:shd w:val="clear" w:color="auto" w:fill="C6D9F1"/>
          </w:tcPr>
          <w:p w14:paraId="5D6B666E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SW_SHOW</w:t>
            </w:r>
          </w:p>
        </w:tc>
        <w:tc>
          <w:tcPr>
            <w:tcW w:w="7843" w:type="dxa"/>
            <w:shd w:val="clear" w:color="auto" w:fill="C6D9F1"/>
          </w:tcPr>
          <w:p w14:paraId="7C457D1F" w14:textId="77777777" w:rsidR="00BE095D" w:rsidRPr="00B104E2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>Активизировать окно и показать в его текущих размерах и поз</w:t>
            </w:r>
            <w:r w:rsidRPr="00B104E2">
              <w:rPr>
                <w:rFonts w:ascii="Courier New" w:hAnsi="Courier New" w:cs="Courier New"/>
                <w:sz w:val="20"/>
              </w:rPr>
              <w:t>и</w:t>
            </w:r>
            <w:r w:rsidRPr="00B104E2">
              <w:rPr>
                <w:rFonts w:ascii="Courier New" w:hAnsi="Courier New" w:cs="Courier New"/>
                <w:sz w:val="20"/>
              </w:rPr>
              <w:t xml:space="preserve">ции </w:t>
            </w:r>
          </w:p>
        </w:tc>
      </w:tr>
      <w:tr w:rsidR="00BE095D" w:rsidRPr="00B104E2" w14:paraId="589E9EC8" w14:textId="77777777" w:rsidTr="00D81423">
        <w:tc>
          <w:tcPr>
            <w:tcW w:w="1728" w:type="dxa"/>
            <w:shd w:val="clear" w:color="auto" w:fill="C6D9F1"/>
          </w:tcPr>
          <w:p w14:paraId="32E910E0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SW_RESTORE</w:t>
            </w:r>
          </w:p>
        </w:tc>
        <w:tc>
          <w:tcPr>
            <w:tcW w:w="7843" w:type="dxa"/>
            <w:shd w:val="clear" w:color="auto" w:fill="C6D9F1"/>
          </w:tcPr>
          <w:p w14:paraId="32393B24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Отобразить окно в нормальном пре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д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ставлении</w:t>
            </w:r>
          </w:p>
        </w:tc>
      </w:tr>
    </w:tbl>
    <w:p w14:paraId="583E3C2A" w14:textId="77777777" w:rsidR="00BE095D" w:rsidRPr="00CD7802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66970B78" w14:textId="77777777" w:rsidR="00BE095D" w:rsidRPr="007C7C84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Р</w:t>
      </w:r>
      <w:r w:rsidRPr="007C7C84">
        <w:rPr>
          <w:rFonts w:ascii="Verdana" w:hAnsi="Verdana"/>
          <w:sz w:val="24"/>
          <w:szCs w:val="24"/>
        </w:rPr>
        <w:t xml:space="preserve">екомендуется после вызова функции </w:t>
      </w:r>
      <w:proofErr w:type="spellStart"/>
      <w:r w:rsidRPr="006A4A5D">
        <w:rPr>
          <w:rFonts w:ascii="Verdana" w:hAnsi="Verdana"/>
          <w:b/>
          <w:sz w:val="24"/>
          <w:szCs w:val="24"/>
        </w:rPr>
        <w:t>ShowWindow</w:t>
      </w:r>
      <w:proofErr w:type="spellEnd"/>
      <w:r>
        <w:rPr>
          <w:rFonts w:ascii="Verdana" w:hAnsi="Verdana"/>
          <w:sz w:val="24"/>
          <w:szCs w:val="24"/>
        </w:rPr>
        <w:t xml:space="preserve"> вызвать функцию </w:t>
      </w:r>
      <w:proofErr w:type="spellStart"/>
      <w:r w:rsidRPr="007C7C84">
        <w:rPr>
          <w:rFonts w:ascii="Verdana" w:hAnsi="Verdana"/>
          <w:b/>
          <w:sz w:val="24"/>
          <w:szCs w:val="24"/>
        </w:rPr>
        <w:t>UpdateWindow</w:t>
      </w:r>
      <w:proofErr w:type="spellEnd"/>
      <w:r>
        <w:rPr>
          <w:rFonts w:ascii="Verdana" w:hAnsi="Verdana"/>
          <w:sz w:val="24"/>
          <w:szCs w:val="24"/>
        </w:rPr>
        <w:t xml:space="preserve">, </w:t>
      </w:r>
      <w:r w:rsidRPr="007C7C84">
        <w:rPr>
          <w:rFonts w:ascii="Verdana" w:hAnsi="Verdana"/>
          <w:sz w:val="24"/>
          <w:szCs w:val="24"/>
        </w:rPr>
        <w:t xml:space="preserve">которая посылает оконной процедуре сообщение </w:t>
      </w:r>
      <w:r w:rsidRPr="006D3BE9">
        <w:rPr>
          <w:rFonts w:ascii="Verdana" w:hAnsi="Verdana"/>
          <w:b/>
          <w:sz w:val="24"/>
          <w:szCs w:val="24"/>
        </w:rPr>
        <w:t>WM_PAINT</w:t>
      </w:r>
      <w:r w:rsidRPr="007C7C84">
        <w:rPr>
          <w:rFonts w:ascii="Verdana" w:hAnsi="Verdana"/>
          <w:sz w:val="24"/>
          <w:szCs w:val="24"/>
        </w:rPr>
        <w:t>, заставляющее окно перерисовать свою клиентскую о</w:t>
      </w:r>
      <w:r w:rsidRPr="007C7C84">
        <w:rPr>
          <w:rFonts w:ascii="Verdana" w:hAnsi="Verdana"/>
          <w:sz w:val="24"/>
          <w:szCs w:val="24"/>
        </w:rPr>
        <w:t>б</w:t>
      </w:r>
      <w:r w:rsidRPr="007C7C84">
        <w:rPr>
          <w:rFonts w:ascii="Verdana" w:hAnsi="Verdana"/>
          <w:sz w:val="24"/>
          <w:szCs w:val="24"/>
        </w:rPr>
        <w:t>ласть.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3004C077" w14:textId="77777777" w:rsidTr="00D81423">
        <w:tc>
          <w:tcPr>
            <w:tcW w:w="9571" w:type="dxa"/>
            <w:shd w:val="clear" w:color="auto" w:fill="C6D9F1"/>
          </w:tcPr>
          <w:p w14:paraId="4B9FF03B" w14:textId="77777777" w:rsidR="00BE095D" w:rsidRPr="00BE095D" w:rsidRDefault="00BE095D" w:rsidP="00D81423">
            <w:pPr>
              <w:spacing w:line="360" w:lineRule="auto"/>
              <w:jc w:val="both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</w:rPr>
              <w:tab/>
            </w:r>
          </w:p>
          <w:p w14:paraId="51CFE804" w14:textId="77777777" w:rsidR="00BE095D" w:rsidRPr="00B104E2" w:rsidRDefault="00BE095D" w:rsidP="00D81423">
            <w:pPr>
              <w:spacing w:line="360" w:lineRule="auto"/>
              <w:jc w:val="center"/>
              <w:rPr>
                <w:rFonts w:ascii="Verdana" w:hAnsi="Verdana"/>
                <w:sz w:val="24"/>
                <w:szCs w:val="24"/>
                <w:lang w:val="en-US"/>
              </w:rPr>
            </w:pPr>
            <w:r w:rsidRPr="00B104E2">
              <w:rPr>
                <w:rFonts w:ascii="Courier New" w:hAnsi="Courier New" w:cs="Courier New"/>
                <w:sz w:val="20"/>
                <w:lang w:val="en-US"/>
              </w:rPr>
              <w:t xml:space="preserve">BOOL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val="en-US"/>
              </w:rPr>
              <w:t>UpdateWindow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val="en-US"/>
              </w:rPr>
              <w:t>(</w:t>
            </w:r>
            <w:r w:rsidRPr="00B104E2">
              <w:rPr>
                <w:rFonts w:ascii="Courier New" w:hAnsi="Courier New" w:cs="Courier New"/>
                <w:sz w:val="20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HWND</w:t>
            </w:r>
            <w:proofErr w:type="gramEnd"/>
            <w:r w:rsidRPr="00B104E2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/>
              </w:rPr>
              <w:t>hWnd</w:t>
            </w:r>
            <w:proofErr w:type="spellEnd"/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);</w:t>
            </w:r>
          </w:p>
        </w:tc>
      </w:tr>
    </w:tbl>
    <w:p w14:paraId="415854FF" w14:textId="77777777" w:rsidR="00BE095D" w:rsidRPr="00CD7802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14:paraId="74C18437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val="en-US" w:eastAsia="ru-RU"/>
        </w:rPr>
      </w:pPr>
    </w:p>
    <w:p w14:paraId="3EFA1A0E" w14:textId="77777777" w:rsidR="00BE095D" w:rsidRPr="00AD7644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val="en-US" w:eastAsia="ru-RU"/>
        </w:rPr>
      </w:pPr>
    </w:p>
    <w:p w14:paraId="1BC67077" w14:textId="77777777" w:rsidR="00BE095D" w:rsidRPr="009C108E" w:rsidRDefault="00BE095D" w:rsidP="00BE095D">
      <w:pPr>
        <w:numPr>
          <w:ilvl w:val="1"/>
          <w:numId w:val="35"/>
        </w:numPr>
        <w:spacing w:line="360" w:lineRule="auto"/>
        <w:jc w:val="center"/>
        <w:rPr>
          <w:rFonts w:ascii="Verdana" w:hAnsi="Verdana" w:cs="Courier New"/>
          <w:b/>
          <w:noProof/>
          <w:sz w:val="28"/>
          <w:szCs w:val="28"/>
        </w:rPr>
      </w:pPr>
      <w:r w:rsidRPr="009C108E">
        <w:rPr>
          <w:rFonts w:ascii="Verdana" w:hAnsi="Verdana" w:cs="Courier New"/>
          <w:b/>
          <w:noProof/>
          <w:sz w:val="28"/>
          <w:szCs w:val="28"/>
          <w:lang w:val="en-US"/>
        </w:rPr>
        <w:t xml:space="preserve">6.5. </w:t>
      </w:r>
      <w:r w:rsidRPr="009C108E">
        <w:rPr>
          <w:rFonts w:ascii="Verdana" w:hAnsi="Verdana" w:cs="Courier New"/>
          <w:b/>
          <w:noProof/>
          <w:sz w:val="28"/>
          <w:szCs w:val="28"/>
        </w:rPr>
        <w:t>Цикл обработки сообщений</w:t>
      </w:r>
    </w:p>
    <w:p w14:paraId="26D555DB" w14:textId="77777777" w:rsidR="00BE095D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"/>
          <w:sz w:val="24"/>
          <w:szCs w:val="24"/>
          <w:lang w:eastAsia="ru-RU"/>
        </w:rPr>
      </w:pPr>
    </w:p>
    <w:p w14:paraId="614B771E" w14:textId="77777777" w:rsidR="00BE095D" w:rsidRPr="00222E90" w:rsidRDefault="00BE095D" w:rsidP="00BE095D">
      <w:pPr>
        <w:autoSpaceDE w:val="0"/>
        <w:autoSpaceDN w:val="0"/>
        <w:adjustRightInd w:val="0"/>
        <w:spacing w:line="360" w:lineRule="auto"/>
        <w:jc w:val="both"/>
        <w:rPr>
          <w:rFonts w:ascii="Verdana" w:hAnsi="Verdana" w:cs="TimesNewRoman,Bold"/>
          <w:b/>
          <w:bCs/>
          <w:sz w:val="24"/>
          <w:szCs w:val="24"/>
          <w:lang w:eastAsia="ru-RU"/>
        </w:rPr>
      </w:pPr>
      <w:r>
        <w:rPr>
          <w:rFonts w:ascii="Verdana" w:hAnsi="Verdana" w:cs="TimesNewRoman"/>
          <w:sz w:val="24"/>
          <w:szCs w:val="24"/>
          <w:lang w:eastAsia="ru-RU"/>
        </w:rPr>
        <w:tab/>
      </w:r>
      <w:r w:rsidRPr="00222E90">
        <w:rPr>
          <w:rFonts w:ascii="Verdana" w:hAnsi="Verdana" w:cs="TimesNewRoman"/>
          <w:sz w:val="24"/>
          <w:szCs w:val="24"/>
          <w:lang w:eastAsia="ru-RU"/>
        </w:rPr>
        <w:t xml:space="preserve">Последней частью функции </w:t>
      </w:r>
      <w:proofErr w:type="spellStart"/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>WinMain</w:t>
      </w:r>
      <w:proofErr w:type="spellEnd"/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 xml:space="preserve"> </w:t>
      </w:r>
      <w:r w:rsidRPr="00222E90">
        <w:rPr>
          <w:rFonts w:ascii="Verdana" w:hAnsi="Verdana" w:cs="TimesNewRoman"/>
          <w:sz w:val="24"/>
          <w:szCs w:val="24"/>
          <w:lang w:eastAsia="ru-RU"/>
        </w:rPr>
        <w:t xml:space="preserve">является </w:t>
      </w:r>
      <w:r w:rsidRPr="00222E90">
        <w:rPr>
          <w:rFonts w:ascii="Verdana" w:hAnsi="Verdana" w:cs="TimesNewRoman,Italic"/>
          <w:b/>
          <w:iCs/>
          <w:sz w:val="24"/>
          <w:szCs w:val="24"/>
          <w:lang w:eastAsia="ru-RU"/>
        </w:rPr>
        <w:t>цикл обработки сообщений</w:t>
      </w:r>
      <w:r w:rsidRPr="00222E90">
        <w:rPr>
          <w:rFonts w:ascii="Verdana" w:hAnsi="Verdana" w:cs="TimesNewRoman,Italic"/>
          <w:i/>
          <w:iCs/>
          <w:sz w:val="24"/>
          <w:szCs w:val="24"/>
          <w:lang w:eastAsia="ru-RU"/>
        </w:rPr>
        <w:t>.</w:t>
      </w:r>
      <w:r w:rsidRPr="00222E90">
        <w:rPr>
          <w:rFonts w:ascii="Verdana" w:hAnsi="Verdana" w:cs="TimesNewRoman"/>
          <w:sz w:val="24"/>
          <w:szCs w:val="24"/>
          <w:lang w:eastAsia="ru-RU"/>
        </w:rPr>
        <w:t xml:space="preserve"> Его целью является получение и обработка сообщений, п</w:t>
      </w:r>
      <w:r w:rsidRPr="00222E90">
        <w:rPr>
          <w:rFonts w:ascii="Verdana" w:hAnsi="Verdana" w:cs="TimesNewRoman"/>
          <w:sz w:val="24"/>
          <w:szCs w:val="24"/>
          <w:lang w:eastAsia="ru-RU"/>
        </w:rPr>
        <w:t>е</w:t>
      </w:r>
      <w:r w:rsidRPr="00222E90">
        <w:rPr>
          <w:rFonts w:ascii="Verdana" w:hAnsi="Verdana" w:cs="TimesNewRoman"/>
          <w:sz w:val="24"/>
          <w:szCs w:val="24"/>
          <w:lang w:eastAsia="ru-RU"/>
        </w:rPr>
        <w:t>редаваемых операционной системой. Эти сообщения ставятся в оч</w:t>
      </w:r>
      <w:r w:rsidRPr="00222E90">
        <w:rPr>
          <w:rFonts w:ascii="Verdana" w:hAnsi="Verdana" w:cs="TimesNewRoman"/>
          <w:sz w:val="24"/>
          <w:szCs w:val="24"/>
          <w:lang w:eastAsia="ru-RU"/>
        </w:rPr>
        <w:t>е</w:t>
      </w:r>
      <w:r w:rsidRPr="00222E90">
        <w:rPr>
          <w:rFonts w:ascii="Verdana" w:hAnsi="Verdana" w:cs="TimesNewRoman"/>
          <w:sz w:val="24"/>
          <w:szCs w:val="24"/>
          <w:lang w:eastAsia="ru-RU"/>
        </w:rPr>
        <w:t>редь сообщений приложения, откуда они затем (по мере готовности програ</w:t>
      </w:r>
      <w:r w:rsidRPr="00222E90">
        <w:rPr>
          <w:rFonts w:ascii="Verdana" w:hAnsi="Verdana" w:cs="TimesNewRoman"/>
          <w:sz w:val="24"/>
          <w:szCs w:val="24"/>
          <w:lang w:eastAsia="ru-RU"/>
        </w:rPr>
        <w:t>м</w:t>
      </w:r>
      <w:r w:rsidRPr="00222E90">
        <w:rPr>
          <w:rFonts w:ascii="Verdana" w:hAnsi="Verdana" w:cs="TimesNewRoman"/>
          <w:sz w:val="24"/>
          <w:szCs w:val="24"/>
          <w:lang w:eastAsia="ru-RU"/>
        </w:rPr>
        <w:t xml:space="preserve">мы) выбираются функцией API </w:t>
      </w:r>
      <w:proofErr w:type="spellStart"/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>GetMessage</w:t>
      </w:r>
      <w:proofErr w:type="spellEnd"/>
      <w:r w:rsidRPr="00222E90">
        <w:rPr>
          <w:rFonts w:ascii="Verdana" w:hAnsi="Verdana" w:cs="TimesNewRoman,Bold"/>
          <w:b/>
          <w:bCs/>
          <w:sz w:val="24"/>
          <w:szCs w:val="24"/>
          <w:lang w:eastAsia="ru-RU"/>
        </w:rPr>
        <w:t>:</w:t>
      </w:r>
    </w:p>
    <w:p w14:paraId="27259B75" w14:textId="77777777" w:rsidR="00BE095D" w:rsidRPr="00AD7644" w:rsidRDefault="00BE095D" w:rsidP="00BE095D">
      <w:pPr>
        <w:autoSpaceDE w:val="0"/>
        <w:autoSpaceDN w:val="0"/>
        <w:adjustRightInd w:val="0"/>
        <w:jc w:val="both"/>
        <w:rPr>
          <w:rFonts w:ascii="Verdana" w:hAnsi="Verdana" w:cs="TimesNewRoman,Bold"/>
          <w:b/>
          <w:bCs/>
          <w:sz w:val="12"/>
          <w:szCs w:val="12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/>
        <w:tblLook w:val="01E0" w:firstRow="1" w:lastRow="1" w:firstColumn="1" w:lastColumn="1" w:noHBand="0" w:noVBand="0"/>
      </w:tblPr>
      <w:tblGrid>
        <w:gridCol w:w="9350"/>
      </w:tblGrid>
      <w:tr w:rsidR="00BE095D" w:rsidRPr="00B104E2" w14:paraId="35CDD13B" w14:textId="77777777" w:rsidTr="00D81423">
        <w:tc>
          <w:tcPr>
            <w:tcW w:w="9571" w:type="dxa"/>
            <w:shd w:val="clear" w:color="auto" w:fill="C6D9F1"/>
          </w:tcPr>
          <w:p w14:paraId="68C99E02" w14:textId="77777777" w:rsidR="00BE095D" w:rsidRPr="00BE095D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19BFB002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BOOL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proofErr w:type="gramStart"/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GetMessage</w:t>
            </w:r>
            <w:proofErr w:type="spellEnd"/>
            <w:r w:rsidRPr="00B104E2">
              <w:rPr>
                <w:rFonts w:ascii="Courier New" w:hAnsi="Courier New" w:cs="Courier New"/>
                <w:sz w:val="20"/>
                <w:lang w:eastAsia="ru-RU"/>
              </w:rPr>
              <w:t>(</w:t>
            </w:r>
            <w:proofErr w:type="gramEnd"/>
          </w:p>
          <w:p w14:paraId="69D00B2D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LPMSG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msg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, //</w:t>
            </w:r>
            <w:r w:rsidRPr="00B104E2">
              <w:rPr>
                <w:rFonts w:ascii="Courier New" w:hAnsi="Courier New" w:cs="Courier New"/>
                <w:sz w:val="20"/>
              </w:rPr>
              <w:t xml:space="preserve">адрес структуры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MSG</w:t>
            </w:r>
            <w:r w:rsidRPr="00B104E2">
              <w:rPr>
                <w:rFonts w:ascii="Courier New" w:hAnsi="Courier New" w:cs="Courier New"/>
                <w:sz w:val="20"/>
              </w:rPr>
              <w:t>, в которую помещается выбранное соо</w:t>
            </w:r>
            <w:r w:rsidRPr="00B104E2">
              <w:rPr>
                <w:rFonts w:ascii="Courier New" w:hAnsi="Courier New" w:cs="Courier New"/>
                <w:sz w:val="20"/>
              </w:rPr>
              <w:t>б</w:t>
            </w:r>
            <w:r w:rsidRPr="00B104E2">
              <w:rPr>
                <w:rFonts w:ascii="Courier New" w:hAnsi="Courier New" w:cs="Courier New"/>
                <w:sz w:val="20"/>
              </w:rPr>
              <w:t>щение</w:t>
            </w:r>
          </w:p>
          <w:p w14:paraId="6D499E01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hwnd</w:t>
            </w:r>
            <w:proofErr w:type="spellEnd"/>
            <w:r w:rsidRPr="00B104E2">
              <w:rPr>
                <w:rFonts w:ascii="Courier New" w:hAnsi="Courier New" w:cs="Courier New"/>
                <w:i/>
                <w:iCs/>
                <w:sz w:val="20"/>
                <w:lang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>//</w:t>
            </w:r>
            <w:r w:rsidRPr="00B104E2">
              <w:rPr>
                <w:rFonts w:ascii="Courier New" w:hAnsi="Courier New" w:cs="Courier New"/>
                <w:sz w:val="20"/>
              </w:rPr>
              <w:t xml:space="preserve"> дескриптор окна, принимающего сообщение</w:t>
            </w:r>
          </w:p>
          <w:p w14:paraId="3C3F7257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</w:rPr>
              <w:lastRenderedPageBreak/>
              <w:t xml:space="preserve">/* Обычно значение этого параметра равно </w:t>
            </w:r>
            <w:r w:rsidRPr="00B104E2">
              <w:rPr>
                <w:rFonts w:ascii="Courier New" w:hAnsi="Courier New" w:cs="Courier New"/>
                <w:sz w:val="20"/>
                <w:lang w:val="en-US"/>
              </w:rPr>
              <w:t>NULL</w:t>
            </w:r>
            <w:r w:rsidRPr="00B104E2">
              <w:rPr>
                <w:rFonts w:ascii="Courier New" w:hAnsi="Courier New" w:cs="Courier New"/>
                <w:sz w:val="20"/>
              </w:rPr>
              <w:t>, что позволяет выбрать сообщ</w:t>
            </w:r>
            <w:r w:rsidRPr="00B104E2">
              <w:rPr>
                <w:rFonts w:ascii="Courier New" w:hAnsi="Courier New" w:cs="Courier New"/>
                <w:sz w:val="20"/>
              </w:rPr>
              <w:t>е</w:t>
            </w:r>
            <w:r w:rsidRPr="00B104E2">
              <w:rPr>
                <w:rFonts w:ascii="Courier New" w:hAnsi="Courier New" w:cs="Courier New"/>
                <w:sz w:val="20"/>
              </w:rPr>
              <w:t>ния для любого окна прил</w:t>
            </w:r>
            <w:r w:rsidRPr="00B104E2">
              <w:rPr>
                <w:rFonts w:ascii="Courier New" w:hAnsi="Courier New" w:cs="Courier New"/>
                <w:sz w:val="20"/>
              </w:rPr>
              <w:t>о</w:t>
            </w:r>
            <w:r w:rsidRPr="00B104E2">
              <w:rPr>
                <w:rFonts w:ascii="Courier New" w:hAnsi="Courier New" w:cs="Courier New"/>
                <w:sz w:val="20"/>
              </w:rPr>
              <w:t>жения. */</w:t>
            </w:r>
          </w:p>
          <w:p w14:paraId="691255AF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i/>
                <w:iCs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iCs/>
                <w:color w:val="0000FF"/>
                <w:sz w:val="20"/>
                <w:u w:val="single"/>
                <w:lang w:val="en-US" w:eastAsia="ru-RU"/>
              </w:rPr>
              <w:t>min</w:t>
            </w:r>
            <w:r w:rsidRPr="00B104E2">
              <w:rPr>
                <w:rFonts w:ascii="Courier New" w:hAnsi="Courier New" w:cs="Courier New"/>
                <w:iCs/>
                <w:sz w:val="20"/>
                <w:lang w:eastAsia="ru-RU"/>
              </w:rPr>
              <w:t xml:space="preserve">, // </w:t>
            </w:r>
            <w:r w:rsidRPr="00B104E2">
              <w:rPr>
                <w:rFonts w:ascii="Courier New" w:hAnsi="Courier New" w:cs="Courier New"/>
                <w:sz w:val="20"/>
              </w:rPr>
              <w:t xml:space="preserve">минимальный номер </w:t>
            </w:r>
            <w:proofErr w:type="gramStart"/>
            <w:r w:rsidRPr="00B104E2">
              <w:rPr>
                <w:rFonts w:ascii="Courier New" w:hAnsi="Courier New" w:cs="Courier New"/>
                <w:sz w:val="20"/>
              </w:rPr>
              <w:t>принимаемого  сообщения</w:t>
            </w:r>
            <w:proofErr w:type="gramEnd"/>
          </w:p>
          <w:p w14:paraId="7F6E11DB" w14:textId="77777777" w:rsidR="00BE095D" w:rsidRPr="00BE095D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sz w:val="20"/>
                <w:lang w:val="en-US" w:eastAsia="ru-RU"/>
              </w:rPr>
              <w:t>UINT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color w:val="0000FF"/>
                <w:sz w:val="20"/>
                <w:u w:val="single"/>
                <w:lang w:val="en-US" w:eastAsia="ru-RU"/>
              </w:rPr>
              <w:t>max</w:t>
            </w:r>
            <w:r w:rsidRPr="00B104E2">
              <w:rPr>
                <w:rFonts w:ascii="Courier New" w:hAnsi="Courier New" w:cs="Courier New"/>
                <w:color w:val="0000FF"/>
                <w:sz w:val="20"/>
                <w:lang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sz w:val="20"/>
                <w:lang w:eastAsia="ru-RU"/>
              </w:rPr>
              <w:t>//</w:t>
            </w:r>
            <w:r w:rsidRPr="00B104E2">
              <w:rPr>
                <w:rFonts w:ascii="Courier New" w:hAnsi="Courier New" w:cs="Courier New"/>
                <w:sz w:val="20"/>
              </w:rPr>
              <w:t xml:space="preserve"> максимальный номер принимаемого сообщения</w:t>
            </w:r>
          </w:p>
          <w:p w14:paraId="3CB0055B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eastAsia="ru-RU"/>
              </w:rPr>
            </w:pPr>
            <w:r w:rsidRPr="00B104E2">
              <w:rPr>
                <w:rFonts w:ascii="Courier New" w:hAnsi="Courier New" w:cs="Courier New"/>
                <w:sz w:val="20"/>
              </w:rPr>
              <w:t>/* Если оба последних параметра равны нулю, то функция выбирает из очереди л</w:t>
            </w:r>
            <w:r w:rsidRPr="00B104E2">
              <w:rPr>
                <w:rFonts w:ascii="Courier New" w:hAnsi="Courier New" w:cs="Courier New"/>
                <w:sz w:val="20"/>
              </w:rPr>
              <w:t>ю</w:t>
            </w:r>
            <w:r w:rsidRPr="00B104E2">
              <w:rPr>
                <w:rFonts w:ascii="Courier New" w:hAnsi="Courier New" w:cs="Courier New"/>
                <w:sz w:val="20"/>
              </w:rPr>
              <w:t>бое очередное сообщение. */</w:t>
            </w:r>
          </w:p>
          <w:p w14:paraId="47CA4535" w14:textId="77777777" w:rsidR="00BE095D" w:rsidRPr="00B104E2" w:rsidRDefault="00BE095D" w:rsidP="00D81423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sz w:val="20"/>
                <w:lang w:eastAsia="ru-RU"/>
              </w:rPr>
              <w:t>);</w:t>
            </w:r>
          </w:p>
        </w:tc>
      </w:tr>
      <w:tr w:rsidR="00BE095D" w:rsidRPr="00B104E2" w14:paraId="7EC8C628" w14:textId="77777777" w:rsidTr="00D81423">
        <w:tblPrEx>
          <w:shd w:val="clear" w:color="auto" w:fill="auto"/>
        </w:tblPrEx>
        <w:tc>
          <w:tcPr>
            <w:tcW w:w="9571" w:type="dxa"/>
            <w:shd w:val="clear" w:color="auto" w:fill="C6D9F1"/>
          </w:tcPr>
          <w:p w14:paraId="33E08925" w14:textId="77777777" w:rsidR="00BE095D" w:rsidRPr="00B104E2" w:rsidRDefault="00BE095D" w:rsidP="00D8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bCs/>
                <w:sz w:val="20"/>
              </w:rPr>
            </w:pPr>
          </w:p>
          <w:p w14:paraId="47FA1992" w14:textId="77777777" w:rsidR="00BE095D" w:rsidRPr="00B104E2" w:rsidRDefault="00BE095D" w:rsidP="00D8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typedef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struct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tagMSG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 xml:space="preserve"> {    </w:t>
            </w:r>
          </w:p>
          <w:p w14:paraId="60B3DAAB" w14:textId="77777777" w:rsidR="00BE095D" w:rsidRPr="00B104E2" w:rsidRDefault="00BE095D" w:rsidP="00D8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HWND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hwnd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>; - дескриптор окна, которому адресовано сообщение</w:t>
            </w:r>
          </w:p>
          <w:p w14:paraId="6ED8A9C9" w14:textId="77777777" w:rsidR="00BE095D" w:rsidRPr="00B104E2" w:rsidRDefault="00BE095D" w:rsidP="00D8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UINT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message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; - идентификатор сообщения</w:t>
            </w:r>
          </w:p>
          <w:p w14:paraId="08F671CB" w14:textId="77777777" w:rsidR="00BE095D" w:rsidRPr="00B104E2" w:rsidRDefault="00BE095D" w:rsidP="00D8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WPARAM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wParam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>; - дополнительная информация</w:t>
            </w:r>
          </w:p>
          <w:p w14:paraId="71783044" w14:textId="77777777" w:rsidR="00BE095D" w:rsidRPr="00B104E2" w:rsidRDefault="00BE095D" w:rsidP="00D8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LPARAM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lParam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>; - дополнительная информация</w:t>
            </w:r>
          </w:p>
          <w:p w14:paraId="2AE09166" w14:textId="77777777" w:rsidR="00BE095D" w:rsidRPr="00B104E2" w:rsidRDefault="00BE095D" w:rsidP="00D8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DWORD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time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; - время отправки сообщения</w:t>
            </w:r>
          </w:p>
          <w:p w14:paraId="0436B0BA" w14:textId="77777777" w:rsidR="00BE095D" w:rsidRPr="00B104E2" w:rsidRDefault="00BE095D" w:rsidP="00D8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sz w:val="20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POINT</w:t>
            </w:r>
            <w:r w:rsidRPr="00B104E2">
              <w:rPr>
                <w:rFonts w:ascii="Courier New" w:hAnsi="Courier New" w:cs="Courier New"/>
                <w:bCs/>
                <w:sz w:val="20"/>
              </w:rPr>
              <w:t xml:space="preserve"> </w:t>
            </w:r>
            <w:proofErr w:type="spellStart"/>
            <w:r w:rsidRPr="00B104E2">
              <w:rPr>
                <w:rStyle w:val="parameter"/>
                <w:rFonts w:ascii="Courier New" w:hAnsi="Courier New" w:cs="Courier New"/>
                <w:i w:val="0"/>
                <w:color w:val="0000FF"/>
                <w:sz w:val="20"/>
                <w:u w:val="single"/>
                <w:lang w:val="en-US"/>
              </w:rPr>
              <w:t>pt</w:t>
            </w:r>
            <w:proofErr w:type="spellEnd"/>
            <w:r w:rsidRPr="00B104E2">
              <w:rPr>
                <w:rFonts w:ascii="Courier New" w:hAnsi="Courier New" w:cs="Courier New"/>
                <w:bCs/>
                <w:sz w:val="20"/>
              </w:rPr>
              <w:t>; - экранные координаты курсора мыши в момент о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т</w:t>
            </w:r>
            <w:r w:rsidRPr="00B104E2">
              <w:rPr>
                <w:rFonts w:ascii="Courier New" w:hAnsi="Courier New" w:cs="Courier New"/>
                <w:bCs/>
                <w:sz w:val="20"/>
              </w:rPr>
              <w:t>правки сообщения</w:t>
            </w:r>
          </w:p>
          <w:p w14:paraId="41268BAA" w14:textId="77777777" w:rsidR="00BE095D" w:rsidRPr="00AD7644" w:rsidRDefault="00BE095D" w:rsidP="00D814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11" w:right="11"/>
              <w:rPr>
                <w:rFonts w:ascii="Courier New" w:hAnsi="Courier New" w:cs="Courier New"/>
                <w:bCs/>
                <w:sz w:val="20"/>
                <w:lang w:val="en-US"/>
              </w:rPr>
            </w:pPr>
            <w:r w:rsidRPr="00B104E2">
              <w:rPr>
                <w:rFonts w:ascii="Courier New" w:hAnsi="Courier New" w:cs="Courier New"/>
                <w:bCs/>
                <w:sz w:val="20"/>
                <w:lang w:val="en-US"/>
              </w:rPr>
              <w:t>} MSG;</w:t>
            </w:r>
          </w:p>
        </w:tc>
      </w:tr>
      <w:tr w:rsidR="00BE095D" w:rsidRPr="00BE095D" w14:paraId="41E09FC0" w14:textId="77777777" w:rsidTr="00D81423">
        <w:tblPrEx>
          <w:shd w:val="clear" w:color="auto" w:fill="auto"/>
        </w:tblPrEx>
        <w:tc>
          <w:tcPr>
            <w:tcW w:w="9571" w:type="dxa"/>
            <w:shd w:val="clear" w:color="auto" w:fill="C6D9F1"/>
          </w:tcPr>
          <w:p w14:paraId="7766DEB8" w14:textId="77777777" w:rsidR="00BE095D" w:rsidRPr="00BE095D" w:rsidRDefault="00BE095D" w:rsidP="00D81423">
            <w:pPr>
              <w:pStyle w:val="HTML"/>
              <w:spacing w:line="360" w:lineRule="auto"/>
              <w:rPr>
                <w:lang w:val="en-US"/>
              </w:rPr>
            </w:pPr>
          </w:p>
          <w:p w14:paraId="407B3227" w14:textId="77777777" w:rsidR="00BE095D" w:rsidRPr="00B104E2" w:rsidRDefault="00BE095D" w:rsidP="00D81423">
            <w:pPr>
              <w:pStyle w:val="HTML"/>
              <w:spacing w:line="360" w:lineRule="auto"/>
              <w:rPr>
                <w:lang w:val="en-US"/>
              </w:rPr>
            </w:pPr>
            <w:r w:rsidRPr="00B104E2">
              <w:rPr>
                <w:lang w:val="en-US"/>
              </w:rPr>
              <w:t xml:space="preserve">typedef struct </w:t>
            </w:r>
            <w:proofErr w:type="spellStart"/>
            <w:r w:rsidRPr="00B104E2">
              <w:rPr>
                <w:lang w:val="en-US"/>
              </w:rPr>
              <w:t>tagPOINT</w:t>
            </w:r>
            <w:proofErr w:type="spellEnd"/>
            <w:r w:rsidRPr="00B104E2">
              <w:rPr>
                <w:lang w:val="en-US"/>
              </w:rPr>
              <w:t xml:space="preserve"> { </w:t>
            </w:r>
          </w:p>
          <w:p w14:paraId="513FDF01" w14:textId="77777777" w:rsidR="00BE095D" w:rsidRPr="00BE095D" w:rsidRDefault="00BE095D" w:rsidP="00D81423">
            <w:pPr>
              <w:pStyle w:val="HTML"/>
              <w:spacing w:line="360" w:lineRule="auto"/>
              <w:rPr>
                <w:lang w:val="en-US"/>
              </w:rPr>
            </w:pPr>
            <w:r w:rsidRPr="00BE095D">
              <w:rPr>
                <w:lang w:val="en-US"/>
              </w:rPr>
              <w:t xml:space="preserve">  </w:t>
            </w:r>
            <w:r w:rsidRPr="00B104E2">
              <w:rPr>
                <w:lang w:val="en-US"/>
              </w:rPr>
              <w:t>LONG</w:t>
            </w:r>
            <w:r w:rsidRPr="00BE095D">
              <w:rPr>
                <w:lang w:val="en-US"/>
              </w:rPr>
              <w:t xml:space="preserve"> </w:t>
            </w:r>
            <w:hyperlink w:history="1">
              <w:r w:rsidRPr="00B104E2">
                <w:rPr>
                  <w:rStyle w:val="a5"/>
                  <w:lang w:val="en-US"/>
                </w:rPr>
                <w:t>x</w:t>
              </w:r>
            </w:hyperlink>
            <w:r w:rsidRPr="00BE095D">
              <w:rPr>
                <w:lang w:val="en-US"/>
              </w:rPr>
              <w:t>; //</w:t>
            </w:r>
            <w:r>
              <w:t>координата</w:t>
            </w:r>
            <w:r w:rsidRPr="00BE095D">
              <w:rPr>
                <w:lang w:val="en-US"/>
              </w:rPr>
              <w:t xml:space="preserve"> </w:t>
            </w:r>
            <w:r w:rsidRPr="00B104E2">
              <w:rPr>
                <w:lang w:val="en-US"/>
              </w:rPr>
              <w:t>X</w:t>
            </w:r>
            <w:r w:rsidRPr="00BE095D">
              <w:rPr>
                <w:lang w:val="en-US"/>
              </w:rPr>
              <w:t xml:space="preserve"> </w:t>
            </w:r>
            <w:r>
              <w:t>точки</w:t>
            </w:r>
          </w:p>
          <w:p w14:paraId="1A5B053A" w14:textId="77777777" w:rsidR="00BE095D" w:rsidRPr="00BE095D" w:rsidRDefault="00BE095D" w:rsidP="00D81423">
            <w:pPr>
              <w:pStyle w:val="HTML"/>
              <w:spacing w:line="360" w:lineRule="auto"/>
              <w:rPr>
                <w:lang w:val="en-US"/>
              </w:rPr>
            </w:pPr>
            <w:r w:rsidRPr="00BE095D">
              <w:rPr>
                <w:lang w:val="en-US"/>
              </w:rPr>
              <w:t xml:space="preserve">  LONG </w:t>
            </w:r>
            <w:hyperlink w:history="1">
              <w:r w:rsidRPr="00BE095D">
                <w:rPr>
                  <w:rStyle w:val="a5"/>
                  <w:lang w:val="en-US"/>
                </w:rPr>
                <w:t>y</w:t>
              </w:r>
            </w:hyperlink>
            <w:r w:rsidRPr="00BE095D">
              <w:rPr>
                <w:lang w:val="en-US"/>
              </w:rPr>
              <w:t>; //</w:t>
            </w:r>
            <w:r>
              <w:t>координата</w:t>
            </w:r>
            <w:r w:rsidRPr="00BE095D">
              <w:rPr>
                <w:lang w:val="en-US"/>
              </w:rPr>
              <w:t xml:space="preserve"> </w:t>
            </w:r>
            <w:r w:rsidRPr="00B104E2">
              <w:rPr>
                <w:lang w:val="en-US"/>
              </w:rPr>
              <w:t>Y</w:t>
            </w:r>
            <w:r w:rsidRPr="00BE095D">
              <w:rPr>
                <w:lang w:val="en-US"/>
              </w:rPr>
              <w:t xml:space="preserve"> </w:t>
            </w:r>
            <w:r>
              <w:t>точки</w:t>
            </w:r>
          </w:p>
          <w:p w14:paraId="30E45012" w14:textId="77777777" w:rsidR="00BE095D" w:rsidRPr="00BE095D" w:rsidRDefault="00BE095D" w:rsidP="00D81423">
            <w:pPr>
              <w:pStyle w:val="HTML"/>
              <w:spacing w:line="360" w:lineRule="auto"/>
              <w:rPr>
                <w:lang w:val="en-US"/>
              </w:rPr>
            </w:pPr>
            <w:r w:rsidRPr="00BE095D">
              <w:rPr>
                <w:lang w:val="en-US"/>
              </w:rPr>
              <w:t xml:space="preserve">} POINT, *PPOINT; </w:t>
            </w:r>
          </w:p>
        </w:tc>
      </w:tr>
    </w:tbl>
    <w:p w14:paraId="615D6117" w14:textId="77777777" w:rsidR="00BE095D" w:rsidRPr="002D53E0" w:rsidRDefault="00BE095D" w:rsidP="00BE095D">
      <w:pPr>
        <w:spacing w:line="360" w:lineRule="auto"/>
        <w:jc w:val="both"/>
        <w:rPr>
          <w:rFonts w:ascii="Verdana" w:hAnsi="Verdana"/>
          <w:sz w:val="24"/>
          <w:szCs w:val="24"/>
          <w:lang w:val="en-US"/>
        </w:rPr>
      </w:pPr>
    </w:p>
    <w:p w14:paraId="56628F1D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  <w:lang w:val="en-US"/>
        </w:rPr>
        <w:tab/>
      </w:r>
      <w:r w:rsidRPr="002D53E0">
        <w:rPr>
          <w:rFonts w:ascii="Verdana" w:hAnsi="Verdana" w:cs="Courier New"/>
          <w:noProof/>
          <w:sz w:val="24"/>
          <w:szCs w:val="24"/>
        </w:rPr>
        <w:t xml:space="preserve">Функция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GetMessage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возвращает значение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TRUE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при извлечении любого сообщения, кроме одного —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QUIT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. Получив сообщение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QUIT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, функция  возвращает значение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FALSE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. В результате этого происходит немедленный выход из цикла, и приложение завершает работу, возвращая операционной системе код возврата 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msg</w:t>
      </w:r>
      <w:r w:rsidRPr="0042668A">
        <w:rPr>
          <w:rFonts w:ascii="Verdana" w:hAnsi="Verdana" w:cs="Courier New"/>
          <w:b/>
          <w:noProof/>
          <w:sz w:val="24"/>
          <w:szCs w:val="24"/>
        </w:rPr>
        <w:t>.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wParam</w:t>
      </w:r>
      <w:r w:rsidRPr="0042668A">
        <w:rPr>
          <w:rFonts w:ascii="Verdana" w:hAnsi="Verdana" w:cs="Courier New"/>
          <w:b/>
          <w:noProof/>
          <w:sz w:val="24"/>
          <w:szCs w:val="24"/>
        </w:rPr>
        <w:t>.</w:t>
      </w:r>
    </w:p>
    <w:p w14:paraId="1E192A9F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</w:rPr>
        <w:tab/>
        <w:t xml:space="preserve">Вызов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TranslateMessage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нужен только в тех приложениях,  которые должны обрабатывать ввод данных с клавиатуры. Дело в том, что для обеспечения независимости от аппаратных платформ и различных национальных раскладок клавиатуры в </w:t>
      </w:r>
      <w:r w:rsidRPr="002D53E0">
        <w:rPr>
          <w:rFonts w:ascii="Verdana" w:hAnsi="Verdana" w:cs="Courier New"/>
          <w:noProof/>
          <w:sz w:val="24"/>
          <w:szCs w:val="24"/>
          <w:lang w:val="en-US"/>
        </w:rPr>
        <w:t>Windows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реализована двухуровневая схема обработки сообщений от символьных клавиш. Сначала система генерирует сообщения о так называемых виртуальных клавишах, например: сообщение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KEYDOWN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— когда клавиша </w:t>
      </w:r>
      <w:r w:rsidRPr="002D53E0">
        <w:rPr>
          <w:rFonts w:ascii="Verdana" w:hAnsi="Verdana" w:cs="Courier New"/>
          <w:noProof/>
          <w:sz w:val="24"/>
          <w:szCs w:val="24"/>
        </w:rPr>
        <w:lastRenderedPageBreak/>
        <w:t xml:space="preserve">нажимается, и сообщение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KEYUP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— когда клавиша  отпускается. В сообщении 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42668A">
        <w:rPr>
          <w:rFonts w:ascii="Verdana" w:hAnsi="Verdana" w:cs="Courier New"/>
          <w:b/>
          <w:noProof/>
          <w:sz w:val="24"/>
          <w:szCs w:val="24"/>
        </w:rPr>
        <w:t>_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KEYDOWN</w:t>
      </w:r>
      <w:r w:rsidRPr="0042668A">
        <w:rPr>
          <w:rFonts w:ascii="Verdana" w:hAnsi="Verdana" w:cs="Courier New"/>
          <w:b/>
          <w:noProof/>
          <w:sz w:val="24"/>
          <w:szCs w:val="24"/>
        </w:rPr>
        <w:t xml:space="preserve"> 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содержится также информация о так называемом </w:t>
      </w:r>
      <w:r w:rsidRPr="0042668A">
        <w:rPr>
          <w:rFonts w:ascii="Verdana" w:hAnsi="Verdana" w:cs="Courier New"/>
          <w:noProof/>
          <w:sz w:val="24"/>
          <w:szCs w:val="24"/>
        </w:rPr>
        <w:t>скан-коде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нажатой клавиши. </w:t>
      </w:r>
    </w:p>
    <w:p w14:paraId="4684DC7E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</w:rPr>
        <w:tab/>
        <w:t xml:space="preserve">Функция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 w:rsidRPr="0042668A">
        <w:rPr>
          <w:rFonts w:ascii="Verdana" w:hAnsi="Verdana" w:cs="Courier New"/>
          <w:noProof/>
          <w:sz w:val="24"/>
          <w:szCs w:val="24"/>
        </w:rPr>
        <w:t xml:space="preserve"> </w:t>
      </w:r>
      <w:r w:rsidRPr="0042668A">
        <w:rPr>
          <w:rFonts w:ascii="Verdana" w:hAnsi="Verdana" w:cs="Courier New"/>
          <w:b/>
          <w:noProof/>
          <w:sz w:val="24"/>
          <w:szCs w:val="24"/>
          <w:lang w:val="en-US"/>
        </w:rPr>
        <w:t>TranslateMessage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преобразует пару аппаратных сообщений,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KEYDOWN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и 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2D53E0">
        <w:rPr>
          <w:rFonts w:ascii="Verdana" w:hAnsi="Verdana" w:cs="Courier New"/>
          <w:b/>
          <w:noProof/>
          <w:sz w:val="24"/>
          <w:szCs w:val="24"/>
        </w:rPr>
        <w:t>_</w:t>
      </w:r>
      <w:r w:rsidRPr="002D53E0">
        <w:rPr>
          <w:rFonts w:ascii="Verdana" w:hAnsi="Verdana" w:cs="Courier New"/>
          <w:b/>
          <w:noProof/>
          <w:sz w:val="24"/>
          <w:szCs w:val="24"/>
          <w:lang w:val="en-US"/>
        </w:rPr>
        <w:t>KEYUP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, в символьное сообщение 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7623D3">
        <w:rPr>
          <w:rFonts w:ascii="Verdana" w:hAnsi="Verdana" w:cs="Courier New"/>
          <w:b/>
          <w:noProof/>
          <w:sz w:val="24"/>
          <w:szCs w:val="24"/>
        </w:rPr>
        <w:t>_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CHAR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, которое содержит </w:t>
      </w:r>
      <w:r w:rsidRPr="002D53E0">
        <w:rPr>
          <w:rFonts w:ascii="Verdana" w:hAnsi="Verdana" w:cs="Courier New"/>
          <w:noProof/>
          <w:sz w:val="24"/>
          <w:szCs w:val="24"/>
          <w:lang w:val="en-US"/>
        </w:rPr>
        <w:t>ASCII</w:t>
      </w:r>
      <w:r w:rsidRPr="002D53E0">
        <w:rPr>
          <w:rFonts w:ascii="Verdana" w:hAnsi="Verdana" w:cs="Courier New"/>
          <w:noProof/>
          <w:sz w:val="24"/>
          <w:szCs w:val="24"/>
        </w:rPr>
        <w:t>-код символа (</w:t>
      </w:r>
      <w:r w:rsidRPr="002D53E0">
        <w:rPr>
          <w:rFonts w:ascii="Verdana" w:hAnsi="Verdana" w:cs="Courier New"/>
          <w:noProof/>
          <w:sz w:val="24"/>
          <w:szCs w:val="24"/>
          <w:lang w:val="en-US"/>
        </w:rPr>
        <w:t>wParam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). Сообщение 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7623D3">
        <w:rPr>
          <w:rFonts w:ascii="Verdana" w:hAnsi="Verdana" w:cs="Courier New"/>
          <w:b/>
          <w:noProof/>
          <w:sz w:val="24"/>
          <w:szCs w:val="24"/>
        </w:rPr>
        <w:t>_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CHAR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помещается в очередь, а на следующей  итерации цикла функция </w:t>
      </w:r>
      <w:r w:rsidRPr="007623D3">
        <w:rPr>
          <w:rFonts w:ascii="Verdana" w:hAnsi="Verdana" w:cs="Courier New"/>
          <w:b/>
          <w:noProof/>
          <w:sz w:val="24"/>
          <w:szCs w:val="24"/>
          <w:lang w:val="en-US"/>
        </w:rPr>
        <w:t>GetMessage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извлекает его для последующей обработки.</w:t>
      </w:r>
    </w:p>
    <w:p w14:paraId="720BB998" w14:textId="77777777" w:rsidR="00BE095D" w:rsidRPr="00EA753F" w:rsidRDefault="00BE095D" w:rsidP="00BE095D">
      <w:pPr>
        <w:spacing w:line="360" w:lineRule="auto"/>
        <w:jc w:val="both"/>
        <w:rPr>
          <w:rFonts w:ascii="Verdana" w:hAnsi="Verdana" w:cs="Courier New"/>
          <w:b/>
          <w:noProof/>
          <w:sz w:val="24"/>
          <w:szCs w:val="24"/>
        </w:rPr>
      </w:pPr>
      <w:r w:rsidRPr="002D53E0">
        <w:rPr>
          <w:rFonts w:ascii="Verdana" w:hAnsi="Verdana" w:cs="Courier New"/>
          <w:noProof/>
          <w:sz w:val="24"/>
          <w:szCs w:val="24"/>
        </w:rPr>
        <w:tab/>
        <w:t xml:space="preserve">Функция </w:t>
      </w:r>
      <w:r>
        <w:rPr>
          <w:rFonts w:ascii="Verdana" w:hAnsi="Verdana" w:cs="Courier New"/>
          <w:noProof/>
          <w:sz w:val="24"/>
          <w:szCs w:val="24"/>
          <w:lang w:val="en-US"/>
        </w:rPr>
        <w:t>API</w:t>
      </w:r>
      <w:r w:rsidRPr="0042668A">
        <w:rPr>
          <w:rFonts w:ascii="Verdana" w:hAnsi="Verdana" w:cs="Courier New"/>
          <w:noProof/>
          <w:sz w:val="24"/>
          <w:szCs w:val="24"/>
        </w:rPr>
        <w:t xml:space="preserve"> </w:t>
      </w:r>
      <w:r w:rsidRPr="007623D3">
        <w:rPr>
          <w:rFonts w:ascii="Verdana" w:hAnsi="Verdana" w:cs="Courier New"/>
          <w:b/>
          <w:noProof/>
          <w:sz w:val="24"/>
          <w:szCs w:val="24"/>
        </w:rPr>
        <w:t>DispatchMessage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передает структуру </w:t>
      </w:r>
      <w:r w:rsidRPr="00412000">
        <w:rPr>
          <w:rFonts w:ascii="Verdana" w:hAnsi="Verdana" w:cs="Courier New"/>
          <w:noProof/>
          <w:sz w:val="24"/>
          <w:szCs w:val="24"/>
          <w:lang w:val="en-US"/>
        </w:rPr>
        <w:t>MSG</w:t>
      </w:r>
      <w:r w:rsidRPr="002D53E0">
        <w:rPr>
          <w:rFonts w:ascii="Verdana" w:hAnsi="Verdana" w:cs="Courier New"/>
          <w:noProof/>
          <w:sz w:val="24"/>
          <w:szCs w:val="24"/>
        </w:rPr>
        <w:t xml:space="preserve"> обратно в Windows. Windows отправляет сообщение для его обработки соответствующей оконной процедуре, вызывая ее как </w:t>
      </w:r>
      <w:r w:rsidRPr="00EA753F">
        <w:rPr>
          <w:rFonts w:ascii="Verdana" w:hAnsi="Verdana" w:cs="Courier New"/>
          <w:b/>
          <w:noProof/>
          <w:sz w:val="24"/>
          <w:szCs w:val="24"/>
        </w:rPr>
        <w:t>функцию обратного вызова.</w:t>
      </w:r>
    </w:p>
    <w:p w14:paraId="46DBE4AB" w14:textId="77777777" w:rsidR="00BE095D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7CE0560D" w14:textId="77777777" w:rsidR="00BE095D" w:rsidRPr="00452237" w:rsidRDefault="00BE095D" w:rsidP="00BE095D">
      <w:pPr>
        <w:numPr>
          <w:ilvl w:val="1"/>
          <w:numId w:val="35"/>
        </w:numPr>
        <w:spacing w:line="360" w:lineRule="auto"/>
        <w:jc w:val="center"/>
        <w:rPr>
          <w:rFonts w:ascii="Verdana" w:hAnsi="Verdana" w:cs="Courier New"/>
          <w:b/>
          <w:noProof/>
          <w:sz w:val="28"/>
          <w:szCs w:val="28"/>
        </w:rPr>
      </w:pPr>
      <w:r w:rsidRPr="00452237">
        <w:rPr>
          <w:rFonts w:ascii="Verdana" w:hAnsi="Verdana" w:cs="Courier New"/>
          <w:b/>
          <w:noProof/>
          <w:sz w:val="28"/>
          <w:szCs w:val="28"/>
          <w:lang w:val="en-US"/>
        </w:rPr>
        <w:t xml:space="preserve">6.6. </w:t>
      </w:r>
      <w:r w:rsidRPr="00452237">
        <w:rPr>
          <w:rFonts w:ascii="Verdana" w:hAnsi="Verdana" w:cs="Courier New"/>
          <w:b/>
          <w:noProof/>
          <w:sz w:val="28"/>
          <w:szCs w:val="28"/>
        </w:rPr>
        <w:t>Оконная процедура</w:t>
      </w:r>
    </w:p>
    <w:p w14:paraId="45521A12" w14:textId="77777777" w:rsidR="00BE095D" w:rsidRPr="002D53E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</w:p>
    <w:p w14:paraId="79BF0D5C" w14:textId="77777777" w:rsidR="00BE095D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0"/>
        </w:rPr>
        <w:tab/>
      </w:r>
      <w:r w:rsidRPr="00412000">
        <w:rPr>
          <w:rFonts w:ascii="Verdana" w:hAnsi="Verdana" w:cs="Courier New"/>
          <w:noProof/>
          <w:sz w:val="24"/>
          <w:szCs w:val="24"/>
        </w:rPr>
        <w:t>Оконная процедура вызывается операционной системой и получает в качестве параметров сообщения из очереди сообщений данного приложения.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BE095D" w:rsidRPr="00B104E2" w14:paraId="7C701877" w14:textId="77777777" w:rsidTr="00D81423">
        <w:tc>
          <w:tcPr>
            <w:tcW w:w="9571" w:type="dxa"/>
            <w:shd w:val="clear" w:color="auto" w:fill="C6D9F1"/>
          </w:tcPr>
          <w:p w14:paraId="3170870C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00"/>
                <w:sz w:val="20"/>
                <w:lang w:eastAsia="ru-RU"/>
              </w:rPr>
            </w:pPr>
          </w:p>
          <w:p w14:paraId="44F99E51" w14:textId="77777777" w:rsidR="00BE095D" w:rsidRPr="00B104E2" w:rsidRDefault="00BE095D" w:rsidP="00D814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LRESULT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CALLBACK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>WindowProc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(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HWND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hWnd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UINT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uMessage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WPARAM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wp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 xml:space="preserve">, </w:t>
            </w:r>
            <w:r w:rsidRPr="00B104E2">
              <w:rPr>
                <w:rFonts w:ascii="Courier New" w:hAnsi="Courier New" w:cs="Courier New"/>
                <w:noProof/>
                <w:color w:val="000000"/>
                <w:sz w:val="20"/>
                <w:lang w:val="en-US" w:eastAsia="ru-RU"/>
              </w:rPr>
              <w:t xml:space="preserve">LPARAM </w:t>
            </w:r>
            <w:r w:rsidRPr="00B104E2">
              <w:rPr>
                <w:rFonts w:ascii="Courier New" w:hAnsi="Courier New" w:cs="Courier New"/>
                <w:noProof/>
                <w:color w:val="0000FF"/>
                <w:sz w:val="20"/>
                <w:u w:val="single"/>
                <w:lang w:val="en-US" w:eastAsia="ru-RU"/>
              </w:rPr>
              <w:t>lp</w:t>
            </w:r>
            <w:r w:rsidRPr="00B104E2">
              <w:rPr>
                <w:rFonts w:ascii="Courier New" w:hAnsi="Courier New" w:cs="Courier New"/>
                <w:noProof/>
                <w:sz w:val="20"/>
                <w:lang w:val="en-US" w:eastAsia="ru-RU"/>
              </w:rPr>
              <w:t>);</w:t>
            </w:r>
          </w:p>
          <w:p w14:paraId="373B63CA" w14:textId="77777777" w:rsidR="00BE095D" w:rsidRPr="00B104E2" w:rsidRDefault="00BE095D" w:rsidP="00D81423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noProof/>
                <w:sz w:val="20"/>
                <w:lang w:val="en-US" w:eastAsia="ru-RU"/>
              </w:rPr>
            </w:pPr>
          </w:p>
        </w:tc>
      </w:tr>
    </w:tbl>
    <w:p w14:paraId="7367967F" w14:textId="77777777" w:rsidR="00BE095D" w:rsidRPr="00AD7644" w:rsidRDefault="00BE095D" w:rsidP="00BE095D">
      <w:pPr>
        <w:spacing w:line="360" w:lineRule="auto"/>
        <w:jc w:val="both"/>
        <w:rPr>
          <w:rFonts w:ascii="Verdana" w:hAnsi="Verdana" w:cs="Courier New"/>
          <w:noProof/>
          <w:szCs w:val="16"/>
          <w:lang w:val="en-US"/>
        </w:rPr>
      </w:pPr>
    </w:p>
    <w:p w14:paraId="68057D58" w14:textId="77777777" w:rsidR="00BE095D" w:rsidRPr="0041200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811A98">
        <w:rPr>
          <w:rFonts w:ascii="Verdana" w:hAnsi="Verdana" w:cs="Courier New"/>
          <w:noProof/>
          <w:sz w:val="24"/>
          <w:szCs w:val="24"/>
          <w:lang w:val="en-US"/>
        </w:rPr>
        <w:tab/>
      </w:r>
      <w:r w:rsidRPr="00412000">
        <w:rPr>
          <w:rFonts w:ascii="Verdana" w:hAnsi="Verdana" w:cs="Courier New"/>
          <w:noProof/>
          <w:sz w:val="24"/>
          <w:szCs w:val="24"/>
        </w:rPr>
        <w:t xml:space="preserve">Четыре параметра оконной процедуры идентичны первым четырем полям структуры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MSG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. Первый параметр функции содержит дескриптор окна,  получающего сообщение. Во втором параметре указывается идентификатор сообщения. Для системных сообщений зарезервированы номера от 0 до 1024. Третий и четвертый параметры содержат дополнительную информацию, которая  распознается системой в зависимости от типа полученного сообщения. </w:t>
      </w:r>
    </w:p>
    <w:p w14:paraId="35A698DF" w14:textId="77777777" w:rsidR="00BE095D" w:rsidRPr="00412000" w:rsidRDefault="00BE095D" w:rsidP="00BE095D">
      <w:pPr>
        <w:spacing w:line="360" w:lineRule="auto"/>
        <w:jc w:val="both"/>
        <w:rPr>
          <w:rFonts w:ascii="Verdana" w:hAnsi="Verdana" w:cs="Courier New"/>
          <w:noProof/>
          <w:sz w:val="24"/>
          <w:szCs w:val="24"/>
        </w:rPr>
      </w:pPr>
      <w:r w:rsidRPr="00412000">
        <w:rPr>
          <w:rFonts w:ascii="Verdana" w:hAnsi="Verdana" w:cs="Courier New"/>
          <w:noProof/>
          <w:sz w:val="24"/>
          <w:szCs w:val="24"/>
        </w:rPr>
        <w:tab/>
        <w:t xml:space="preserve">Обычно в оконной процедуре используют оператор </w:t>
      </w:r>
      <w:r w:rsidRPr="005A5DE6">
        <w:rPr>
          <w:rFonts w:ascii="Verdana" w:hAnsi="Verdana" w:cs="Courier New"/>
          <w:b/>
          <w:noProof/>
          <w:sz w:val="24"/>
          <w:szCs w:val="24"/>
          <w:lang w:val="en-US"/>
        </w:rPr>
        <w:t>switch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 для определения того,  какое сообщение получено и как его обрабатывать. </w:t>
      </w:r>
      <w:r w:rsidRPr="00412000">
        <w:rPr>
          <w:rFonts w:ascii="Verdana" w:hAnsi="Verdana" w:cs="Courier New"/>
          <w:noProof/>
          <w:sz w:val="24"/>
          <w:szCs w:val="24"/>
        </w:rPr>
        <w:lastRenderedPageBreak/>
        <w:t xml:space="preserve">Если сообщение  обрабатывается, то оконная процедура обязана вернуть нулевое значение. Все сообщения, не обрабатываемые оконной процедурой, должны передаваться системной функции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DefWindowProc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. В этом случае оконная процедура должна вернуть то значение, которое возвращает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DefWindowProc</w:t>
      </w:r>
      <w:r w:rsidRPr="00412000">
        <w:rPr>
          <w:rFonts w:ascii="Verdana" w:hAnsi="Verdana" w:cs="Courier New"/>
          <w:noProof/>
          <w:sz w:val="24"/>
          <w:szCs w:val="24"/>
        </w:rPr>
        <w:t>.</w:t>
      </w:r>
    </w:p>
    <w:p w14:paraId="53437F2C" w14:textId="77777777" w:rsidR="00BE095D" w:rsidRDefault="00BE095D" w:rsidP="00BE095D">
      <w:pPr>
        <w:spacing w:line="360" w:lineRule="auto"/>
        <w:jc w:val="both"/>
        <w:rPr>
          <w:rFonts w:ascii="Verdana" w:hAnsi="Verdana" w:cs="Courier New"/>
          <w:sz w:val="24"/>
          <w:szCs w:val="24"/>
        </w:rPr>
      </w:pPr>
      <w:r w:rsidRPr="00412000">
        <w:rPr>
          <w:rFonts w:ascii="Verdana" w:hAnsi="Verdana" w:cs="Courier New"/>
          <w:noProof/>
          <w:sz w:val="24"/>
          <w:szCs w:val="24"/>
        </w:rPr>
        <w:tab/>
        <w:t xml:space="preserve">При обработке сообщения 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WM</w:t>
      </w:r>
      <w:r w:rsidRPr="00412000">
        <w:rPr>
          <w:rFonts w:ascii="Verdana" w:hAnsi="Verdana" w:cs="Courier New"/>
          <w:b/>
          <w:noProof/>
          <w:sz w:val="24"/>
          <w:szCs w:val="24"/>
        </w:rPr>
        <w:t>_</w:t>
      </w:r>
      <w:r w:rsidRPr="00412000">
        <w:rPr>
          <w:rFonts w:ascii="Verdana" w:hAnsi="Verdana" w:cs="Courier New"/>
          <w:b/>
          <w:noProof/>
          <w:sz w:val="24"/>
          <w:szCs w:val="24"/>
          <w:lang w:val="en-US"/>
        </w:rPr>
        <w:t>DESTROY</w:t>
      </w:r>
      <w:r w:rsidRPr="00412000">
        <w:rPr>
          <w:rFonts w:ascii="Verdana" w:hAnsi="Verdana" w:cs="Courier New"/>
          <w:noProof/>
          <w:sz w:val="24"/>
          <w:szCs w:val="24"/>
        </w:rPr>
        <w:t xml:space="preserve"> оконная процедура </w:t>
      </w:r>
      <w:r w:rsidRPr="00412000">
        <w:rPr>
          <w:rFonts w:ascii="Verdana" w:hAnsi="Verdana" w:cs="Courier New"/>
          <w:sz w:val="24"/>
          <w:szCs w:val="24"/>
        </w:rPr>
        <w:t>в</w:t>
      </w:r>
      <w:r w:rsidRPr="00412000">
        <w:rPr>
          <w:rFonts w:ascii="Verdana" w:hAnsi="Verdana" w:cs="Courier New"/>
          <w:sz w:val="24"/>
          <w:szCs w:val="24"/>
        </w:rPr>
        <w:t>ы</w:t>
      </w:r>
      <w:r w:rsidRPr="00412000">
        <w:rPr>
          <w:rFonts w:ascii="Verdana" w:hAnsi="Verdana" w:cs="Courier New"/>
          <w:sz w:val="24"/>
          <w:szCs w:val="24"/>
        </w:rPr>
        <w:t xml:space="preserve">зывает функцию </w:t>
      </w:r>
      <w:r w:rsidRPr="00412000">
        <w:rPr>
          <w:rFonts w:ascii="Verdana" w:hAnsi="Verdana" w:cs="Courier New"/>
          <w:sz w:val="24"/>
          <w:szCs w:val="24"/>
          <w:lang w:val="en-US"/>
        </w:rPr>
        <w:t>API</w:t>
      </w:r>
      <w:r w:rsidRPr="00412000">
        <w:rPr>
          <w:rFonts w:ascii="Verdana" w:hAnsi="Verdana" w:cs="Courier New"/>
          <w:sz w:val="24"/>
          <w:szCs w:val="24"/>
        </w:rPr>
        <w:t xml:space="preserve"> </w:t>
      </w:r>
      <w:proofErr w:type="spellStart"/>
      <w:r w:rsidRPr="00412000">
        <w:rPr>
          <w:rFonts w:ascii="Verdana" w:hAnsi="Verdana" w:cs="Courier New"/>
          <w:b/>
          <w:bCs/>
          <w:sz w:val="24"/>
          <w:szCs w:val="24"/>
        </w:rPr>
        <w:t>PostQuitMessage</w:t>
      </w:r>
      <w:proofErr w:type="spellEnd"/>
      <w:r w:rsidRPr="00412000">
        <w:rPr>
          <w:rFonts w:ascii="Verdana" w:hAnsi="Verdana" w:cs="Courier New"/>
          <w:sz w:val="24"/>
          <w:szCs w:val="24"/>
        </w:rPr>
        <w:t>. Значение параметра этой фун</w:t>
      </w:r>
      <w:r w:rsidRPr="00412000">
        <w:rPr>
          <w:rFonts w:ascii="Verdana" w:hAnsi="Verdana" w:cs="Courier New"/>
          <w:sz w:val="24"/>
          <w:szCs w:val="24"/>
        </w:rPr>
        <w:t>к</w:t>
      </w:r>
      <w:r w:rsidRPr="00412000">
        <w:rPr>
          <w:rFonts w:ascii="Verdana" w:hAnsi="Verdana" w:cs="Courier New"/>
          <w:sz w:val="24"/>
          <w:szCs w:val="24"/>
        </w:rPr>
        <w:t xml:space="preserve">ции будет использовано как код возврата программы. Вызов </w:t>
      </w:r>
      <w:proofErr w:type="spellStart"/>
      <w:r w:rsidRPr="00412000">
        <w:rPr>
          <w:rFonts w:ascii="Verdana" w:hAnsi="Verdana" w:cs="Courier New"/>
          <w:b/>
          <w:bCs/>
          <w:sz w:val="24"/>
          <w:szCs w:val="24"/>
        </w:rPr>
        <w:t>PostQuitMessage</w:t>
      </w:r>
      <w:proofErr w:type="spellEnd"/>
      <w:r w:rsidRPr="00412000">
        <w:rPr>
          <w:rFonts w:ascii="Verdana" w:hAnsi="Verdana" w:cs="Courier New"/>
          <w:bCs/>
          <w:sz w:val="24"/>
          <w:szCs w:val="24"/>
        </w:rPr>
        <w:t xml:space="preserve"> </w:t>
      </w:r>
      <w:r w:rsidRPr="00412000">
        <w:rPr>
          <w:rFonts w:ascii="Verdana" w:hAnsi="Verdana" w:cs="Courier New"/>
          <w:sz w:val="24"/>
          <w:szCs w:val="24"/>
        </w:rPr>
        <w:t xml:space="preserve">приводит к посылке приложению сообщения </w:t>
      </w:r>
      <w:r w:rsidRPr="00412000">
        <w:rPr>
          <w:rFonts w:ascii="Verdana" w:hAnsi="Verdana" w:cs="Courier New"/>
          <w:b/>
          <w:bCs/>
          <w:sz w:val="24"/>
          <w:szCs w:val="24"/>
        </w:rPr>
        <w:t>WM_QUIT</w:t>
      </w:r>
      <w:r w:rsidRPr="00412000">
        <w:rPr>
          <w:rFonts w:ascii="Verdana" w:hAnsi="Verdana" w:cs="Courier New"/>
          <w:bCs/>
          <w:sz w:val="24"/>
          <w:szCs w:val="24"/>
        </w:rPr>
        <w:t xml:space="preserve">, </w:t>
      </w:r>
      <w:r w:rsidRPr="00412000">
        <w:rPr>
          <w:rFonts w:ascii="Verdana" w:hAnsi="Verdana" w:cs="Courier New"/>
          <w:sz w:val="24"/>
          <w:szCs w:val="24"/>
        </w:rPr>
        <w:t xml:space="preserve">получив которое, функция </w:t>
      </w:r>
      <w:proofErr w:type="spellStart"/>
      <w:r w:rsidRPr="00412000">
        <w:rPr>
          <w:rFonts w:ascii="Verdana" w:hAnsi="Verdana" w:cs="Courier New"/>
          <w:b/>
          <w:bCs/>
          <w:sz w:val="24"/>
          <w:szCs w:val="24"/>
        </w:rPr>
        <w:t>GetMessage</w:t>
      </w:r>
      <w:proofErr w:type="spellEnd"/>
      <w:r w:rsidRPr="00412000">
        <w:rPr>
          <w:rFonts w:ascii="Verdana" w:hAnsi="Verdana" w:cs="Courier New"/>
          <w:bCs/>
          <w:sz w:val="24"/>
          <w:szCs w:val="24"/>
        </w:rPr>
        <w:t xml:space="preserve"> </w:t>
      </w:r>
      <w:r w:rsidRPr="00412000">
        <w:rPr>
          <w:rFonts w:ascii="Verdana" w:hAnsi="Verdana" w:cs="Courier New"/>
          <w:sz w:val="24"/>
          <w:szCs w:val="24"/>
        </w:rPr>
        <w:t>возвращает нулевое значение и завершает тем самым цикл обработки сообщений и, следов</w:t>
      </w:r>
      <w:r w:rsidRPr="00412000">
        <w:rPr>
          <w:rFonts w:ascii="Verdana" w:hAnsi="Verdana" w:cs="Courier New"/>
          <w:sz w:val="24"/>
          <w:szCs w:val="24"/>
        </w:rPr>
        <w:t>а</w:t>
      </w:r>
      <w:r w:rsidRPr="00412000">
        <w:rPr>
          <w:rFonts w:ascii="Verdana" w:hAnsi="Verdana" w:cs="Courier New"/>
          <w:sz w:val="24"/>
          <w:szCs w:val="24"/>
        </w:rPr>
        <w:t>тельно, пр</w:t>
      </w:r>
      <w:r w:rsidRPr="00412000">
        <w:rPr>
          <w:rFonts w:ascii="Verdana" w:hAnsi="Verdana" w:cs="Courier New"/>
          <w:sz w:val="24"/>
          <w:szCs w:val="24"/>
        </w:rPr>
        <w:t>и</w:t>
      </w:r>
      <w:r w:rsidRPr="00412000">
        <w:rPr>
          <w:rFonts w:ascii="Verdana" w:hAnsi="Verdana" w:cs="Courier New"/>
          <w:sz w:val="24"/>
          <w:szCs w:val="24"/>
        </w:rPr>
        <w:t>ложение.</w:t>
      </w:r>
    </w:p>
    <w:p w14:paraId="55149E73" w14:textId="77777777" w:rsidR="00BE095D" w:rsidRDefault="00BE095D"/>
    <w:sectPr w:rsidR="00BE0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7A8"/>
    <w:multiLevelType w:val="hybridMultilevel"/>
    <w:tmpl w:val="675255E6"/>
    <w:lvl w:ilvl="0" w:tplc="6F127218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374687"/>
    <w:multiLevelType w:val="hybridMultilevel"/>
    <w:tmpl w:val="6A62BA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D15C71"/>
    <w:multiLevelType w:val="multilevel"/>
    <w:tmpl w:val="2D4887B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DC572A4"/>
    <w:multiLevelType w:val="multilevel"/>
    <w:tmpl w:val="A090548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880"/>
      </w:pPr>
      <w:rPr>
        <w:rFonts w:hint="default"/>
      </w:rPr>
    </w:lvl>
  </w:abstractNum>
  <w:abstractNum w:abstractNumId="4" w15:restartNumberingAfterBreak="0">
    <w:nsid w:val="0E9D463F"/>
    <w:multiLevelType w:val="multilevel"/>
    <w:tmpl w:val="46964E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24" w:hanging="2880"/>
      </w:pPr>
      <w:rPr>
        <w:rFonts w:hint="default"/>
      </w:rPr>
    </w:lvl>
  </w:abstractNum>
  <w:abstractNum w:abstractNumId="5" w15:restartNumberingAfterBreak="0">
    <w:nsid w:val="0FCA76CC"/>
    <w:multiLevelType w:val="hybridMultilevel"/>
    <w:tmpl w:val="534ACAA0"/>
    <w:lvl w:ilvl="0" w:tplc="0E0C384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3381836">
      <w:numFmt w:val="none"/>
      <w:lvlText w:val=""/>
      <w:lvlJc w:val="left"/>
      <w:pPr>
        <w:tabs>
          <w:tab w:val="num" w:pos="360"/>
        </w:tabs>
      </w:pPr>
    </w:lvl>
    <w:lvl w:ilvl="2" w:tplc="5986FBBA">
      <w:numFmt w:val="none"/>
      <w:lvlText w:val=""/>
      <w:lvlJc w:val="left"/>
      <w:pPr>
        <w:tabs>
          <w:tab w:val="num" w:pos="360"/>
        </w:tabs>
      </w:pPr>
    </w:lvl>
    <w:lvl w:ilvl="3" w:tplc="A7D65422">
      <w:numFmt w:val="none"/>
      <w:lvlText w:val=""/>
      <w:lvlJc w:val="left"/>
      <w:pPr>
        <w:tabs>
          <w:tab w:val="num" w:pos="360"/>
        </w:tabs>
      </w:pPr>
    </w:lvl>
    <w:lvl w:ilvl="4" w:tplc="01B6FE0A">
      <w:numFmt w:val="none"/>
      <w:lvlText w:val=""/>
      <w:lvlJc w:val="left"/>
      <w:pPr>
        <w:tabs>
          <w:tab w:val="num" w:pos="360"/>
        </w:tabs>
      </w:pPr>
    </w:lvl>
    <w:lvl w:ilvl="5" w:tplc="778A55D8">
      <w:numFmt w:val="none"/>
      <w:lvlText w:val=""/>
      <w:lvlJc w:val="left"/>
      <w:pPr>
        <w:tabs>
          <w:tab w:val="num" w:pos="360"/>
        </w:tabs>
      </w:pPr>
    </w:lvl>
    <w:lvl w:ilvl="6" w:tplc="ABC88262">
      <w:numFmt w:val="none"/>
      <w:lvlText w:val=""/>
      <w:lvlJc w:val="left"/>
      <w:pPr>
        <w:tabs>
          <w:tab w:val="num" w:pos="360"/>
        </w:tabs>
      </w:pPr>
    </w:lvl>
    <w:lvl w:ilvl="7" w:tplc="88FEE34A">
      <w:numFmt w:val="none"/>
      <w:lvlText w:val=""/>
      <w:lvlJc w:val="left"/>
      <w:pPr>
        <w:tabs>
          <w:tab w:val="num" w:pos="360"/>
        </w:tabs>
      </w:pPr>
    </w:lvl>
    <w:lvl w:ilvl="8" w:tplc="3B8E0062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19104159"/>
    <w:multiLevelType w:val="multilevel"/>
    <w:tmpl w:val="6BEA4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06B4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1FDF6A47"/>
    <w:multiLevelType w:val="hybridMultilevel"/>
    <w:tmpl w:val="C5049C32"/>
    <w:lvl w:ilvl="0" w:tplc="59407ACE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20AE5C39"/>
    <w:multiLevelType w:val="multilevel"/>
    <w:tmpl w:val="AD34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28D2BA9"/>
    <w:multiLevelType w:val="multilevel"/>
    <w:tmpl w:val="46964E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24" w:hanging="2880"/>
      </w:pPr>
      <w:rPr>
        <w:rFonts w:hint="default"/>
      </w:rPr>
    </w:lvl>
  </w:abstractNum>
  <w:abstractNum w:abstractNumId="11" w15:restartNumberingAfterBreak="0">
    <w:nsid w:val="2D6825C0"/>
    <w:multiLevelType w:val="hybridMultilevel"/>
    <w:tmpl w:val="35A209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D340DC"/>
    <w:multiLevelType w:val="multilevel"/>
    <w:tmpl w:val="AD34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B62CC3"/>
    <w:multiLevelType w:val="hybridMultilevel"/>
    <w:tmpl w:val="D20A62B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2722DC"/>
    <w:multiLevelType w:val="hybridMultilevel"/>
    <w:tmpl w:val="235620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C3E65"/>
    <w:multiLevelType w:val="hybridMultilevel"/>
    <w:tmpl w:val="6FC0B548"/>
    <w:lvl w:ilvl="0" w:tplc="9E42EA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56E401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84D08A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 w:val="0"/>
      </w:rPr>
    </w:lvl>
    <w:lvl w:ilvl="3" w:tplc="16503E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F60D3C"/>
    <w:multiLevelType w:val="hybridMultilevel"/>
    <w:tmpl w:val="A07AF9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14824"/>
    <w:multiLevelType w:val="hybridMultilevel"/>
    <w:tmpl w:val="87DCA400"/>
    <w:lvl w:ilvl="0" w:tplc="52F4D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E93027"/>
    <w:multiLevelType w:val="multilevel"/>
    <w:tmpl w:val="FFDA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F32F8B"/>
    <w:multiLevelType w:val="multilevel"/>
    <w:tmpl w:val="47365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BD63213"/>
    <w:multiLevelType w:val="hybridMultilevel"/>
    <w:tmpl w:val="FFDA14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C55D5C"/>
    <w:multiLevelType w:val="hybridMultilevel"/>
    <w:tmpl w:val="D44294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524A4E"/>
    <w:multiLevelType w:val="hybridMultilevel"/>
    <w:tmpl w:val="09DC8A94"/>
    <w:lvl w:ilvl="0" w:tplc="8534A6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B634F3B"/>
    <w:multiLevelType w:val="hybridMultilevel"/>
    <w:tmpl w:val="AFDE53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1A4FB6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4D2D03B2"/>
    <w:multiLevelType w:val="multilevel"/>
    <w:tmpl w:val="AFD8628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440"/>
        </w:tabs>
        <w:ind w:left="104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120"/>
        </w:tabs>
        <w:ind w:left="151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640"/>
        </w:tabs>
        <w:ind w:left="176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160"/>
        </w:tabs>
        <w:ind w:left="20160" w:hanging="2880"/>
      </w:pPr>
      <w:rPr>
        <w:rFonts w:hint="default"/>
      </w:rPr>
    </w:lvl>
  </w:abstractNum>
  <w:abstractNum w:abstractNumId="26" w15:restartNumberingAfterBreak="0">
    <w:nsid w:val="4E92026A"/>
    <w:multiLevelType w:val="hybridMultilevel"/>
    <w:tmpl w:val="747065F2"/>
    <w:lvl w:ilvl="0" w:tplc="98C097F2">
      <w:start w:val="1"/>
      <w:numFmt w:val="decimal"/>
      <w:lvlText w:val="%1)"/>
      <w:lvlJc w:val="left"/>
      <w:pPr>
        <w:tabs>
          <w:tab w:val="num" w:pos="1893"/>
        </w:tabs>
        <w:ind w:left="1893" w:hanging="1185"/>
      </w:pPr>
      <w:rPr>
        <w:rFonts w:hint="default"/>
      </w:rPr>
    </w:lvl>
    <w:lvl w:ilvl="1" w:tplc="638ECF9A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56B75FE2"/>
    <w:multiLevelType w:val="hybridMultilevel"/>
    <w:tmpl w:val="5BA4FC06"/>
    <w:lvl w:ilvl="0" w:tplc="BC2ED9F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4B26A5"/>
    <w:multiLevelType w:val="hybridMultilevel"/>
    <w:tmpl w:val="A1AA9686"/>
    <w:lvl w:ilvl="0" w:tplc="041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9" w15:restartNumberingAfterBreak="0">
    <w:nsid w:val="5AC633F6"/>
    <w:multiLevelType w:val="hybridMultilevel"/>
    <w:tmpl w:val="358A3E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884A24"/>
    <w:multiLevelType w:val="hybridMultilevel"/>
    <w:tmpl w:val="F482A0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C53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2" w15:restartNumberingAfterBreak="0">
    <w:nsid w:val="5CD115EF"/>
    <w:multiLevelType w:val="multilevel"/>
    <w:tmpl w:val="747065F2"/>
    <w:lvl w:ilvl="0">
      <w:start w:val="1"/>
      <w:numFmt w:val="decimal"/>
      <w:lvlText w:val="%1)"/>
      <w:lvlJc w:val="left"/>
      <w:pPr>
        <w:tabs>
          <w:tab w:val="num" w:pos="1893"/>
        </w:tabs>
        <w:ind w:left="1893" w:hanging="1185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3" w15:restartNumberingAfterBreak="0">
    <w:nsid w:val="5D1C4229"/>
    <w:multiLevelType w:val="multilevel"/>
    <w:tmpl w:val="AFD8628C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440"/>
        </w:tabs>
        <w:ind w:left="104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600"/>
        </w:tabs>
        <w:ind w:left="12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5120"/>
        </w:tabs>
        <w:ind w:left="151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640"/>
        </w:tabs>
        <w:ind w:left="176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160"/>
        </w:tabs>
        <w:ind w:left="20160" w:hanging="2880"/>
      </w:pPr>
      <w:rPr>
        <w:rFonts w:hint="default"/>
      </w:rPr>
    </w:lvl>
  </w:abstractNum>
  <w:abstractNum w:abstractNumId="34" w15:restartNumberingAfterBreak="0">
    <w:nsid w:val="637954E5"/>
    <w:multiLevelType w:val="hybridMultilevel"/>
    <w:tmpl w:val="29B8E2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5" w15:restartNumberingAfterBreak="0">
    <w:nsid w:val="63C53B87"/>
    <w:multiLevelType w:val="hybridMultilevel"/>
    <w:tmpl w:val="F3BE45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864055"/>
    <w:multiLevelType w:val="hybridMultilevel"/>
    <w:tmpl w:val="92D691D0"/>
    <w:lvl w:ilvl="0" w:tplc="B8D67A8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7" w15:restartNumberingAfterBreak="0">
    <w:nsid w:val="67A0315E"/>
    <w:multiLevelType w:val="multilevel"/>
    <w:tmpl w:val="6A62B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FB5D63"/>
    <w:multiLevelType w:val="hybridMultilevel"/>
    <w:tmpl w:val="AD4EF55C"/>
    <w:lvl w:ilvl="0" w:tplc="04190001">
      <w:start w:val="1"/>
      <w:numFmt w:val="bullet"/>
      <w:lvlText w:val=""/>
      <w:lvlJc w:val="left"/>
      <w:pPr>
        <w:tabs>
          <w:tab w:val="num" w:pos="731"/>
        </w:tabs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39" w15:restartNumberingAfterBreak="0">
    <w:nsid w:val="747B6A42"/>
    <w:multiLevelType w:val="multilevel"/>
    <w:tmpl w:val="46964E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19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118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71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24" w:hanging="2880"/>
      </w:pPr>
      <w:rPr>
        <w:rFonts w:hint="default"/>
      </w:rPr>
    </w:lvl>
  </w:abstractNum>
  <w:abstractNum w:abstractNumId="40" w15:restartNumberingAfterBreak="0">
    <w:nsid w:val="751621F1"/>
    <w:multiLevelType w:val="hybridMultilevel"/>
    <w:tmpl w:val="29BEBEAC"/>
    <w:lvl w:ilvl="0" w:tplc="52F4D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C4232A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26"/>
  </w:num>
  <w:num w:numId="2">
    <w:abstractNumId w:val="31"/>
  </w:num>
  <w:num w:numId="3">
    <w:abstractNumId w:val="17"/>
  </w:num>
  <w:num w:numId="4">
    <w:abstractNumId w:val="0"/>
  </w:num>
  <w:num w:numId="5">
    <w:abstractNumId w:val="27"/>
  </w:num>
  <w:num w:numId="6">
    <w:abstractNumId w:val="40"/>
  </w:num>
  <w:num w:numId="7">
    <w:abstractNumId w:val="13"/>
  </w:num>
  <w:num w:numId="8">
    <w:abstractNumId w:val="16"/>
  </w:num>
  <w:num w:numId="9">
    <w:abstractNumId w:val="15"/>
  </w:num>
  <w:num w:numId="10">
    <w:abstractNumId w:val="2"/>
  </w:num>
  <w:num w:numId="11">
    <w:abstractNumId w:val="39"/>
  </w:num>
  <w:num w:numId="12">
    <w:abstractNumId w:val="36"/>
  </w:num>
  <w:num w:numId="13">
    <w:abstractNumId w:val="10"/>
  </w:num>
  <w:num w:numId="14">
    <w:abstractNumId w:val="33"/>
  </w:num>
  <w:num w:numId="15">
    <w:abstractNumId w:val="3"/>
  </w:num>
  <w:num w:numId="16">
    <w:abstractNumId w:val="12"/>
  </w:num>
  <w:num w:numId="17">
    <w:abstractNumId w:val="9"/>
  </w:num>
  <w:num w:numId="18">
    <w:abstractNumId w:val="4"/>
  </w:num>
  <w:num w:numId="19">
    <w:abstractNumId w:val="7"/>
  </w:num>
  <w:num w:numId="20">
    <w:abstractNumId w:val="29"/>
  </w:num>
  <w:num w:numId="21">
    <w:abstractNumId w:val="25"/>
  </w:num>
  <w:num w:numId="22">
    <w:abstractNumId w:val="24"/>
  </w:num>
  <w:num w:numId="23">
    <w:abstractNumId w:val="22"/>
  </w:num>
  <w:num w:numId="24">
    <w:abstractNumId w:val="41"/>
  </w:num>
  <w:num w:numId="25">
    <w:abstractNumId w:val="21"/>
  </w:num>
  <w:num w:numId="26">
    <w:abstractNumId w:val="20"/>
  </w:num>
  <w:num w:numId="27">
    <w:abstractNumId w:val="1"/>
  </w:num>
  <w:num w:numId="28">
    <w:abstractNumId w:val="14"/>
  </w:num>
  <w:num w:numId="29">
    <w:abstractNumId w:val="11"/>
  </w:num>
  <w:num w:numId="30">
    <w:abstractNumId w:val="32"/>
  </w:num>
  <w:num w:numId="31">
    <w:abstractNumId w:val="18"/>
  </w:num>
  <w:num w:numId="32">
    <w:abstractNumId w:val="35"/>
  </w:num>
  <w:num w:numId="33">
    <w:abstractNumId w:val="34"/>
  </w:num>
  <w:num w:numId="34">
    <w:abstractNumId w:val="37"/>
  </w:num>
  <w:num w:numId="35">
    <w:abstractNumId w:val="5"/>
  </w:num>
  <w:num w:numId="36">
    <w:abstractNumId w:val="8"/>
  </w:num>
  <w:num w:numId="37">
    <w:abstractNumId w:val="38"/>
  </w:num>
  <w:num w:numId="38">
    <w:abstractNumId w:val="19"/>
  </w:num>
  <w:num w:numId="39">
    <w:abstractNumId w:val="23"/>
  </w:num>
  <w:num w:numId="40">
    <w:abstractNumId w:val="30"/>
  </w:num>
  <w:num w:numId="41">
    <w:abstractNumId w:val="28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5D"/>
    <w:rsid w:val="00BE095D"/>
    <w:rsid w:val="00F4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B740"/>
  <w15:chartTrackingRefBased/>
  <w15:docId w15:val="{C03E70FA-4B09-4069-B0D5-BE97AD5A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95D"/>
    <w:pPr>
      <w:spacing w:after="0" w:line="240" w:lineRule="auto"/>
    </w:pPr>
    <w:rPr>
      <w:rFonts w:ascii="Garamond" w:eastAsia="Times New Roman" w:hAnsi="Garamond" w:cs="Times New Roman"/>
      <w:sz w:val="16"/>
      <w:szCs w:val="20"/>
      <w:lang w:val="ru-RU"/>
    </w:rPr>
  </w:style>
  <w:style w:type="paragraph" w:styleId="2">
    <w:name w:val="heading 2"/>
    <w:basedOn w:val="a"/>
    <w:link w:val="20"/>
    <w:qFormat/>
    <w:rsid w:val="00BE095D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a3">
    <w:name w:val="Сивол"/>
    <w:basedOn w:val="a0"/>
    <w:rsid w:val="00BE095D"/>
    <w:rPr>
      <w:bdr w:val="none" w:sz="0" w:space="0" w:color="auto"/>
      <w:shd w:val="clear" w:color="auto" w:fill="auto"/>
    </w:rPr>
  </w:style>
  <w:style w:type="character" w:customStyle="1" w:styleId="20">
    <w:name w:val="Заголовок 2 Знак"/>
    <w:basedOn w:val="a0"/>
    <w:link w:val="2"/>
    <w:rsid w:val="00BE095D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table" w:styleId="a4">
    <w:name w:val="Table Grid"/>
    <w:basedOn w:val="a1"/>
    <w:rsid w:val="00BE09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rsid w:val="00BE095D"/>
    <w:rPr>
      <w:color w:val="0000FF"/>
      <w:u w:val="single"/>
    </w:rPr>
  </w:style>
  <w:style w:type="paragraph" w:styleId="a6">
    <w:name w:val="header"/>
    <w:basedOn w:val="a"/>
    <w:link w:val="a7"/>
    <w:rsid w:val="00BE095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E095D"/>
    <w:rPr>
      <w:rFonts w:ascii="Garamond" w:eastAsia="Times New Roman" w:hAnsi="Garamond" w:cs="Times New Roman"/>
      <w:sz w:val="16"/>
      <w:szCs w:val="20"/>
      <w:lang w:val="ru-RU"/>
    </w:rPr>
  </w:style>
  <w:style w:type="paragraph" w:styleId="a8">
    <w:name w:val="footer"/>
    <w:basedOn w:val="a"/>
    <w:link w:val="a9"/>
    <w:rsid w:val="00BE095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BE095D"/>
    <w:rPr>
      <w:rFonts w:ascii="Garamond" w:eastAsia="Times New Roman" w:hAnsi="Garamond" w:cs="Times New Roman"/>
      <w:sz w:val="16"/>
      <w:szCs w:val="20"/>
      <w:lang w:val="ru-RU"/>
    </w:rPr>
  </w:style>
  <w:style w:type="character" w:styleId="aa">
    <w:name w:val="Emphasis"/>
    <w:basedOn w:val="a0"/>
    <w:qFormat/>
    <w:rsid w:val="00BE095D"/>
    <w:rPr>
      <w:i/>
      <w:iCs/>
    </w:rPr>
  </w:style>
  <w:style w:type="paragraph" w:customStyle="1" w:styleId="ab">
    <w:basedOn w:val="a"/>
    <w:next w:val="ac"/>
    <w:rsid w:val="00BE095D"/>
    <w:pP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BE0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rsid w:val="00BE095D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arameter">
    <w:name w:val="parameter"/>
    <w:basedOn w:val="a0"/>
    <w:rsid w:val="00BE095D"/>
    <w:rPr>
      <w:i/>
      <w:iCs/>
    </w:rPr>
  </w:style>
  <w:style w:type="character" w:styleId="ad">
    <w:name w:val="FollowedHyperlink"/>
    <w:basedOn w:val="a0"/>
    <w:rsid w:val="00BE095D"/>
    <w:rPr>
      <w:color w:val="800080"/>
      <w:u w:val="single"/>
    </w:rPr>
  </w:style>
  <w:style w:type="paragraph" w:styleId="ac">
    <w:name w:val="Normal (Web)"/>
    <w:basedOn w:val="a"/>
    <w:uiPriority w:val="99"/>
    <w:semiHidden/>
    <w:unhideWhenUsed/>
    <w:rsid w:val="00BE095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2620</Words>
  <Characters>14935</Characters>
  <Application>Microsoft Office Word</Application>
  <DocSecurity>0</DocSecurity>
  <Lines>124</Lines>
  <Paragraphs>35</Paragraphs>
  <ScaleCrop>false</ScaleCrop>
  <Company/>
  <LinksUpToDate>false</LinksUpToDate>
  <CharactersWithSpaces>17520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Syerbova</dc:creator>
  <cp:keywords/>
  <dc:description/>
  <cp:lastModifiedBy>Elena Syerbova</cp:lastModifiedBy>
  <cp:revision>1</cp:revision>
  <dcterms:created xsi:type="dcterms:W3CDTF">2021-04-13T09:52:00Z</dcterms:created>
  <dcterms:modified xsi:type="dcterms:W3CDTF">2021-04-13T10:00:00Z</dcterms:modified>
</cp:coreProperties>
</file>