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D6E42" w14:textId="77777777" w:rsidR="00616BFD" w:rsidRDefault="00616BFD" w:rsidP="00616B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11FB9925" w14:textId="77777777" w:rsidR="00616BFD" w:rsidRDefault="00616BFD" w:rsidP="00616B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7C2ED8A2" w14:textId="77777777" w:rsidR="00616BFD" w:rsidRDefault="00616BFD" w:rsidP="00616B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2C39C7E6" w14:textId="77777777" w:rsidR="00616BFD" w:rsidRDefault="00616BFD" w:rsidP="00616B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3FB67E93" w14:textId="77777777" w:rsidR="00616BFD" w:rsidRDefault="00616BFD" w:rsidP="00616B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572293D5" w14:textId="77777777" w:rsidR="00616BFD" w:rsidRDefault="00616BFD" w:rsidP="00616B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48E48B0" w14:textId="77777777" w:rsidR="00616BFD" w:rsidRDefault="00616BFD" w:rsidP="00616B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8780DF" w14:textId="77777777" w:rsidR="00616BFD" w:rsidRDefault="00616BFD" w:rsidP="00616B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67CB4C" w14:textId="77777777" w:rsidR="00616BFD" w:rsidRDefault="00616BFD" w:rsidP="00616B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EEE5BE" w14:textId="77777777" w:rsidR="00616BFD" w:rsidRDefault="00616BFD" w:rsidP="00616B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F0A0A3" w14:textId="77777777" w:rsidR="00616BFD" w:rsidRDefault="00616BFD" w:rsidP="00616BF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1B4F554C" w14:textId="77777777" w:rsidR="00616BFD" w:rsidRDefault="00616BFD" w:rsidP="00616BF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курсу</w:t>
      </w:r>
    </w:p>
    <w:p w14:paraId="4D881468" w14:textId="77777777" w:rsidR="00616BFD" w:rsidRDefault="00616BFD" w:rsidP="00616B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616B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883C4C7" w14:textId="77777777" w:rsidR="00616BFD" w:rsidRDefault="00616BFD" w:rsidP="00616B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76B0BF" w14:textId="20BDD35B" w:rsidR="00616BFD" w:rsidRDefault="00616BFD" w:rsidP="003B7D2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>
        <w:rPr>
          <w:sz w:val="32"/>
          <w:szCs w:val="32"/>
        </w:rPr>
        <w:t xml:space="preserve"> «</w:t>
      </w:r>
      <w:r w:rsidR="003B7D20">
        <w:rPr>
          <w:rFonts w:ascii="Times New Roman" w:eastAsia="Calibri" w:hAnsi="Times New Roman" w:cs="Times New Roman"/>
          <w:b/>
          <w:sz w:val="28"/>
          <w:szCs w:val="28"/>
        </w:rPr>
        <w:t>Анализ и прогнозирование параметров лазерной фрезеровки нержавеющей стали»</w:t>
      </w:r>
    </w:p>
    <w:p w14:paraId="09FF379C" w14:textId="77777777" w:rsidR="00616BFD" w:rsidRDefault="00616BFD" w:rsidP="00616BFD">
      <w:pPr>
        <w:spacing w:after="0" w:line="360" w:lineRule="auto"/>
        <w:jc w:val="center"/>
        <w:rPr>
          <w:u w:val="single"/>
        </w:rPr>
      </w:pPr>
    </w:p>
    <w:p w14:paraId="36832837" w14:textId="77777777" w:rsidR="005616A0" w:rsidRDefault="005616A0" w:rsidP="00616BFD">
      <w:pPr>
        <w:spacing w:after="0" w:line="360" w:lineRule="auto"/>
        <w:jc w:val="center"/>
        <w:rPr>
          <w:u w:val="single"/>
        </w:rPr>
      </w:pPr>
    </w:p>
    <w:p w14:paraId="1F051452" w14:textId="77777777" w:rsidR="00616BFD" w:rsidRDefault="00616BFD" w:rsidP="00616BFD">
      <w:pPr>
        <w:spacing w:after="0" w:line="360" w:lineRule="auto"/>
        <w:jc w:val="center"/>
        <w:rPr>
          <w:u w:val="single"/>
        </w:rPr>
      </w:pPr>
    </w:p>
    <w:p w14:paraId="20E94D8E" w14:textId="77777777" w:rsidR="00616BFD" w:rsidRDefault="00616BFD" w:rsidP="00616BFD">
      <w:pPr>
        <w:spacing w:after="0" w:line="360" w:lineRule="auto"/>
        <w:jc w:val="center"/>
        <w:rPr>
          <w:u w:val="single"/>
        </w:rPr>
      </w:pPr>
    </w:p>
    <w:p w14:paraId="31510A2B" w14:textId="77777777" w:rsidR="00616BFD" w:rsidRDefault="00616BFD" w:rsidP="00616BFD">
      <w:pPr>
        <w:spacing w:after="0" w:line="360" w:lineRule="auto"/>
        <w:jc w:val="center"/>
        <w:rPr>
          <w:u w:val="single"/>
        </w:rPr>
      </w:pPr>
    </w:p>
    <w:p w14:paraId="0CFFD556" w14:textId="77777777" w:rsidR="00616BFD" w:rsidRDefault="00616BFD" w:rsidP="00616BFD">
      <w:pPr>
        <w:spacing w:after="0" w:line="360" w:lineRule="auto"/>
        <w:jc w:val="center"/>
        <w:rPr>
          <w:u w:val="single"/>
        </w:rPr>
      </w:pPr>
    </w:p>
    <w:p w14:paraId="4DA8032E" w14:textId="77777777" w:rsidR="00616BFD" w:rsidRDefault="00616BFD" w:rsidP="00616BFD">
      <w:pPr>
        <w:spacing w:after="0" w:line="360" w:lineRule="auto"/>
        <w:jc w:val="center"/>
        <w:rPr>
          <w:u w:val="single"/>
        </w:rPr>
      </w:pPr>
    </w:p>
    <w:p w14:paraId="418EEBBB" w14:textId="77777777" w:rsidR="00616BFD" w:rsidRDefault="00616BFD" w:rsidP="00616BFD">
      <w:pPr>
        <w:spacing w:after="0" w:line="360" w:lineRule="auto"/>
        <w:jc w:val="center"/>
        <w:rPr>
          <w:u w:val="single"/>
        </w:rPr>
      </w:pPr>
    </w:p>
    <w:p w14:paraId="22F62D9E" w14:textId="2764BE64" w:rsidR="00616BFD" w:rsidRDefault="00616BFD" w:rsidP="00616BFD">
      <w:pPr>
        <w:spacing w:after="0" w:line="360" w:lineRule="auto"/>
        <w:jc w:val="center"/>
        <w:rPr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Штамм Елена Васильевна</w:t>
      </w:r>
    </w:p>
    <w:p w14:paraId="5940C137" w14:textId="77777777" w:rsidR="00616BFD" w:rsidRDefault="00616BFD" w:rsidP="00616BFD">
      <w:pPr>
        <w:spacing w:after="0" w:line="360" w:lineRule="auto"/>
        <w:jc w:val="center"/>
      </w:pPr>
    </w:p>
    <w:p w14:paraId="24414B60" w14:textId="77777777" w:rsidR="00616BFD" w:rsidRDefault="00616BFD" w:rsidP="00616BFD">
      <w:pPr>
        <w:spacing w:after="0" w:line="360" w:lineRule="auto"/>
        <w:jc w:val="center"/>
      </w:pPr>
    </w:p>
    <w:p w14:paraId="77F56708" w14:textId="77777777" w:rsidR="00616BFD" w:rsidRDefault="00616BFD" w:rsidP="00843616">
      <w:pPr>
        <w:pStyle w:val="1"/>
      </w:pPr>
    </w:p>
    <w:p w14:paraId="1C7E90D9" w14:textId="77777777" w:rsidR="00616BFD" w:rsidRDefault="00616BFD" w:rsidP="00843616">
      <w:pPr>
        <w:pStyle w:val="1"/>
      </w:pPr>
    </w:p>
    <w:p w14:paraId="3E87A0E2" w14:textId="244DC693" w:rsidR="00616BFD" w:rsidRDefault="00616BFD" w:rsidP="00616BF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105051808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bookmarkStart w:id="1" w:name="_Toc157779734" w:displacedByCustomXml="next"/>
    <w:sdt>
      <w:sdtPr>
        <w:id w:val="-1117915503"/>
        <w:docPartObj>
          <w:docPartGallery w:val="Table of Contents"/>
          <w:docPartUnique/>
        </w:docPartObj>
      </w:sdtPr>
      <w:sdtContent>
        <w:p w14:paraId="4C70A0AC" w14:textId="77777777" w:rsidR="00616BFD" w:rsidRDefault="00616BFD" w:rsidP="00843616">
          <w:pPr>
            <w:pStyle w:val="1"/>
          </w:pPr>
          <w:r>
            <w:t>Содержание</w:t>
          </w:r>
          <w:bookmarkEnd w:id="1"/>
        </w:p>
        <w:p w14:paraId="507CC6FA" w14:textId="305A60AF" w:rsidR="007F16CF" w:rsidRDefault="00616BF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ru-RU"/>
              <w14:ligatures w14:val="standardContextual"/>
            </w:rPr>
          </w:pPr>
          <w:r>
            <w:rPr>
              <w:rFonts w:eastAsia="Times New Roman"/>
              <w:sz w:val="28"/>
              <w:szCs w:val="28"/>
              <w:lang w:eastAsia="ru-RU"/>
            </w:rPr>
            <w:fldChar w:fldCharType="begin"/>
          </w:r>
          <w:r>
            <w:rPr>
              <w:rFonts w:eastAsia="Times New Roman"/>
              <w:sz w:val="28"/>
              <w:szCs w:val="28"/>
              <w:lang w:eastAsia="ru-RU"/>
            </w:rPr>
            <w:instrText xml:space="preserve"> TOC \o "1-3" \h \z \u </w:instrText>
          </w:r>
          <w:r>
            <w:rPr>
              <w:rFonts w:eastAsia="Times New Roman"/>
              <w:sz w:val="28"/>
              <w:szCs w:val="28"/>
              <w:lang w:eastAsia="ru-RU"/>
            </w:rPr>
            <w:fldChar w:fldCharType="separate"/>
          </w:r>
          <w:hyperlink w:anchor="_Toc157779734" w:history="1">
            <w:r w:rsidR="007F16CF" w:rsidRPr="00307F3B">
              <w:rPr>
                <w:rStyle w:val="a9"/>
              </w:rPr>
              <w:t>Содержание</w:t>
            </w:r>
            <w:r w:rsidR="007F16CF">
              <w:rPr>
                <w:webHidden/>
              </w:rPr>
              <w:tab/>
            </w:r>
            <w:r w:rsidR="007F16CF">
              <w:rPr>
                <w:webHidden/>
              </w:rPr>
              <w:fldChar w:fldCharType="begin"/>
            </w:r>
            <w:r w:rsidR="007F16CF">
              <w:rPr>
                <w:webHidden/>
              </w:rPr>
              <w:instrText xml:space="preserve"> PAGEREF _Toc157779734 \h </w:instrText>
            </w:r>
            <w:r w:rsidR="007F16CF">
              <w:rPr>
                <w:webHidden/>
              </w:rPr>
            </w:r>
            <w:r w:rsidR="007F16CF">
              <w:rPr>
                <w:webHidden/>
              </w:rPr>
              <w:fldChar w:fldCharType="separate"/>
            </w:r>
            <w:r w:rsidR="007F16CF">
              <w:rPr>
                <w:webHidden/>
              </w:rPr>
              <w:t>2</w:t>
            </w:r>
            <w:r w:rsidR="007F16CF">
              <w:rPr>
                <w:webHidden/>
              </w:rPr>
              <w:fldChar w:fldCharType="end"/>
            </w:r>
          </w:hyperlink>
        </w:p>
        <w:p w14:paraId="5DEA579C" w14:textId="0E7E125A" w:rsidR="007F16CF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ru-RU"/>
              <w14:ligatures w14:val="standardContextual"/>
            </w:rPr>
          </w:pPr>
          <w:hyperlink w:anchor="_Toc157779735" w:history="1">
            <w:r w:rsidR="007F16CF" w:rsidRPr="00307F3B">
              <w:rPr>
                <w:rStyle w:val="a9"/>
              </w:rPr>
              <w:t>Введение</w:t>
            </w:r>
            <w:r w:rsidR="007F16CF">
              <w:rPr>
                <w:webHidden/>
              </w:rPr>
              <w:tab/>
            </w:r>
            <w:r w:rsidR="007F16CF">
              <w:rPr>
                <w:webHidden/>
              </w:rPr>
              <w:fldChar w:fldCharType="begin"/>
            </w:r>
            <w:r w:rsidR="007F16CF">
              <w:rPr>
                <w:webHidden/>
              </w:rPr>
              <w:instrText xml:space="preserve"> PAGEREF _Toc157779735 \h </w:instrText>
            </w:r>
            <w:r w:rsidR="007F16CF">
              <w:rPr>
                <w:webHidden/>
              </w:rPr>
            </w:r>
            <w:r w:rsidR="007F16CF">
              <w:rPr>
                <w:webHidden/>
              </w:rPr>
              <w:fldChar w:fldCharType="separate"/>
            </w:r>
            <w:r w:rsidR="007F16CF">
              <w:rPr>
                <w:webHidden/>
              </w:rPr>
              <w:t>3</w:t>
            </w:r>
            <w:r w:rsidR="007F16CF">
              <w:rPr>
                <w:webHidden/>
              </w:rPr>
              <w:fldChar w:fldCharType="end"/>
            </w:r>
          </w:hyperlink>
        </w:p>
        <w:p w14:paraId="022FE001" w14:textId="427D9AA1" w:rsidR="007F16CF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ru-RU"/>
              <w14:ligatures w14:val="standardContextual"/>
            </w:rPr>
          </w:pPr>
          <w:hyperlink w:anchor="_Toc157779736" w:history="1">
            <w:r w:rsidR="007F16CF" w:rsidRPr="00307F3B">
              <w:rPr>
                <w:rStyle w:val="a9"/>
              </w:rPr>
              <w:t>1.</w:t>
            </w:r>
            <w:r w:rsidR="007F16CF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eastAsia="ru-RU"/>
                <w14:ligatures w14:val="standardContextual"/>
              </w:rPr>
              <w:tab/>
            </w:r>
            <w:r w:rsidR="007F16CF" w:rsidRPr="00307F3B">
              <w:rPr>
                <w:rStyle w:val="a9"/>
              </w:rPr>
              <w:t>Аналитическая часть</w:t>
            </w:r>
            <w:r w:rsidR="007F16CF">
              <w:rPr>
                <w:webHidden/>
              </w:rPr>
              <w:tab/>
            </w:r>
            <w:r w:rsidR="007F16CF">
              <w:rPr>
                <w:webHidden/>
              </w:rPr>
              <w:fldChar w:fldCharType="begin"/>
            </w:r>
            <w:r w:rsidR="007F16CF">
              <w:rPr>
                <w:webHidden/>
              </w:rPr>
              <w:instrText xml:space="preserve"> PAGEREF _Toc157779736 \h </w:instrText>
            </w:r>
            <w:r w:rsidR="007F16CF">
              <w:rPr>
                <w:webHidden/>
              </w:rPr>
            </w:r>
            <w:r w:rsidR="007F16CF">
              <w:rPr>
                <w:webHidden/>
              </w:rPr>
              <w:fldChar w:fldCharType="separate"/>
            </w:r>
            <w:r w:rsidR="007F16CF">
              <w:rPr>
                <w:webHidden/>
              </w:rPr>
              <w:t>4</w:t>
            </w:r>
            <w:r w:rsidR="007F16CF">
              <w:rPr>
                <w:webHidden/>
              </w:rPr>
              <w:fldChar w:fldCharType="end"/>
            </w:r>
          </w:hyperlink>
        </w:p>
        <w:p w14:paraId="01B14229" w14:textId="638F33CA" w:rsidR="007F16C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7779737" w:history="1">
            <w:r w:rsidR="007F16CF" w:rsidRPr="00307F3B">
              <w:rPr>
                <w:rStyle w:val="a9"/>
                <w:noProof/>
              </w:rPr>
              <w:t>1.1.</w:t>
            </w:r>
            <w:r w:rsidR="007F16CF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F16CF" w:rsidRPr="00307F3B">
              <w:rPr>
                <w:rStyle w:val="a9"/>
                <w:noProof/>
              </w:rPr>
              <w:t>Постановка задачи</w:t>
            </w:r>
            <w:r w:rsidR="007F16CF">
              <w:rPr>
                <w:noProof/>
                <w:webHidden/>
              </w:rPr>
              <w:tab/>
            </w:r>
            <w:r w:rsidR="007F16CF">
              <w:rPr>
                <w:noProof/>
                <w:webHidden/>
              </w:rPr>
              <w:fldChar w:fldCharType="begin"/>
            </w:r>
            <w:r w:rsidR="007F16CF">
              <w:rPr>
                <w:noProof/>
                <w:webHidden/>
              </w:rPr>
              <w:instrText xml:space="preserve"> PAGEREF _Toc157779737 \h </w:instrText>
            </w:r>
            <w:r w:rsidR="007F16CF">
              <w:rPr>
                <w:noProof/>
                <w:webHidden/>
              </w:rPr>
            </w:r>
            <w:r w:rsidR="007F16CF">
              <w:rPr>
                <w:noProof/>
                <w:webHidden/>
              </w:rPr>
              <w:fldChar w:fldCharType="separate"/>
            </w:r>
            <w:r w:rsidR="007F16CF">
              <w:rPr>
                <w:noProof/>
                <w:webHidden/>
              </w:rPr>
              <w:t>4</w:t>
            </w:r>
            <w:r w:rsidR="007F16CF">
              <w:rPr>
                <w:noProof/>
                <w:webHidden/>
              </w:rPr>
              <w:fldChar w:fldCharType="end"/>
            </w:r>
          </w:hyperlink>
        </w:p>
        <w:p w14:paraId="0843D06E" w14:textId="7C280070" w:rsidR="007F16C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7779738" w:history="1">
            <w:r w:rsidR="007F16CF" w:rsidRPr="00307F3B">
              <w:rPr>
                <w:rStyle w:val="a9"/>
                <w:noProof/>
              </w:rPr>
              <w:t>1.2.</w:t>
            </w:r>
            <w:r w:rsidR="007F16CF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F16CF" w:rsidRPr="00307F3B">
              <w:rPr>
                <w:rStyle w:val="a9"/>
                <w:noProof/>
              </w:rPr>
              <w:t>Описание используемых методов</w:t>
            </w:r>
            <w:r w:rsidR="007F16CF">
              <w:rPr>
                <w:noProof/>
                <w:webHidden/>
              </w:rPr>
              <w:tab/>
            </w:r>
            <w:r w:rsidR="007F16CF">
              <w:rPr>
                <w:noProof/>
                <w:webHidden/>
              </w:rPr>
              <w:fldChar w:fldCharType="begin"/>
            </w:r>
            <w:r w:rsidR="007F16CF">
              <w:rPr>
                <w:noProof/>
                <w:webHidden/>
              </w:rPr>
              <w:instrText xml:space="preserve"> PAGEREF _Toc157779738 \h </w:instrText>
            </w:r>
            <w:r w:rsidR="007F16CF">
              <w:rPr>
                <w:noProof/>
                <w:webHidden/>
              </w:rPr>
            </w:r>
            <w:r w:rsidR="007F16CF">
              <w:rPr>
                <w:noProof/>
                <w:webHidden/>
              </w:rPr>
              <w:fldChar w:fldCharType="separate"/>
            </w:r>
            <w:r w:rsidR="007F16CF">
              <w:rPr>
                <w:noProof/>
                <w:webHidden/>
              </w:rPr>
              <w:t>5</w:t>
            </w:r>
            <w:r w:rsidR="007F16CF">
              <w:rPr>
                <w:noProof/>
                <w:webHidden/>
              </w:rPr>
              <w:fldChar w:fldCharType="end"/>
            </w:r>
          </w:hyperlink>
        </w:p>
        <w:p w14:paraId="2C9FB28C" w14:textId="41BC89B4" w:rsidR="007F16C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7779739" w:history="1">
            <w:r w:rsidR="007F16CF" w:rsidRPr="00307F3B">
              <w:rPr>
                <w:rStyle w:val="a9"/>
                <w:noProof/>
              </w:rPr>
              <w:t>1.3</w:t>
            </w:r>
            <w:r w:rsidR="007F16CF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F16CF" w:rsidRPr="00307F3B">
              <w:rPr>
                <w:rStyle w:val="a9"/>
                <w:noProof/>
              </w:rPr>
              <w:t>Разведочный анализ данных</w:t>
            </w:r>
            <w:r w:rsidR="007F16CF">
              <w:rPr>
                <w:noProof/>
                <w:webHidden/>
              </w:rPr>
              <w:tab/>
            </w:r>
            <w:r w:rsidR="007F16CF">
              <w:rPr>
                <w:noProof/>
                <w:webHidden/>
              </w:rPr>
              <w:fldChar w:fldCharType="begin"/>
            </w:r>
            <w:r w:rsidR="007F16CF">
              <w:rPr>
                <w:noProof/>
                <w:webHidden/>
              </w:rPr>
              <w:instrText xml:space="preserve"> PAGEREF _Toc157779739 \h </w:instrText>
            </w:r>
            <w:r w:rsidR="007F16CF">
              <w:rPr>
                <w:noProof/>
                <w:webHidden/>
              </w:rPr>
            </w:r>
            <w:r w:rsidR="007F16CF">
              <w:rPr>
                <w:noProof/>
                <w:webHidden/>
              </w:rPr>
              <w:fldChar w:fldCharType="separate"/>
            </w:r>
            <w:r w:rsidR="007F16CF">
              <w:rPr>
                <w:noProof/>
                <w:webHidden/>
              </w:rPr>
              <w:t>9</w:t>
            </w:r>
            <w:r w:rsidR="007F16CF">
              <w:rPr>
                <w:noProof/>
                <w:webHidden/>
              </w:rPr>
              <w:fldChar w:fldCharType="end"/>
            </w:r>
          </w:hyperlink>
        </w:p>
        <w:p w14:paraId="0591659F" w14:textId="71B742D7" w:rsidR="007F16CF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ru-RU"/>
              <w14:ligatures w14:val="standardContextual"/>
            </w:rPr>
          </w:pPr>
          <w:hyperlink w:anchor="_Toc157779740" w:history="1">
            <w:r w:rsidR="007F16CF" w:rsidRPr="00307F3B">
              <w:rPr>
                <w:rStyle w:val="a9"/>
              </w:rPr>
              <w:t>2.</w:t>
            </w:r>
            <w:r w:rsidR="007F16CF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eastAsia="ru-RU"/>
                <w14:ligatures w14:val="standardContextual"/>
              </w:rPr>
              <w:tab/>
            </w:r>
            <w:r w:rsidR="007F16CF" w:rsidRPr="00307F3B">
              <w:rPr>
                <w:rStyle w:val="a9"/>
              </w:rPr>
              <w:t>Практическая часть</w:t>
            </w:r>
            <w:r w:rsidR="007F16CF">
              <w:rPr>
                <w:webHidden/>
              </w:rPr>
              <w:tab/>
            </w:r>
            <w:r w:rsidR="007F16CF">
              <w:rPr>
                <w:webHidden/>
              </w:rPr>
              <w:fldChar w:fldCharType="begin"/>
            </w:r>
            <w:r w:rsidR="007F16CF">
              <w:rPr>
                <w:webHidden/>
              </w:rPr>
              <w:instrText xml:space="preserve"> PAGEREF _Toc157779740 \h </w:instrText>
            </w:r>
            <w:r w:rsidR="007F16CF">
              <w:rPr>
                <w:webHidden/>
              </w:rPr>
            </w:r>
            <w:r w:rsidR="007F16CF">
              <w:rPr>
                <w:webHidden/>
              </w:rPr>
              <w:fldChar w:fldCharType="separate"/>
            </w:r>
            <w:r w:rsidR="007F16CF">
              <w:rPr>
                <w:webHidden/>
              </w:rPr>
              <w:t>14</w:t>
            </w:r>
            <w:r w:rsidR="007F16CF">
              <w:rPr>
                <w:webHidden/>
              </w:rPr>
              <w:fldChar w:fldCharType="end"/>
            </w:r>
          </w:hyperlink>
        </w:p>
        <w:p w14:paraId="35F42DF9" w14:textId="7C8A7DE0" w:rsidR="007F16C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7779741" w:history="1">
            <w:r w:rsidR="007F16CF" w:rsidRPr="00307F3B">
              <w:rPr>
                <w:rStyle w:val="a9"/>
                <w:noProof/>
              </w:rPr>
              <w:t>2.1.</w:t>
            </w:r>
            <w:r w:rsidR="007F16CF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F16CF" w:rsidRPr="00307F3B">
              <w:rPr>
                <w:rStyle w:val="a9"/>
                <w:noProof/>
              </w:rPr>
              <w:t>Предобработка данных</w:t>
            </w:r>
            <w:r w:rsidR="007F16CF">
              <w:rPr>
                <w:noProof/>
                <w:webHidden/>
              </w:rPr>
              <w:tab/>
            </w:r>
            <w:r w:rsidR="007F16CF">
              <w:rPr>
                <w:noProof/>
                <w:webHidden/>
              </w:rPr>
              <w:fldChar w:fldCharType="begin"/>
            </w:r>
            <w:r w:rsidR="007F16CF">
              <w:rPr>
                <w:noProof/>
                <w:webHidden/>
              </w:rPr>
              <w:instrText xml:space="preserve"> PAGEREF _Toc157779741 \h </w:instrText>
            </w:r>
            <w:r w:rsidR="007F16CF">
              <w:rPr>
                <w:noProof/>
                <w:webHidden/>
              </w:rPr>
            </w:r>
            <w:r w:rsidR="007F16CF">
              <w:rPr>
                <w:noProof/>
                <w:webHidden/>
              </w:rPr>
              <w:fldChar w:fldCharType="separate"/>
            </w:r>
            <w:r w:rsidR="007F16CF">
              <w:rPr>
                <w:noProof/>
                <w:webHidden/>
              </w:rPr>
              <w:t>14</w:t>
            </w:r>
            <w:r w:rsidR="007F16CF">
              <w:rPr>
                <w:noProof/>
                <w:webHidden/>
              </w:rPr>
              <w:fldChar w:fldCharType="end"/>
            </w:r>
          </w:hyperlink>
        </w:p>
        <w:p w14:paraId="73947F8C" w14:textId="7C6BA91B" w:rsidR="007F16C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7779742" w:history="1">
            <w:r w:rsidR="007F16CF" w:rsidRPr="00307F3B">
              <w:rPr>
                <w:rStyle w:val="a9"/>
                <w:noProof/>
              </w:rPr>
              <w:t>2.2.</w:t>
            </w:r>
            <w:r w:rsidR="007F16CF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F16CF" w:rsidRPr="00307F3B">
              <w:rPr>
                <w:rStyle w:val="a9"/>
                <w:noProof/>
              </w:rPr>
              <w:t>Разработка и обучение модели.</w:t>
            </w:r>
            <w:r w:rsidR="007F16CF">
              <w:rPr>
                <w:noProof/>
                <w:webHidden/>
              </w:rPr>
              <w:tab/>
            </w:r>
            <w:r w:rsidR="007F16CF">
              <w:rPr>
                <w:noProof/>
                <w:webHidden/>
              </w:rPr>
              <w:fldChar w:fldCharType="begin"/>
            </w:r>
            <w:r w:rsidR="007F16CF">
              <w:rPr>
                <w:noProof/>
                <w:webHidden/>
              </w:rPr>
              <w:instrText xml:space="preserve"> PAGEREF _Toc157779742 \h </w:instrText>
            </w:r>
            <w:r w:rsidR="007F16CF">
              <w:rPr>
                <w:noProof/>
                <w:webHidden/>
              </w:rPr>
            </w:r>
            <w:r w:rsidR="007F16CF">
              <w:rPr>
                <w:noProof/>
                <w:webHidden/>
              </w:rPr>
              <w:fldChar w:fldCharType="separate"/>
            </w:r>
            <w:r w:rsidR="007F16CF">
              <w:rPr>
                <w:noProof/>
                <w:webHidden/>
              </w:rPr>
              <w:t>15</w:t>
            </w:r>
            <w:r w:rsidR="007F16CF">
              <w:rPr>
                <w:noProof/>
                <w:webHidden/>
              </w:rPr>
              <w:fldChar w:fldCharType="end"/>
            </w:r>
          </w:hyperlink>
        </w:p>
        <w:p w14:paraId="22EE12C0" w14:textId="5BA6DCD7" w:rsidR="007F16C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7779743" w:history="1">
            <w:r w:rsidR="007F16CF" w:rsidRPr="00307F3B">
              <w:rPr>
                <w:rStyle w:val="a9"/>
                <w:noProof/>
              </w:rPr>
              <w:t>2.3.</w:t>
            </w:r>
            <w:r w:rsidR="007F16CF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F16CF" w:rsidRPr="00307F3B">
              <w:rPr>
                <w:rStyle w:val="a9"/>
                <w:noProof/>
              </w:rPr>
              <w:t>Тестирование модели.</w:t>
            </w:r>
            <w:r w:rsidR="007F16CF">
              <w:rPr>
                <w:noProof/>
                <w:webHidden/>
              </w:rPr>
              <w:tab/>
            </w:r>
            <w:r w:rsidR="007F16CF">
              <w:rPr>
                <w:noProof/>
                <w:webHidden/>
              </w:rPr>
              <w:fldChar w:fldCharType="begin"/>
            </w:r>
            <w:r w:rsidR="007F16CF">
              <w:rPr>
                <w:noProof/>
                <w:webHidden/>
              </w:rPr>
              <w:instrText xml:space="preserve"> PAGEREF _Toc157779743 \h </w:instrText>
            </w:r>
            <w:r w:rsidR="007F16CF">
              <w:rPr>
                <w:noProof/>
                <w:webHidden/>
              </w:rPr>
            </w:r>
            <w:r w:rsidR="007F16CF">
              <w:rPr>
                <w:noProof/>
                <w:webHidden/>
              </w:rPr>
              <w:fldChar w:fldCharType="separate"/>
            </w:r>
            <w:r w:rsidR="007F16CF">
              <w:rPr>
                <w:noProof/>
                <w:webHidden/>
              </w:rPr>
              <w:t>17</w:t>
            </w:r>
            <w:r w:rsidR="007F16CF">
              <w:rPr>
                <w:noProof/>
                <w:webHidden/>
              </w:rPr>
              <w:fldChar w:fldCharType="end"/>
            </w:r>
          </w:hyperlink>
        </w:p>
        <w:p w14:paraId="22521104" w14:textId="64CD8999" w:rsidR="007F16C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7779744" w:history="1">
            <w:r w:rsidR="007F16CF" w:rsidRPr="00307F3B">
              <w:rPr>
                <w:rStyle w:val="a9"/>
                <w:noProof/>
              </w:rPr>
              <w:t>2.4.</w:t>
            </w:r>
            <w:r w:rsidR="007F16CF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F16CF" w:rsidRPr="00307F3B">
              <w:rPr>
                <w:rStyle w:val="a9"/>
                <w:noProof/>
              </w:rPr>
              <w:t>Написать нейронную сеть, которая будет выдавать параметр шероховатости Ra</w:t>
            </w:r>
            <w:r w:rsidR="007F16CF">
              <w:rPr>
                <w:noProof/>
                <w:webHidden/>
              </w:rPr>
              <w:tab/>
            </w:r>
            <w:r w:rsidR="007F16CF">
              <w:rPr>
                <w:noProof/>
                <w:webHidden/>
              </w:rPr>
              <w:fldChar w:fldCharType="begin"/>
            </w:r>
            <w:r w:rsidR="007F16CF">
              <w:rPr>
                <w:noProof/>
                <w:webHidden/>
              </w:rPr>
              <w:instrText xml:space="preserve"> PAGEREF _Toc157779744 \h </w:instrText>
            </w:r>
            <w:r w:rsidR="007F16CF">
              <w:rPr>
                <w:noProof/>
                <w:webHidden/>
              </w:rPr>
            </w:r>
            <w:r w:rsidR="007F16CF">
              <w:rPr>
                <w:noProof/>
                <w:webHidden/>
              </w:rPr>
              <w:fldChar w:fldCharType="separate"/>
            </w:r>
            <w:r w:rsidR="007F16CF">
              <w:rPr>
                <w:noProof/>
                <w:webHidden/>
              </w:rPr>
              <w:t>18</w:t>
            </w:r>
            <w:r w:rsidR="007F16CF">
              <w:rPr>
                <w:noProof/>
                <w:webHidden/>
              </w:rPr>
              <w:fldChar w:fldCharType="end"/>
            </w:r>
          </w:hyperlink>
        </w:p>
        <w:p w14:paraId="416381F2" w14:textId="667C4D1D" w:rsidR="007F16C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7779745" w:history="1">
            <w:r w:rsidR="007F16CF" w:rsidRPr="00307F3B">
              <w:rPr>
                <w:rStyle w:val="a9"/>
                <w:noProof/>
              </w:rPr>
              <w:t>2.5.</w:t>
            </w:r>
            <w:r w:rsidR="007F16CF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F16CF" w:rsidRPr="00307F3B">
              <w:rPr>
                <w:rStyle w:val="a9"/>
                <w:noProof/>
              </w:rPr>
              <w:t>Разработка приложения</w:t>
            </w:r>
            <w:r w:rsidR="007F16CF">
              <w:rPr>
                <w:noProof/>
                <w:webHidden/>
              </w:rPr>
              <w:tab/>
            </w:r>
            <w:r w:rsidR="007F16CF">
              <w:rPr>
                <w:noProof/>
                <w:webHidden/>
              </w:rPr>
              <w:fldChar w:fldCharType="begin"/>
            </w:r>
            <w:r w:rsidR="007F16CF">
              <w:rPr>
                <w:noProof/>
                <w:webHidden/>
              </w:rPr>
              <w:instrText xml:space="preserve"> PAGEREF _Toc157779745 \h </w:instrText>
            </w:r>
            <w:r w:rsidR="007F16CF">
              <w:rPr>
                <w:noProof/>
                <w:webHidden/>
              </w:rPr>
            </w:r>
            <w:r w:rsidR="007F16CF">
              <w:rPr>
                <w:noProof/>
                <w:webHidden/>
              </w:rPr>
              <w:fldChar w:fldCharType="separate"/>
            </w:r>
            <w:r w:rsidR="007F16CF">
              <w:rPr>
                <w:noProof/>
                <w:webHidden/>
              </w:rPr>
              <w:t>20</w:t>
            </w:r>
            <w:r w:rsidR="007F16CF">
              <w:rPr>
                <w:noProof/>
                <w:webHidden/>
              </w:rPr>
              <w:fldChar w:fldCharType="end"/>
            </w:r>
          </w:hyperlink>
        </w:p>
        <w:p w14:paraId="217D034C" w14:textId="6AD26766" w:rsidR="007F16CF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7779746" w:history="1">
            <w:r w:rsidR="007F16CF" w:rsidRPr="00307F3B">
              <w:rPr>
                <w:rStyle w:val="a9"/>
                <w:noProof/>
              </w:rPr>
              <w:t>2.6.</w:t>
            </w:r>
            <w:r w:rsidR="007F16CF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F16CF" w:rsidRPr="00307F3B">
              <w:rPr>
                <w:rStyle w:val="a9"/>
                <w:noProof/>
              </w:rPr>
              <w:t>Создание удаленного репозитория и загрузка результатов работы в него.</w:t>
            </w:r>
            <w:r w:rsidR="007F16CF">
              <w:rPr>
                <w:noProof/>
                <w:webHidden/>
              </w:rPr>
              <w:tab/>
            </w:r>
            <w:r w:rsidR="007F16CF">
              <w:rPr>
                <w:noProof/>
                <w:webHidden/>
              </w:rPr>
              <w:fldChar w:fldCharType="begin"/>
            </w:r>
            <w:r w:rsidR="007F16CF">
              <w:rPr>
                <w:noProof/>
                <w:webHidden/>
              </w:rPr>
              <w:instrText xml:space="preserve"> PAGEREF _Toc157779746 \h </w:instrText>
            </w:r>
            <w:r w:rsidR="007F16CF">
              <w:rPr>
                <w:noProof/>
                <w:webHidden/>
              </w:rPr>
            </w:r>
            <w:r w:rsidR="007F16CF">
              <w:rPr>
                <w:noProof/>
                <w:webHidden/>
              </w:rPr>
              <w:fldChar w:fldCharType="separate"/>
            </w:r>
            <w:r w:rsidR="007F16CF">
              <w:rPr>
                <w:noProof/>
                <w:webHidden/>
              </w:rPr>
              <w:t>21</w:t>
            </w:r>
            <w:r w:rsidR="007F16CF">
              <w:rPr>
                <w:noProof/>
                <w:webHidden/>
              </w:rPr>
              <w:fldChar w:fldCharType="end"/>
            </w:r>
          </w:hyperlink>
        </w:p>
        <w:p w14:paraId="53F4410B" w14:textId="6149D635" w:rsidR="007F16CF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ru-RU"/>
              <w14:ligatures w14:val="standardContextual"/>
            </w:rPr>
          </w:pPr>
          <w:hyperlink w:anchor="_Toc157779747" w:history="1">
            <w:r w:rsidR="007F16CF" w:rsidRPr="00307F3B">
              <w:rPr>
                <w:rStyle w:val="a9"/>
              </w:rPr>
              <w:t>Заключение</w:t>
            </w:r>
            <w:r w:rsidR="007F16CF">
              <w:rPr>
                <w:webHidden/>
              </w:rPr>
              <w:tab/>
            </w:r>
            <w:r w:rsidR="007F16CF">
              <w:rPr>
                <w:webHidden/>
              </w:rPr>
              <w:fldChar w:fldCharType="begin"/>
            </w:r>
            <w:r w:rsidR="007F16CF">
              <w:rPr>
                <w:webHidden/>
              </w:rPr>
              <w:instrText xml:space="preserve"> PAGEREF _Toc157779747 \h </w:instrText>
            </w:r>
            <w:r w:rsidR="007F16CF">
              <w:rPr>
                <w:webHidden/>
              </w:rPr>
            </w:r>
            <w:r w:rsidR="007F16CF">
              <w:rPr>
                <w:webHidden/>
              </w:rPr>
              <w:fldChar w:fldCharType="separate"/>
            </w:r>
            <w:r w:rsidR="007F16CF">
              <w:rPr>
                <w:webHidden/>
              </w:rPr>
              <w:t>22</w:t>
            </w:r>
            <w:r w:rsidR="007F16CF">
              <w:rPr>
                <w:webHidden/>
              </w:rPr>
              <w:fldChar w:fldCharType="end"/>
            </w:r>
          </w:hyperlink>
        </w:p>
        <w:p w14:paraId="5C7012F1" w14:textId="02D7F1FB" w:rsidR="007F16CF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ru-RU"/>
              <w14:ligatures w14:val="standardContextual"/>
            </w:rPr>
          </w:pPr>
          <w:hyperlink w:anchor="_Toc157779748" w:history="1">
            <w:r w:rsidR="007F16CF" w:rsidRPr="00307F3B">
              <w:rPr>
                <w:rStyle w:val="a9"/>
              </w:rPr>
              <w:t>Список</w:t>
            </w:r>
            <w:r w:rsidR="007F16CF" w:rsidRPr="00307F3B">
              <w:rPr>
                <w:rStyle w:val="a9"/>
                <w:rFonts w:eastAsia="Noto Serif CJK SC"/>
                <w:lang w:bidi="hi-IN"/>
              </w:rPr>
              <w:t xml:space="preserve"> используемой литературы и веб ресурсы</w:t>
            </w:r>
            <w:r w:rsidR="007F16CF">
              <w:rPr>
                <w:webHidden/>
              </w:rPr>
              <w:tab/>
            </w:r>
            <w:r w:rsidR="007F16CF">
              <w:rPr>
                <w:webHidden/>
              </w:rPr>
              <w:fldChar w:fldCharType="begin"/>
            </w:r>
            <w:r w:rsidR="007F16CF">
              <w:rPr>
                <w:webHidden/>
              </w:rPr>
              <w:instrText xml:space="preserve"> PAGEREF _Toc157779748 \h </w:instrText>
            </w:r>
            <w:r w:rsidR="007F16CF">
              <w:rPr>
                <w:webHidden/>
              </w:rPr>
            </w:r>
            <w:r w:rsidR="007F16CF">
              <w:rPr>
                <w:webHidden/>
              </w:rPr>
              <w:fldChar w:fldCharType="separate"/>
            </w:r>
            <w:r w:rsidR="007F16CF">
              <w:rPr>
                <w:webHidden/>
              </w:rPr>
              <w:t>23</w:t>
            </w:r>
            <w:r w:rsidR="007F16CF">
              <w:rPr>
                <w:webHidden/>
              </w:rPr>
              <w:fldChar w:fldCharType="end"/>
            </w:r>
          </w:hyperlink>
        </w:p>
        <w:p w14:paraId="1A093D43" w14:textId="5293A07C" w:rsidR="00616BFD" w:rsidRDefault="00616BFD" w:rsidP="00843616">
          <w:pPr>
            <w:pStyle w:val="1"/>
            <w:rPr>
              <w:rFonts w:asciiTheme="minorHAnsi" w:eastAsiaTheme="minorHAnsi" w:hAnsiTheme="minorHAnsi" w:cstheme="minorBidi"/>
              <w:sz w:val="22"/>
              <w:szCs w:val="22"/>
              <w:lang w:eastAsia="en-US"/>
            </w:rPr>
          </w:pPr>
          <w:r>
            <w:fldChar w:fldCharType="end"/>
          </w:r>
        </w:p>
      </w:sdtContent>
    </w:sdt>
    <w:p w14:paraId="5C7E8BA5" w14:textId="77777777" w:rsidR="00616BFD" w:rsidRDefault="00616BFD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</w:rPr>
        <w:br w:type="page"/>
      </w:r>
    </w:p>
    <w:p w14:paraId="6723F720" w14:textId="75A52B64" w:rsidR="00616BFD" w:rsidRPr="00843616" w:rsidRDefault="00616BFD" w:rsidP="00843616">
      <w:pPr>
        <w:pStyle w:val="1"/>
      </w:pPr>
      <w:bookmarkStart w:id="2" w:name="_Toc157779735"/>
      <w:r w:rsidRPr="00843616">
        <w:lastRenderedPageBreak/>
        <w:t>Введение</w:t>
      </w:r>
      <w:bookmarkEnd w:id="2"/>
    </w:p>
    <w:p w14:paraId="76028DEC" w14:textId="6104AC2D" w:rsidR="006112A3" w:rsidRDefault="006112A3" w:rsidP="003E131B">
      <w:pPr>
        <w:pStyle w:val="-0"/>
      </w:pPr>
      <w:r>
        <w:t>Лазерная фрезеровка – новый и перспективный способ обработки металла. Данный метод позволяет получить на поверхности металла рельеф(форму), заданную 3</w:t>
      </w:r>
      <w:r>
        <w:rPr>
          <w:lang w:val="en-US"/>
        </w:rPr>
        <w:t>D</w:t>
      </w:r>
      <w:r>
        <w:t xml:space="preserve"> моделью с очень высокой точностью – размер «инструмента» составляет порядка 25-30 мкм, что недостижимо при механической обработке. </w:t>
      </w:r>
    </w:p>
    <w:p w14:paraId="11F9AF83" w14:textId="24AC96FA" w:rsidR="006112A3" w:rsidRPr="006112A3" w:rsidRDefault="006112A3" w:rsidP="003E131B">
      <w:pPr>
        <w:pStyle w:val="-0"/>
      </w:pPr>
      <w:r>
        <w:t>Основная проблема процесса фрезеровки – очень узкие диапазоны технологических параметров обработки для получения оптимальных результатов. Таким образом, при подборе режимов необходимо проведение огромного количества экспериментов. Для ограничения числа тестов, необходимо использовать анализ с использованием методов машинного обучения.</w:t>
      </w:r>
    </w:p>
    <w:p w14:paraId="245EA4C6" w14:textId="77777777" w:rsidR="006112A3" w:rsidRDefault="006112A3" w:rsidP="003E131B">
      <w:pPr>
        <w:pStyle w:val="-0"/>
      </w:pPr>
      <w:r>
        <w:t>Для проведения аналитической работы были предоставлены данные экспериментов отдела Разработки лазерных технологий компании-производителя оборудования.</w:t>
      </w:r>
    </w:p>
    <w:p w14:paraId="3D5329E4" w14:textId="17AB5EC0" w:rsidR="003E131B" w:rsidRDefault="006112A3" w:rsidP="003E131B">
      <w:pPr>
        <w:pStyle w:val="-0"/>
      </w:pPr>
      <w:r>
        <w:t xml:space="preserve"> </w:t>
      </w:r>
      <w:r w:rsidR="003E131B">
        <w:t>Объектом исследования является нержавеющая сталь 12Х18Н9, которая используются в промышленности</w:t>
      </w:r>
    </w:p>
    <w:p w14:paraId="43E2AA2E" w14:textId="79F8F46D" w:rsidR="0091225D" w:rsidRDefault="0091225D" w:rsidP="0091225D">
      <w:pPr>
        <w:pStyle w:val="-0"/>
      </w:pPr>
      <w:r>
        <w:t>Входные параметры обработки, задаваемые оператором: мощность излучения, частота и длительность импульсов, скорость сканирования луча, количество проходов.</w:t>
      </w:r>
      <w:r w:rsidRPr="0091225D">
        <w:t xml:space="preserve"> </w:t>
      </w:r>
      <w:r>
        <w:t xml:space="preserve">Выходные (измеряемые после обработки) – глубина фрезеровки, шероховатости поверхности, выраженные через </w:t>
      </w:r>
      <w:r>
        <w:rPr>
          <w:lang w:val="en-US"/>
        </w:rPr>
        <w:t>Ra</w:t>
      </w:r>
      <w:r w:rsidRPr="0091225D">
        <w:t xml:space="preserve"> </w:t>
      </w:r>
      <w:r>
        <w:t xml:space="preserve">и </w:t>
      </w:r>
      <w:r>
        <w:rPr>
          <w:lang w:val="en-US"/>
        </w:rPr>
        <w:t>Rz</w:t>
      </w:r>
      <w:r w:rsidRPr="0091225D">
        <w:t>.</w:t>
      </w:r>
    </w:p>
    <w:p w14:paraId="716A8825" w14:textId="41147213" w:rsidR="00616BFD" w:rsidRDefault="00616BFD" w:rsidP="006112A3">
      <w:pPr>
        <w:pStyle w:val="aa"/>
      </w:pPr>
      <w:r w:rsidRPr="003E131B">
        <w:t>В процессе исследовательской работы были разработаны несколько моделей</w:t>
      </w:r>
      <w:r w:rsidR="00044961" w:rsidRPr="00044961">
        <w:t>.</w:t>
      </w:r>
      <w:r w:rsidRPr="003E131B">
        <w:t xml:space="preserve"> На основе </w:t>
      </w:r>
      <w:r w:rsidR="0091225D">
        <w:t>одного из алгоритмов машинного обучения</w:t>
      </w:r>
      <w:r w:rsidRPr="003E131B">
        <w:t xml:space="preserve"> было создано доступное пользовательское веб - приложение на фреймворке </w:t>
      </w:r>
      <w:r w:rsidRPr="0091225D">
        <w:rPr>
          <w:lang w:val="en-US"/>
        </w:rPr>
        <w:t>Flask</w:t>
      </w:r>
      <w:r w:rsidRPr="0091225D">
        <w:t>.</w:t>
      </w:r>
      <w:r>
        <w:t xml:space="preserve"> </w:t>
      </w:r>
    </w:p>
    <w:p w14:paraId="0F64B673" w14:textId="77777777" w:rsidR="00616BFD" w:rsidRDefault="00616BF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2EA885C" w14:textId="7282D49A" w:rsidR="00616BFD" w:rsidRDefault="00616BFD" w:rsidP="00843616">
      <w:pPr>
        <w:pStyle w:val="1"/>
        <w:numPr>
          <w:ilvl w:val="0"/>
          <w:numId w:val="2"/>
        </w:numPr>
      </w:pPr>
      <w:bookmarkStart w:id="3" w:name="_Toc157779736"/>
      <w:r>
        <w:lastRenderedPageBreak/>
        <w:t>Аналитическая часть</w:t>
      </w:r>
      <w:bookmarkEnd w:id="3"/>
    </w:p>
    <w:p w14:paraId="7A7DF59A" w14:textId="77777777" w:rsidR="00616BFD" w:rsidRPr="00843616" w:rsidRDefault="00616BFD" w:rsidP="00843616">
      <w:pPr>
        <w:pStyle w:val="2"/>
        <w:ind w:left="1080" w:hanging="720"/>
      </w:pPr>
      <w:bookmarkStart w:id="4" w:name="_Toc157779737"/>
      <w:r w:rsidRPr="00843616">
        <w:t>Постановка задачи</w:t>
      </w:r>
      <w:bookmarkEnd w:id="4"/>
    </w:p>
    <w:p w14:paraId="4D442064" w14:textId="5FC685AF" w:rsidR="00616BFD" w:rsidRPr="002C1B25" w:rsidRDefault="00616BFD" w:rsidP="00616BFD">
      <w:pPr>
        <w:pStyle w:val="aa"/>
      </w:pPr>
      <w:r>
        <w:t xml:space="preserve">Для исследовательской работы </w:t>
      </w:r>
      <w:r w:rsidR="0091225D">
        <w:t>был предоставлен</w:t>
      </w:r>
      <w:r w:rsidR="0091225D" w:rsidRPr="0091225D">
        <w:t xml:space="preserve"> </w:t>
      </w:r>
      <w:r w:rsidR="0091225D">
        <w:t xml:space="preserve">технологический отчет </w:t>
      </w:r>
      <w:r w:rsidR="002C1B25">
        <w:t>о подборе режимов лазерной фрезеровки.</w:t>
      </w:r>
      <w:r w:rsidR="002C1B25" w:rsidRPr="002C1B25">
        <w:t xml:space="preserve"> </w:t>
      </w:r>
      <w:r w:rsidR="002C1B25">
        <w:t>Выполнено 480 экспериментов, зафиксированы 14 показателей по каждому.</w:t>
      </w:r>
    </w:p>
    <w:p w14:paraId="44628971" w14:textId="1616FE23" w:rsidR="002C1B25" w:rsidRPr="002C1B25" w:rsidRDefault="002C1B25" w:rsidP="00616BFD">
      <w:pPr>
        <w:pStyle w:val="aa"/>
        <w:rPr>
          <w:lang w:val="en-US"/>
        </w:rPr>
      </w:pPr>
      <w:r>
        <w:rPr>
          <w:lang w:val="en-US"/>
        </w:rPr>
        <w:t>(</w:t>
      </w:r>
      <w:r w:rsidRPr="002C1B25">
        <w:t>DATA_F</w:t>
      </w:r>
      <w:r w:rsidRPr="002C1B25">
        <w:rPr>
          <w:lang w:val="en-US"/>
        </w:rPr>
        <w:t>.xlsx)</w:t>
      </w:r>
    </w:p>
    <w:p w14:paraId="20E51279" w14:textId="77777777" w:rsidR="002C1B25" w:rsidRDefault="002C1B25" w:rsidP="002C1B25">
      <w:pPr>
        <w:pStyle w:val="aa"/>
        <w:keepNext/>
        <w:ind w:firstLine="0"/>
      </w:pPr>
      <w:r w:rsidRPr="002C1B25">
        <w:rPr>
          <w:noProof/>
        </w:rPr>
        <w:drawing>
          <wp:inline distT="0" distB="0" distL="0" distR="0" wp14:anchorId="1ADE5DEE" wp14:editId="45660F05">
            <wp:extent cx="5876290" cy="1813528"/>
            <wp:effectExtent l="0" t="0" r="0" b="0"/>
            <wp:docPr id="118155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5223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11119" cy="182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B6815" w14:textId="68BCAF71" w:rsidR="00616BFD" w:rsidRDefault="002C1B25" w:rsidP="004D6431">
      <w:pPr>
        <w:pStyle w:val="ac"/>
      </w:pPr>
      <w:r>
        <w:t xml:space="preserve">Рисунок </w:t>
      </w:r>
      <w:fldSimple w:instr=" SEQ Рисунок \* ARABIC ">
        <w:r w:rsidR="00494C93">
          <w:rPr>
            <w:noProof/>
          </w:rPr>
          <w:t>1</w:t>
        </w:r>
      </w:fldSimple>
      <w:r>
        <w:t xml:space="preserve"> Пример начала работы с файлом </w:t>
      </w:r>
      <w:r w:rsidRPr="002C1B25">
        <w:t>DATA_F</w:t>
      </w:r>
      <w:r>
        <w:t>.xlsx</w:t>
      </w:r>
    </w:p>
    <w:p w14:paraId="711E6567" w14:textId="5CBC123E" w:rsidR="00616BFD" w:rsidRDefault="000A2CD5" w:rsidP="00616BFD">
      <w:pPr>
        <w:pStyle w:val="aa"/>
      </w:pPr>
      <w:r>
        <w:t xml:space="preserve">Необходимо </w:t>
      </w:r>
      <w:r w:rsidR="00616BFD">
        <w:t>провести разведочный анализ данных, нарисовать гистограммы распределения каждой из переменной, диаграммы ящика с усами, попарные графики рассеяния точек.</w:t>
      </w:r>
    </w:p>
    <w:p w14:paraId="5EDF664B" w14:textId="25B14239" w:rsidR="00616BFD" w:rsidRDefault="00616BFD" w:rsidP="00616BFD">
      <w:pPr>
        <w:pStyle w:val="aa"/>
      </w:pPr>
      <w:r>
        <w:t xml:space="preserve">Для каждой колонки получить среднее, медианное значение, провести анализ и исключение выбросов, проверить наличие пропусков; пред обработать данные: удалить шумы и выбросы, сделать нормализацию и стандартизацию. Обучить несколько моделей для прогноза </w:t>
      </w:r>
      <w:r w:rsidR="000A2CD5">
        <w:t>выходных параметров</w:t>
      </w:r>
      <w:r>
        <w:t>. Написать нейронную сеть</w:t>
      </w:r>
      <w:r w:rsidR="000A2CD5">
        <w:t>.</w:t>
      </w:r>
      <w:r>
        <w:t xml:space="preserve"> Разработать приложение с графическим интерфейсом</w:t>
      </w:r>
      <w:r w:rsidR="000A2CD5">
        <w:t>.</w:t>
      </w:r>
      <w:r>
        <w:t xml:space="preserve"> Оценить точность модели на тренировочном и тестовом </w:t>
      </w:r>
      <w:proofErr w:type="spellStart"/>
      <w:r>
        <w:t>датасете</w:t>
      </w:r>
      <w:proofErr w:type="spellEnd"/>
      <w:r>
        <w:t xml:space="preserve">. Создать репозиторий в </w:t>
      </w:r>
      <w:proofErr w:type="spellStart"/>
      <w:r>
        <w:t>GitHub</w:t>
      </w:r>
      <w:proofErr w:type="spellEnd"/>
      <w:r>
        <w:t xml:space="preserve"> и разместить код исследования. Оформить файл README.</w:t>
      </w:r>
    </w:p>
    <w:p w14:paraId="647E439C" w14:textId="77777777" w:rsidR="000A2CD5" w:rsidRDefault="000A2CD5" w:rsidP="00616BFD">
      <w:pPr>
        <w:pStyle w:val="aa"/>
      </w:pPr>
    </w:p>
    <w:p w14:paraId="73C9DCE5" w14:textId="77777777" w:rsidR="000A2CD5" w:rsidRDefault="000A2CD5" w:rsidP="00616BFD">
      <w:pPr>
        <w:pStyle w:val="aa"/>
      </w:pPr>
    </w:p>
    <w:p w14:paraId="3B643652" w14:textId="77777777" w:rsidR="00616BFD" w:rsidRDefault="00616BFD" w:rsidP="00843616">
      <w:pPr>
        <w:pStyle w:val="2"/>
      </w:pPr>
      <w:bookmarkStart w:id="5" w:name="_Toc157779738"/>
      <w:r>
        <w:lastRenderedPageBreak/>
        <w:t>Описание используемых методов</w:t>
      </w:r>
      <w:bookmarkEnd w:id="5"/>
    </w:p>
    <w:p w14:paraId="0E84B0EC" w14:textId="77777777" w:rsidR="00616BFD" w:rsidRDefault="00616BFD" w:rsidP="00616B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задача в рамках классификации категорий машинного обучения относится к машинному обучению с учителем и традиционно это задача регрессии. Цель любого алгоритма обучения с учителем — определить функцию потерь и минимизировать её, поэтому для наилучшего решения в процессе исследования были применены следующие методы:</w:t>
      </w:r>
    </w:p>
    <w:p w14:paraId="5D3055C7" w14:textId="3B67938A" w:rsidR="00587C4F" w:rsidRDefault="00587C4F" w:rsidP="00E62060">
      <w:pPr>
        <w:pStyle w:val="ae"/>
        <w:numPr>
          <w:ilvl w:val="0"/>
          <w:numId w:val="3"/>
        </w:numPr>
        <w:ind w:hanging="357"/>
        <w:contextualSpacing/>
      </w:pPr>
      <w:r>
        <w:t>Ансамблевый метод суммарное обобщение</w:t>
      </w:r>
      <w:r w:rsidR="00044961">
        <w:rPr>
          <w:lang w:val="en-US"/>
        </w:rPr>
        <w:t xml:space="preserve"> - </w:t>
      </w:r>
      <w:hyperlink r:id="rId8" w:anchor="sklearn.ensemble.StackingRegressor" w:tgtFrame="_blank" w:history="1">
        <w:proofErr w:type="spellStart"/>
        <w:r w:rsidR="00044961" w:rsidRPr="0040683D">
          <w:rPr>
            <w:rFonts w:cs="Times New Roman"/>
          </w:rPr>
          <w:t>StackingRegressor</w:t>
        </w:r>
        <w:proofErr w:type="spellEnd"/>
      </w:hyperlink>
    </w:p>
    <w:p w14:paraId="731E3B3B" w14:textId="2FAEBA5D" w:rsidR="00E62060" w:rsidRDefault="00E62060" w:rsidP="00E62060">
      <w:pPr>
        <w:pStyle w:val="ae"/>
        <w:numPr>
          <w:ilvl w:val="0"/>
          <w:numId w:val="3"/>
        </w:numPr>
        <w:ind w:hanging="357"/>
        <w:contextualSpacing/>
      </w:pPr>
      <w:r>
        <w:t>линейная регрессия;</w:t>
      </w:r>
    </w:p>
    <w:p w14:paraId="05A1C34C" w14:textId="77777777" w:rsidR="00E62060" w:rsidRDefault="00E62060" w:rsidP="00E62060">
      <w:pPr>
        <w:pStyle w:val="ae"/>
        <w:numPr>
          <w:ilvl w:val="0"/>
          <w:numId w:val="3"/>
        </w:numPr>
        <w:ind w:hanging="357"/>
        <w:contextualSpacing/>
        <w:rPr>
          <w:lang w:val="en-US"/>
        </w:rPr>
      </w:pPr>
      <w:r>
        <w:t>К</w:t>
      </w:r>
      <w:r>
        <w:rPr>
          <w:lang w:val="en-US"/>
        </w:rPr>
        <w:t>-</w:t>
      </w:r>
      <w:r>
        <w:t>ближайших</w:t>
      </w:r>
      <w:r>
        <w:rPr>
          <w:lang w:val="en-US"/>
        </w:rPr>
        <w:t xml:space="preserve"> </w:t>
      </w:r>
      <w:r>
        <w:t>соседей</w:t>
      </w:r>
      <w:r>
        <w:rPr>
          <w:lang w:val="en-US"/>
        </w:rPr>
        <w:t>;</w:t>
      </w:r>
    </w:p>
    <w:p w14:paraId="3C1598AA" w14:textId="77777777" w:rsidR="00E62060" w:rsidRDefault="00E62060" w:rsidP="00E62060">
      <w:pPr>
        <w:pStyle w:val="ae"/>
        <w:numPr>
          <w:ilvl w:val="0"/>
          <w:numId w:val="3"/>
        </w:numPr>
      </w:pPr>
      <w:r>
        <w:t>метод опорных векторов;</w:t>
      </w:r>
    </w:p>
    <w:p w14:paraId="5C12FCC4" w14:textId="77777777" w:rsidR="00E62060" w:rsidRDefault="00E62060" w:rsidP="00E62060">
      <w:pPr>
        <w:pStyle w:val="ae"/>
        <w:numPr>
          <w:ilvl w:val="0"/>
          <w:numId w:val="3"/>
        </w:numPr>
      </w:pPr>
      <w:r>
        <w:t>случайный лес;</w:t>
      </w:r>
    </w:p>
    <w:p w14:paraId="6637E098" w14:textId="77777777" w:rsidR="00E62060" w:rsidRDefault="00E62060" w:rsidP="00E62060">
      <w:pPr>
        <w:pStyle w:val="a0"/>
        <w:numPr>
          <w:ilvl w:val="0"/>
          <w:numId w:val="3"/>
        </w:numPr>
        <w:spacing w:line="360" w:lineRule="auto"/>
        <w:ind w:hanging="357"/>
        <w:rPr>
          <w:szCs w:val="22"/>
        </w:rPr>
      </w:pPr>
      <w:r>
        <w:rPr>
          <w:szCs w:val="22"/>
        </w:rPr>
        <w:t>многослойный перцептрон;</w:t>
      </w:r>
    </w:p>
    <w:p w14:paraId="07FD9361" w14:textId="39A235E6" w:rsidR="00E62060" w:rsidRPr="0040683D" w:rsidRDefault="00587C4F" w:rsidP="0040683D">
      <w:pPr>
        <w:pStyle w:val="a0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</w:rPr>
      </w:pPr>
      <w:r w:rsidRPr="0040683D">
        <w:rPr>
          <w:rFonts w:cs="Times New Roman"/>
        </w:rPr>
        <w:t xml:space="preserve">Ансамблевый метод </w:t>
      </w:r>
      <w:hyperlink r:id="rId9" w:anchor="sklearn.ensemble.StackingRegressor" w:tgtFrame="_blank" w:history="1">
        <w:proofErr w:type="spellStart"/>
        <w:r w:rsidRPr="0040683D">
          <w:rPr>
            <w:rFonts w:cs="Times New Roman"/>
          </w:rPr>
          <w:t>StackingRegressor</w:t>
        </w:r>
        <w:proofErr w:type="spellEnd"/>
      </w:hyperlink>
      <w:r w:rsidRPr="0040683D">
        <w:rPr>
          <w:rFonts w:cs="Times New Roman"/>
        </w:rPr>
        <w:t xml:space="preserve"> - это метод комбинирования оценок для уменьшения их ошибок. Точнее, прогнозы каждого отдельного оценщика складываются вместе и используются в качестве входных данных для окончательного оценщика для вычисления прогноза. Этот окончательный оценщик обучается посредством перекрестной проверки.</w:t>
      </w:r>
    </w:p>
    <w:p w14:paraId="3B525138" w14:textId="02DFD291" w:rsidR="00E62060" w:rsidRDefault="00E62060" w:rsidP="00DC0087">
      <w:pPr>
        <w:pStyle w:val="ae"/>
        <w:numPr>
          <w:ilvl w:val="0"/>
          <w:numId w:val="5"/>
        </w:numPr>
        <w:ind w:left="0" w:firstLine="567"/>
      </w:pPr>
      <w:r>
        <w:t>Линейная регрессия (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) — это алгоритм машинного обучения, основанный на контролируемом обучении, </w:t>
      </w:r>
      <w:r>
        <w:rPr>
          <w:szCs w:val="28"/>
        </w:rPr>
        <w:t>рассматривающий зависимость между одной входной и выходными переменными. Это один из самых простых и эффективных инструментов статистического моделирования. Она определяет зависимость переменных с помощью линии наилучшего соответствия. Модель регрессии создаёт несколько метрик. R</w:t>
      </w:r>
      <w:r>
        <w:rPr>
          <w:szCs w:val="28"/>
          <w:vertAlign w:val="superscript"/>
        </w:rPr>
        <w:t>2</w:t>
      </w:r>
      <w:r>
        <w:rPr>
          <w:szCs w:val="28"/>
        </w:rPr>
        <w:t xml:space="preserve"> , или коэффициент детерминации, позволяет измерить, насколько модель может объяснить дисперсию данных. Если R-квадрат равен 1, это значит, что модель описывает все данные. Если же R-квадрат равен 0,5, модель объясняет лишь </w:t>
      </w:r>
      <w:r>
        <w:rPr>
          <w:szCs w:val="28"/>
        </w:rPr>
        <w:lastRenderedPageBreak/>
        <w:t>50 процентов дисперсии данных. Оставшиеся отклонения не имеют объяснения. Чем ближе R</w:t>
      </w:r>
      <w:r>
        <w:rPr>
          <w:szCs w:val="28"/>
          <w:vertAlign w:val="superscript"/>
        </w:rPr>
        <w:t>2</w:t>
      </w:r>
      <w:r>
        <w:rPr>
          <w:szCs w:val="28"/>
        </w:rPr>
        <w:t> к единице, тем лучше.</w:t>
      </w:r>
    </w:p>
    <w:p w14:paraId="6002AA48" w14:textId="77777777" w:rsidR="00E62060" w:rsidRDefault="00E62060" w:rsidP="00DC0087">
      <w:pPr>
        <w:pStyle w:val="ae"/>
        <w:ind w:firstLine="567"/>
      </w:pPr>
      <w:r>
        <w:t xml:space="preserve">Достоинства </w:t>
      </w:r>
      <w:r>
        <w:rPr>
          <w:szCs w:val="28"/>
        </w:rPr>
        <w:t>метода: быстр и прост в ре</w:t>
      </w:r>
      <w:r>
        <w:t xml:space="preserve">ализации; легко интерпретируем; имеет меньшую сложность по сравнению с другими алгоритмами;  </w:t>
      </w:r>
    </w:p>
    <w:p w14:paraId="614B7D4C" w14:textId="77777777" w:rsidR="00E62060" w:rsidRDefault="00E62060" w:rsidP="00DC0087">
      <w:pPr>
        <w:pStyle w:val="ae"/>
        <w:ind w:firstLine="567"/>
      </w:pPr>
      <w:r>
        <w:t>Недостатки метода: моделирует только прямые линейные зависимости; требует прямую связь между зависимыми и независимыми переменными; выбросы оказывают огромное влияние, а границы линейны. </w:t>
      </w:r>
    </w:p>
    <w:p w14:paraId="31F1EBAF" w14:textId="2E6A68ED" w:rsidR="000A2CD5" w:rsidRDefault="000A2CD5" w:rsidP="00DC0087">
      <w:pPr>
        <w:pStyle w:val="ae"/>
        <w:numPr>
          <w:ilvl w:val="0"/>
          <w:numId w:val="2"/>
        </w:numPr>
        <w:ind w:left="0" w:firstLine="567"/>
      </w:pPr>
      <w:r>
        <w:t>Метод ближайших соседей - К-ближайших соседей (</w:t>
      </w:r>
      <w:proofErr w:type="spellStart"/>
      <w:r>
        <w:rPr>
          <w:lang w:val="en-US"/>
        </w:rPr>
        <w:t>kNN</w:t>
      </w:r>
      <w:proofErr w:type="spellEnd"/>
      <w:r>
        <w:t xml:space="preserve"> - </w:t>
      </w:r>
      <w:r>
        <w:rPr>
          <w:lang w:val="en-US"/>
        </w:rPr>
        <w:t>k</w:t>
      </w:r>
      <w:r w:rsidRPr="00616BFD">
        <w:t xml:space="preserve"> </w:t>
      </w:r>
      <w:r>
        <w:rPr>
          <w:lang w:val="en-US"/>
        </w:rPr>
        <w:t>Nearest</w:t>
      </w:r>
      <w:r w:rsidRPr="00616BFD">
        <w:t xml:space="preserve"> </w:t>
      </w:r>
      <w:proofErr w:type="spellStart"/>
      <w:r>
        <w:rPr>
          <w:lang w:val="en-US"/>
        </w:rPr>
        <w:t>Neighbours</w:t>
      </w:r>
      <w:proofErr w:type="spellEnd"/>
      <w:r>
        <w:t>) ищет ближайшие объекты с известными значения целевой переменной и основывается на хранении данных в памяти для сравнения с новыми элементами. 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28EB5E2F" w14:textId="77777777" w:rsidR="000A2CD5" w:rsidRDefault="000A2CD5" w:rsidP="00DC0087">
      <w:pPr>
        <w:pStyle w:val="ae"/>
        <w:ind w:firstLine="567"/>
      </w:pPr>
      <w:r>
        <w:t xml:space="preserve">Достоинства метода: прост в реализации и понимании полученных результатов; имеет низкую чувствительность к выбросам; не требует построения модели; допускает настройку нескольких параметров; позволяет делать дополнительные допущения; универсален; находит лучшее решение из возможных; решает задачи небольшой размерности.  </w:t>
      </w:r>
    </w:p>
    <w:p w14:paraId="68890118" w14:textId="77777777" w:rsidR="000A2CD5" w:rsidRDefault="000A2CD5" w:rsidP="00DC0087">
      <w:pPr>
        <w:pStyle w:val="ae"/>
        <w:ind w:firstLine="567"/>
      </w:pPr>
      <w:r>
        <w:t>Недостатки метода: замедляется с ростом объёма данных; не создаёт правил; не обобщает предыдущий опыт; основывается на всем массиве доступных исторических данных; невозможно сказать, на каком основании строятся ответы; сложно выбрать близость метрики; имеет высокую зависимость результатов классификации от выбранной метрики; полностью перебирает всю обучающую выборку при распознавании; имеет вычислительную трудоёмкость.</w:t>
      </w:r>
    </w:p>
    <w:p w14:paraId="4319056C" w14:textId="77777777" w:rsidR="000A2CD5" w:rsidRDefault="000A2CD5" w:rsidP="00616BFD">
      <w:pPr>
        <w:pStyle w:val="ae"/>
      </w:pPr>
    </w:p>
    <w:p w14:paraId="3DC00081" w14:textId="5D000697" w:rsidR="00616BFD" w:rsidRDefault="00616BFD" w:rsidP="00DC0087">
      <w:pPr>
        <w:pStyle w:val="ae"/>
        <w:numPr>
          <w:ilvl w:val="0"/>
          <w:numId w:val="2"/>
        </w:numPr>
        <w:ind w:left="0" w:firstLine="567"/>
      </w:pPr>
      <w:r>
        <w:lastRenderedPageBreak/>
        <w:t>Метод опорных векторов (</w:t>
      </w:r>
      <w:r>
        <w:rPr>
          <w:lang w:val="en-US"/>
        </w:rPr>
        <w:t>Support</w:t>
      </w:r>
      <w:r w:rsidRPr="00616BFD">
        <w:t xml:space="preserve"> </w:t>
      </w:r>
      <w:r>
        <w:rPr>
          <w:lang w:val="en-US"/>
        </w:rPr>
        <w:t>Vector</w:t>
      </w:r>
      <w:r w:rsidRPr="00616BFD">
        <w:t xml:space="preserve"> </w:t>
      </w:r>
      <w:r>
        <w:rPr>
          <w:lang w:val="en-US"/>
        </w:rPr>
        <w:t>Regression</w:t>
      </w:r>
      <w:r>
        <w:t xml:space="preserve">) – этот бинарный линейный классификатор был выбран, потому что он хорошо работает на небольших </w:t>
      </w:r>
      <w:proofErr w:type="spellStart"/>
      <w:r>
        <w:t>датасетах</w:t>
      </w:r>
      <w:proofErr w:type="spellEnd"/>
      <w:r>
        <w:t>.  Данный алгоритм – это алгоритм обучения с учителем, использующихся для задач классификации и регрессионного анализа, это контролируемое обучение моделей с использование схожих алгоритмов для анализа данных и распознавания шаблонов. Учитывая обучающую выборку, где алгоритм помечает каждый объект, как принадлежащий к одной из двух категорий, строит модель, которая определяет новые наблюдения в одну из категорий.</w:t>
      </w:r>
    </w:p>
    <w:p w14:paraId="09E01CDF" w14:textId="77777777" w:rsidR="00616BFD" w:rsidRDefault="00616BFD" w:rsidP="00DC0087">
      <w:pPr>
        <w:pStyle w:val="ae"/>
        <w:ind w:firstLine="567"/>
      </w:pPr>
      <w:r>
        <w:t>Модель метода опорных векторов – отображение данных точками в пространстве, так что между наблюдениями отдельных категорий имеется разрыв, и он максимален.</w:t>
      </w:r>
    </w:p>
    <w:p w14:paraId="75C05FD7" w14:textId="77777777" w:rsidR="00616BFD" w:rsidRDefault="00616BFD" w:rsidP="00DC0087">
      <w:pPr>
        <w:pStyle w:val="ae"/>
        <w:ind w:firstLine="567"/>
      </w:pPr>
      <w:r>
        <w:t xml:space="preserve">Каждый объект данных представляется как вектор (точка) в p-мерном пространстве. Он создаёт линию или гиперплоскость, которая разделяет данные на классы. </w:t>
      </w:r>
    </w:p>
    <w:p w14:paraId="7029AA39" w14:textId="77777777" w:rsidR="00616BFD" w:rsidRDefault="00616BFD" w:rsidP="00DC0087">
      <w:pPr>
        <w:pStyle w:val="ae"/>
        <w:ind w:firstLine="567"/>
      </w:pPr>
      <w:r>
        <w:t xml:space="preserve">Достоинства метода: для классификации достаточно небольшого набора данных. При правильной работе модели, построенной на тестовом множестве, вполне возможно применение данного метода на реальных данных. Эффективен при большом количестве </w:t>
      </w:r>
      <w:proofErr w:type="spellStart"/>
      <w:r>
        <w:t>гиперпараметров</w:t>
      </w:r>
      <w:proofErr w:type="spellEnd"/>
      <w:r>
        <w:t xml:space="preserve">. Способен обрабатывать случаи, когда </w:t>
      </w:r>
      <w:proofErr w:type="spellStart"/>
      <w:r>
        <w:t>гиперпараметров</w:t>
      </w:r>
      <w:proofErr w:type="spellEnd"/>
      <w:r>
        <w:t xml:space="preserve"> больше, чем количество наблюдений. Существует возможность гибко настраивать разделяющую функцию.  Алгоритм максимизирует разделяющую полосу, которая, как подушка безопасности, позволяет уменьшить количество ошибок классификации.</w:t>
      </w:r>
    </w:p>
    <w:p w14:paraId="097434F0" w14:textId="4FAC7E5D" w:rsidR="00616BFD" w:rsidRDefault="00616BFD" w:rsidP="00DC0087">
      <w:pPr>
        <w:pStyle w:val="ae"/>
        <w:ind w:firstLine="567"/>
      </w:pPr>
      <w:r>
        <w:t xml:space="preserve">Недостатки метода: неустойчивость к шуму, </w:t>
      </w:r>
      <w:r w:rsidR="000A2CD5">
        <w:t>необходима работа с выбросами</w:t>
      </w:r>
      <w:r>
        <w:t xml:space="preserve">, иначе в обучающих данных шумы становятся опорными объектами-нарушителями и напрямую влияют на построение разделяющей гиперплоскости; для больших наборов данных требуется долгое время обучения; достаточно сложно подбирать полезные преобразования данных; </w:t>
      </w:r>
      <w:r>
        <w:lastRenderedPageBreak/>
        <w:t>параметры модели сложно интерпретировать, поэтому были рассмотрены и другие методы.</w:t>
      </w:r>
    </w:p>
    <w:p w14:paraId="0075ED29" w14:textId="517D3FA1" w:rsidR="00616BFD" w:rsidRDefault="00616BFD" w:rsidP="00DC0087">
      <w:pPr>
        <w:pStyle w:val="ae"/>
        <w:numPr>
          <w:ilvl w:val="0"/>
          <w:numId w:val="2"/>
        </w:numPr>
        <w:ind w:left="0" w:firstLine="567"/>
      </w:pPr>
      <w:r>
        <w:t xml:space="preserve">Случайный лес </w:t>
      </w:r>
      <w:r>
        <w:rPr>
          <w:szCs w:val="28"/>
        </w:rPr>
        <w:t>(</w:t>
      </w:r>
      <w:proofErr w:type="spellStart"/>
      <w:r>
        <w:rPr>
          <w:szCs w:val="28"/>
        </w:rPr>
        <w:t>RandomForest</w:t>
      </w:r>
      <w:proofErr w:type="spellEnd"/>
      <w:r>
        <w:rPr>
          <w:szCs w:val="28"/>
        </w:rPr>
        <w:t>)</w:t>
      </w:r>
      <w:r>
        <w:t xml:space="preserve"> — это множество решающих деревьев. Универсальный алгоритм машинного обучения с учителем, представитель ансамблевых методов.  Если точность дерева решений оказалось недостаточной, мы можем множество моделей собрать в коллектив.</w:t>
      </w:r>
    </w:p>
    <w:p w14:paraId="4717F20B" w14:textId="77777777" w:rsidR="00616BFD" w:rsidRDefault="00616BFD" w:rsidP="00DC0087">
      <w:pPr>
        <w:pStyle w:val="ae"/>
        <w:ind w:firstLine="567"/>
      </w:pPr>
      <w:r>
        <w:t xml:space="preserve">Достоинства метода: не переобучается; не требует предобработки входных данных; эффективно обрабатывает пропущенные данные, данные с большим числом классов и признаков; имеет высокую точность предсказания и внутреннюю оценку обобщающей способности модели, а также высокую </w:t>
      </w:r>
      <w:proofErr w:type="spellStart"/>
      <w:r>
        <w:t>параллелизуемость</w:t>
      </w:r>
      <w:proofErr w:type="spellEnd"/>
      <w:r>
        <w:t xml:space="preserve"> и масштабируемость. </w:t>
      </w:r>
    </w:p>
    <w:p w14:paraId="7CAD7A04" w14:textId="77777777" w:rsidR="00616BFD" w:rsidRDefault="00616BFD" w:rsidP="00DC0087">
      <w:pPr>
        <w:pStyle w:val="ae"/>
        <w:ind w:firstLine="567"/>
      </w:pPr>
      <w:r>
        <w:t>Недостатки метода: построение занимает много времени; сложно интерпретируемый; не обладает возможностью экстраполяции; может недо обучаться; трудоёмко прогнозируемый; иногда работает хуже, чем линейные методы.</w:t>
      </w:r>
    </w:p>
    <w:p w14:paraId="0373E4F6" w14:textId="6B9DCE5A" w:rsidR="00616BFD" w:rsidRDefault="00616BFD" w:rsidP="00687D67">
      <w:pPr>
        <w:pStyle w:val="ae"/>
        <w:numPr>
          <w:ilvl w:val="0"/>
          <w:numId w:val="2"/>
        </w:numPr>
        <w:ind w:left="0" w:firstLine="567"/>
      </w:pPr>
      <w:r>
        <w:t>Многослойный персептрон (</w:t>
      </w:r>
      <w:proofErr w:type="spellStart"/>
      <w:r>
        <w:t>MLPRegressor</w:t>
      </w:r>
      <w:proofErr w:type="spellEnd"/>
      <w:r>
        <w:t>) — это алгоритм обучения с учителем, который изучает функцию f(</w:t>
      </w:r>
      <w:r>
        <w:rPr>
          <w:rFonts w:ascii="Cambria Math" w:hAnsi="Cambria Math" w:cs="Cambria Math"/>
        </w:rPr>
        <w:t>⋅</w:t>
      </w:r>
      <w:r>
        <w:t>):</w:t>
      </w:r>
      <w:proofErr w:type="spellStart"/>
      <w:r>
        <w:t>Rm→Ro</w:t>
      </w:r>
      <w:proofErr w:type="spellEnd"/>
      <w:r>
        <w:t> обучением на наборе данных, где m — количество измерений для ввода и o- количество размеров для вывода. Это искусственная нейронная сеть, имеющая 3 или более слоёв персептронов. Эти слои - один входной слой, 1 или более скрытых слоёв и один выходной слой персептронов. </w:t>
      </w:r>
    </w:p>
    <w:p w14:paraId="102375EE" w14:textId="77777777" w:rsidR="00616BFD" w:rsidRDefault="00616BFD" w:rsidP="00687D67">
      <w:pPr>
        <w:pStyle w:val="ae"/>
        <w:ind w:firstLine="567"/>
      </w:pPr>
      <w:r>
        <w:t>Достоинства метода: построение сложных разделяющих поверхностей; возможность осуществления любого отображения входных векторов в выходные; легко обобщает входные данные; не требует распределения входных векторов; изучает нелинейные модели.</w:t>
      </w:r>
    </w:p>
    <w:p w14:paraId="4EF0818A" w14:textId="31665F7A" w:rsidR="00616BFD" w:rsidRDefault="00616BFD" w:rsidP="00843616">
      <w:pPr>
        <w:pStyle w:val="ae"/>
      </w:pPr>
      <w:r>
        <w:t>Недостатки метода:</w:t>
      </w:r>
      <w:r>
        <w:rPr>
          <w:rFonts w:ascii="Arial" w:eastAsia="Times New Roman" w:hAnsi="Arial"/>
          <w:color w:val="333333"/>
          <w:sz w:val="24"/>
          <w:szCs w:val="24"/>
        </w:rPr>
        <w:t xml:space="preserve"> </w:t>
      </w:r>
      <w:r>
        <w:t xml:space="preserve">имеет невыпуклую функцию потерь; разные инициализации случайных весов могут привести к разной точности проверки; требует настройки ряда </w:t>
      </w:r>
      <w:proofErr w:type="spellStart"/>
      <w:r>
        <w:t>гиперпараметров</w:t>
      </w:r>
      <w:proofErr w:type="spellEnd"/>
      <w:r>
        <w:t>; чувствителен к масштабированию функций.</w:t>
      </w:r>
    </w:p>
    <w:p w14:paraId="30734A1B" w14:textId="529D195A" w:rsidR="00616BFD" w:rsidRDefault="00843616" w:rsidP="00843616">
      <w:pPr>
        <w:pStyle w:val="2"/>
        <w:numPr>
          <w:ilvl w:val="1"/>
          <w:numId w:val="8"/>
        </w:numPr>
      </w:pPr>
      <w:r w:rsidRPr="00044961">
        <w:lastRenderedPageBreak/>
        <w:t xml:space="preserve">  </w:t>
      </w:r>
      <w:bookmarkStart w:id="6" w:name="_Toc157779739"/>
      <w:r w:rsidR="00616BFD">
        <w:t>Разведочный анализ данных</w:t>
      </w:r>
      <w:bookmarkEnd w:id="6"/>
    </w:p>
    <w:p w14:paraId="2AADC206" w14:textId="77777777" w:rsidR="00EB58C2" w:rsidRDefault="00EB58C2" w:rsidP="00EB58C2">
      <w:pPr>
        <w:pStyle w:val="ae"/>
      </w:pPr>
      <w:r>
        <w:t xml:space="preserve">Цель разведочного анализа -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 </w:t>
      </w:r>
    </w:p>
    <w:p w14:paraId="3A28C11A" w14:textId="28D912AA" w:rsidR="00EB58C2" w:rsidRDefault="00EB58C2" w:rsidP="00EB58C2">
      <w:pPr>
        <w:pStyle w:val="ae"/>
      </w:pPr>
      <w:r>
        <w:t xml:space="preserve">В качестве инструментов разведочного анализа используется: оценка статистических характеристик </w:t>
      </w:r>
      <w:proofErr w:type="spellStart"/>
      <w:r>
        <w:t>датасета</w:t>
      </w:r>
      <w:proofErr w:type="spellEnd"/>
      <w:r>
        <w:t xml:space="preserve">; гистограммы распределения каждой из переменной (несколько различных вариантов); диаграммы ящика с усами (несколько интерактивных вариантов); попарные графики рассеяния точек (несколько вариантов); график «квантиль-квантиль»; тепловая карта (несколько вариантов); описательная статистика для каждой переменной;  анализ и полное исключение выбросов (5 повторных итераций);  проверка наличия пропусков и дубликатов; ранговая корреляция Кендалла и Пирсона. </w:t>
      </w:r>
    </w:p>
    <w:p w14:paraId="406AD536" w14:textId="1419CCF9" w:rsidR="00AB4809" w:rsidRDefault="00AB4809" w:rsidP="00616BFD">
      <w:pPr>
        <w:pStyle w:val="ae"/>
      </w:pPr>
      <w:r>
        <w:t xml:space="preserve">Описательная статистика дала информацию о том, что параметр Расстояние между точками </w:t>
      </w:r>
      <w:r w:rsidRPr="00AB4809">
        <w:t>[</w:t>
      </w:r>
      <w:r>
        <w:t>мкм</w:t>
      </w:r>
      <w:r w:rsidRPr="00AB4809">
        <w:t xml:space="preserve">] </w:t>
      </w:r>
      <w:r>
        <w:t>имеет нулевую дисперсию,</w:t>
      </w:r>
      <w:r w:rsidR="00EB58C2" w:rsidRPr="00EB58C2">
        <w:t xml:space="preserve"> </w:t>
      </w:r>
      <w:r w:rsidR="00EB58C2">
        <w:t>поскольку задан константой. Удаляем этот столбец.</w:t>
      </w:r>
    </w:p>
    <w:p w14:paraId="106ADD8F" w14:textId="4DD1B04D" w:rsidR="00EB58C2" w:rsidRDefault="00EB58C2" w:rsidP="00EB58C2">
      <w:pPr>
        <w:pStyle w:val="ac"/>
        <w:jc w:val="both"/>
      </w:pPr>
      <w:r w:rsidRPr="00DC0087">
        <w:rPr>
          <w:noProof/>
        </w:rPr>
        <w:drawing>
          <wp:inline distT="0" distB="0" distL="0" distR="0" wp14:anchorId="3FBAD93B" wp14:editId="7E2C9016">
            <wp:extent cx="5639289" cy="2941575"/>
            <wp:effectExtent l="0" t="0" r="0" b="0"/>
            <wp:docPr id="1558621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21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8C2">
        <w:t xml:space="preserve"> </w:t>
      </w:r>
      <w:r>
        <w:t xml:space="preserve">Рисунок </w:t>
      </w:r>
      <w:fldSimple w:instr=" SEQ Рисунок \* ARABIC ">
        <w:r w:rsidR="00494C93">
          <w:rPr>
            <w:noProof/>
          </w:rPr>
          <w:t>3</w:t>
        </w:r>
      </w:fldSimple>
      <w:r w:rsidRPr="00AB4809">
        <w:t xml:space="preserve"> Описательная статистика </w:t>
      </w:r>
      <w:proofErr w:type="spellStart"/>
      <w:r w:rsidRPr="00AB4809">
        <w:t>датасета</w:t>
      </w:r>
      <w:proofErr w:type="spellEnd"/>
    </w:p>
    <w:p w14:paraId="6D98E290" w14:textId="6C9CB08E" w:rsidR="00EB58C2" w:rsidRPr="00EB58C2" w:rsidRDefault="00EB58C2" w:rsidP="00EB58C2">
      <w:pPr>
        <w:pStyle w:val="aa"/>
      </w:pPr>
      <w:r>
        <w:lastRenderedPageBreak/>
        <w:t>Парные графики позволяют судить о характере распределения данных.</w:t>
      </w:r>
    </w:p>
    <w:p w14:paraId="0D4D7524" w14:textId="77777777" w:rsidR="00AB4809" w:rsidRDefault="00AB4809" w:rsidP="00AB4809">
      <w:pPr>
        <w:pStyle w:val="aa"/>
        <w:keepNext/>
        <w:ind w:firstLine="0"/>
        <w:jc w:val="center"/>
      </w:pPr>
      <w:r>
        <w:rPr>
          <w:noProof/>
        </w:rPr>
        <w:drawing>
          <wp:inline distT="0" distB="0" distL="0" distR="0" wp14:anchorId="23DD0966" wp14:editId="25AC8844">
            <wp:extent cx="5940425" cy="5940425"/>
            <wp:effectExtent l="0" t="0" r="3175" b="3175"/>
            <wp:docPr id="1970680313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4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C3DF" w14:textId="26A59A65" w:rsidR="00DC0087" w:rsidRDefault="00AB4809" w:rsidP="00AB4809">
      <w:pPr>
        <w:pStyle w:val="ac"/>
      </w:pPr>
      <w:r>
        <w:t xml:space="preserve">Рисунок </w:t>
      </w:r>
      <w:fldSimple w:instr=" SEQ Рисунок \* ARABIC ">
        <w:r w:rsidR="00494C93">
          <w:rPr>
            <w:noProof/>
          </w:rPr>
          <w:t>4</w:t>
        </w:r>
      </w:fldSimple>
      <w:r w:rsidRPr="00EB58C2">
        <w:t xml:space="preserve"> Парные графики</w:t>
      </w:r>
    </w:p>
    <w:p w14:paraId="1D840BB7" w14:textId="30E31EED" w:rsidR="00DC0087" w:rsidRDefault="00DC0087" w:rsidP="00DC0087">
      <w:pPr>
        <w:pStyle w:val="aa"/>
      </w:pPr>
      <w:r>
        <w:t xml:space="preserve">При нулевых значениях показателей скорости фрезеровки, глубины,  </w:t>
      </w:r>
      <w:r>
        <w:rPr>
          <w:lang w:val="en-US"/>
        </w:rPr>
        <w:t>Ra</w:t>
      </w:r>
      <w:r w:rsidRPr="0091225D">
        <w:t xml:space="preserve"> </w:t>
      </w:r>
      <w:r>
        <w:t xml:space="preserve">и </w:t>
      </w:r>
      <w:r>
        <w:rPr>
          <w:lang w:val="en-US"/>
        </w:rPr>
        <w:t>Rz</w:t>
      </w:r>
      <w:r>
        <w:t xml:space="preserve"> эксперимент считается неудачным, поскольку процесс фрезеровки не произошел.</w:t>
      </w:r>
    </w:p>
    <w:p w14:paraId="6DC21E0E" w14:textId="77777777" w:rsidR="00DC0087" w:rsidRDefault="00DC0087" w:rsidP="00DC0087">
      <w:pPr>
        <w:pStyle w:val="aa"/>
      </w:pPr>
      <w:r>
        <w:t>Следует удалить строки с нулевыми значениями указанных параметров. Данные строки не несут аналитической информации, а с технологической точки зрения такой режим не имеет смысла.</w:t>
      </w:r>
    </w:p>
    <w:p w14:paraId="4B07F03A" w14:textId="77777777" w:rsidR="00DC0087" w:rsidRDefault="00DC0087" w:rsidP="00DC0087">
      <w:pPr>
        <w:pStyle w:val="aa"/>
        <w:keepNext/>
        <w:ind w:firstLine="0"/>
        <w:jc w:val="center"/>
      </w:pPr>
      <w:r w:rsidRPr="002C1B25">
        <w:rPr>
          <w:noProof/>
        </w:rPr>
        <w:lastRenderedPageBreak/>
        <w:drawing>
          <wp:inline distT="0" distB="0" distL="0" distR="0" wp14:anchorId="486FD6B1" wp14:editId="5C5E388E">
            <wp:extent cx="5926455" cy="1478280"/>
            <wp:effectExtent l="0" t="0" r="0" b="7620"/>
            <wp:docPr id="871333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33437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31729" cy="147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7C5B4" w14:textId="5E1C9F63" w:rsidR="00DC0087" w:rsidRDefault="00DC0087" w:rsidP="00DC0087">
      <w:pPr>
        <w:pStyle w:val="ac"/>
      </w:pPr>
      <w:r>
        <w:t xml:space="preserve">Рисунок </w:t>
      </w:r>
      <w:fldSimple w:instr=" SEQ Рисунок \* ARABIC ">
        <w:r w:rsidR="00494C93">
          <w:rPr>
            <w:noProof/>
          </w:rPr>
          <w:t>5</w:t>
        </w:r>
      </w:fldSimple>
      <w:r>
        <w:t xml:space="preserve"> Удаляем нулевые значения</w:t>
      </w:r>
    </w:p>
    <w:p w14:paraId="45860661" w14:textId="77777777" w:rsidR="00B63528" w:rsidRDefault="00B63528" w:rsidP="00B63528">
      <w:pPr>
        <w:pStyle w:val="aa"/>
        <w:keepNext/>
        <w:ind w:firstLine="567"/>
        <w:jc w:val="left"/>
      </w:pPr>
      <w:r>
        <w:t>Анализируя диаграммы «ящик с усами», на первый взгляд, можно сделать вывод о большом количестве выбросов. Проконсультировавшись с исполнителем экспериментов, удалось выяснить, что такие данные нельзя считать выбросами. Напротив, это могут быть лучшие режимы обработки (производительность, качество поверхности), но из-за узости оптимальных диапазонов параметров, их (режимов) мало, поэтому они могут казаться выбросами.</w:t>
      </w:r>
    </w:p>
    <w:p w14:paraId="3466E312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Мощность, %</w:t>
      </w:r>
    </w:p>
    <w:p w14:paraId="6A22076C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6AA6C5AC" wp14:editId="00C68EBA">
            <wp:extent cx="5890260" cy="716280"/>
            <wp:effectExtent l="0" t="0" r="0" b="7620"/>
            <wp:docPr id="934354619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AAED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Мощность P [Вт]</w:t>
      </w:r>
    </w:p>
    <w:p w14:paraId="74412720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0D905451" wp14:editId="28FCAEB1">
            <wp:extent cx="5890260" cy="716280"/>
            <wp:effectExtent l="0" t="0" r="0" b="7620"/>
            <wp:docPr id="661359239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FF73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Частота [</w:t>
      </w:r>
      <w:proofErr w:type="spellStart"/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kHz</w:t>
      </w:r>
      <w:proofErr w:type="spellEnd"/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]</w:t>
      </w:r>
    </w:p>
    <w:p w14:paraId="100285F8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031E43CB" wp14:editId="02844FF9">
            <wp:extent cx="5890260" cy="716280"/>
            <wp:effectExtent l="0" t="0" r="0" b="7620"/>
            <wp:docPr id="497756944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2E7F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Скорость, мм/с</w:t>
      </w:r>
    </w:p>
    <w:p w14:paraId="0C369FD9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2685068A" wp14:editId="092599A7">
            <wp:extent cx="5890260" cy="716280"/>
            <wp:effectExtent l="0" t="0" r="0" b="7620"/>
            <wp:docPr id="16035428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F5EA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Энергия в импульсе E [мДж]</w:t>
      </w:r>
    </w:p>
    <w:p w14:paraId="3B4CE0AF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5C7B17F3" wp14:editId="68DD3420">
            <wp:extent cx="5890260" cy="716280"/>
            <wp:effectExtent l="0" t="0" r="0" b="7620"/>
            <wp:docPr id="1692926318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68C7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Расстояние между точками [мкм]</w:t>
      </w:r>
    </w:p>
    <w:p w14:paraId="34444D8C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lastRenderedPageBreak/>
        <w:drawing>
          <wp:inline distT="0" distB="0" distL="0" distR="0" wp14:anchorId="734FE0D1" wp14:editId="7FBF4C40">
            <wp:extent cx="5890260" cy="716280"/>
            <wp:effectExtent l="0" t="0" r="0" b="7620"/>
            <wp:docPr id="41082630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B0A0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 xml:space="preserve">Длительность импульса, </w:t>
      </w:r>
      <w:proofErr w:type="spellStart"/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нс</w:t>
      </w:r>
      <w:proofErr w:type="spellEnd"/>
    </w:p>
    <w:p w14:paraId="6107CFE0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2D101489" wp14:editId="0E0C0F9A">
            <wp:extent cx="5890260" cy="716280"/>
            <wp:effectExtent l="0" t="0" r="0" b="7620"/>
            <wp:docPr id="1806809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EB7D8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 xml:space="preserve">Количество проходов, </w:t>
      </w:r>
      <w:proofErr w:type="spellStart"/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шт</w:t>
      </w:r>
      <w:proofErr w:type="spellEnd"/>
    </w:p>
    <w:p w14:paraId="469F896C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1395EB4F" wp14:editId="2F028098">
            <wp:extent cx="5890260" cy="716280"/>
            <wp:effectExtent l="0" t="0" r="0" b="7620"/>
            <wp:docPr id="184023458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D7A9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Импульсная мощность, Вт</w:t>
      </w:r>
    </w:p>
    <w:p w14:paraId="37C97005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7CB988FD" wp14:editId="455D7FF4">
            <wp:extent cx="5890260" cy="716280"/>
            <wp:effectExtent l="0" t="0" r="0" b="7620"/>
            <wp:docPr id="1708295527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52F2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Глубина, мкм</w:t>
      </w:r>
    </w:p>
    <w:p w14:paraId="0A09F3AC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6A5FF448" wp14:editId="5DC0B7F1">
            <wp:extent cx="5890260" cy="716280"/>
            <wp:effectExtent l="0" t="0" r="0" b="7620"/>
            <wp:docPr id="17703121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B439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proofErr w:type="spellStart"/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Ra</w:t>
      </w:r>
      <w:proofErr w:type="spellEnd"/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, мкм</w:t>
      </w:r>
    </w:p>
    <w:p w14:paraId="336FC507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5E72C7ED" wp14:editId="153CEF9B">
            <wp:extent cx="5890260" cy="716280"/>
            <wp:effectExtent l="0" t="0" r="0" b="7620"/>
            <wp:docPr id="1962282280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5A9C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proofErr w:type="spellStart"/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Rz</w:t>
      </w:r>
      <w:proofErr w:type="spellEnd"/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, мкм</w:t>
      </w:r>
    </w:p>
    <w:p w14:paraId="5D2EEDEF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0AB32D2B" wp14:editId="6C8DC149">
            <wp:extent cx="5890260" cy="716280"/>
            <wp:effectExtent l="0" t="0" r="0" b="7620"/>
            <wp:docPr id="1641471387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CCCD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Время выполнения, с</w:t>
      </w:r>
    </w:p>
    <w:p w14:paraId="583FD2A7" w14:textId="77777777" w:rsidR="00DC0087" w:rsidRPr="004D6431" w:rsidRDefault="00DC0087" w:rsidP="00DC008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0C643FFF" wp14:editId="3E3E068A">
            <wp:extent cx="5890260" cy="716280"/>
            <wp:effectExtent l="0" t="0" r="0" b="7620"/>
            <wp:docPr id="3183418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2603" w14:textId="77777777" w:rsidR="00DC0087" w:rsidRPr="004D6431" w:rsidRDefault="00DC0087" w:rsidP="00DC008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</w:pPr>
      <w:r w:rsidRPr="004D6431">
        <w:rPr>
          <w:rFonts w:ascii="Courier New" w:eastAsia="Times New Roman" w:hAnsi="Courier New" w:cs="Courier New"/>
          <w:color w:val="D5D5D5"/>
          <w:sz w:val="20"/>
          <w:szCs w:val="20"/>
          <w:lang w:eastAsia="ru-RU"/>
        </w:rPr>
        <w:t>Скорость фрезеровки, нм/с</w:t>
      </w:r>
    </w:p>
    <w:p w14:paraId="2C9C16A9" w14:textId="77777777" w:rsidR="00DC0087" w:rsidRDefault="00DC0087" w:rsidP="00DC0087">
      <w:pPr>
        <w:keepNext/>
        <w:shd w:val="clear" w:color="auto" w:fill="383838"/>
        <w:spacing w:after="0" w:line="240" w:lineRule="auto"/>
      </w:pPr>
      <w:r w:rsidRPr="004D6431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</w:rPr>
        <w:drawing>
          <wp:inline distT="0" distB="0" distL="0" distR="0" wp14:anchorId="49FD5DC6" wp14:editId="2A920106">
            <wp:extent cx="5890260" cy="716280"/>
            <wp:effectExtent l="0" t="0" r="0" b="7620"/>
            <wp:docPr id="792753764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1580" w14:textId="4AC78068" w:rsidR="00DC0087" w:rsidRPr="004D6431" w:rsidRDefault="00DC0087" w:rsidP="00DC0087">
      <w:pPr>
        <w:pStyle w:val="ac"/>
        <w:rPr>
          <w:rFonts w:ascii="Roboto" w:eastAsia="Times New Roman" w:hAnsi="Roboto" w:cs="Times New Roman"/>
          <w:color w:val="D5D5D5"/>
          <w:sz w:val="21"/>
          <w:szCs w:val="21"/>
          <w:lang w:eastAsia="ru-RU"/>
        </w:rPr>
      </w:pPr>
      <w:r>
        <w:t xml:space="preserve">Рисунок </w:t>
      </w:r>
      <w:fldSimple w:instr=" SEQ Рисунок \* ARABIC ">
        <w:r w:rsidR="00494C93">
          <w:rPr>
            <w:noProof/>
          </w:rPr>
          <w:t>6</w:t>
        </w:r>
      </w:fldSimple>
      <w:r>
        <w:t xml:space="preserve"> Диаграммы "Ящик с усами"</w:t>
      </w:r>
    </w:p>
    <w:p w14:paraId="7A64EAE2" w14:textId="65A205F4" w:rsidR="00616BFD" w:rsidRDefault="00AB4809" w:rsidP="00616BFD">
      <w:pPr>
        <w:pStyle w:val="ae"/>
      </w:pPr>
      <w:r>
        <w:t>Также строим тепловую карту корреляций, чтобы обнаружить зависимости с выходн</w:t>
      </w:r>
      <w:r w:rsidR="00B63528">
        <w:t>ыми</w:t>
      </w:r>
      <w:r>
        <w:t xml:space="preserve"> переменн</w:t>
      </w:r>
      <w:r w:rsidR="00B63528">
        <w:t>ыми</w:t>
      </w:r>
      <w:r>
        <w:t xml:space="preserve"> </w:t>
      </w:r>
      <w:r>
        <w:rPr>
          <w:lang w:val="en-US"/>
        </w:rPr>
        <w:t>R</w:t>
      </w:r>
      <w:r w:rsidRPr="00AB4809">
        <w:t>а</w:t>
      </w:r>
      <w:r w:rsidR="00B63528">
        <w:t xml:space="preserve"> и </w:t>
      </w:r>
      <w:r w:rsidR="00B63528">
        <w:rPr>
          <w:lang w:val="en-US"/>
        </w:rPr>
        <w:t>Rz</w:t>
      </w:r>
      <w:r w:rsidRPr="00AB4809">
        <w:t>.</w:t>
      </w:r>
    </w:p>
    <w:p w14:paraId="1AE26EF3" w14:textId="77777777" w:rsidR="00B63528" w:rsidRDefault="00B63528" w:rsidP="00B63528">
      <w:pPr>
        <w:pStyle w:val="ae"/>
        <w:keepNext/>
        <w:ind w:firstLine="0"/>
        <w:jc w:val="center"/>
      </w:pPr>
      <w:r w:rsidRPr="00B63528">
        <w:rPr>
          <w:noProof/>
        </w:rPr>
        <w:lastRenderedPageBreak/>
        <w:drawing>
          <wp:inline distT="0" distB="0" distL="0" distR="0" wp14:anchorId="2C69AA04" wp14:editId="47F400BD">
            <wp:extent cx="5904367" cy="4236720"/>
            <wp:effectExtent l="0" t="0" r="1270" b="0"/>
            <wp:docPr id="1030569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690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2441" cy="42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CFD3" w14:textId="1ED34565" w:rsidR="00616BFD" w:rsidRDefault="00B63528" w:rsidP="00B63528">
      <w:pPr>
        <w:pStyle w:val="ac"/>
        <w:jc w:val="center"/>
      </w:pPr>
      <w:r>
        <w:t xml:space="preserve">Рисунок </w:t>
      </w:r>
      <w:fldSimple w:instr=" SEQ Рисунок \* ARABIC ">
        <w:r w:rsidR="00494C93">
          <w:rPr>
            <w:noProof/>
          </w:rPr>
          <w:t>7</w:t>
        </w:r>
      </w:fldSimple>
      <w:r>
        <w:t>Тепловая карта корреляций</w:t>
      </w:r>
    </w:p>
    <w:p w14:paraId="15DC1BB1" w14:textId="6AAE970D" w:rsidR="00B63528" w:rsidRPr="00044961" w:rsidRDefault="00B63528" w:rsidP="00B63528">
      <w:pPr>
        <w:pStyle w:val="ae"/>
      </w:pPr>
      <w:r>
        <w:t xml:space="preserve">Максимальную корреляцию мы наблюдаем между выходными параметрами. Можно сделать вывод о том, что </w:t>
      </w:r>
      <w:r w:rsidR="00EB7CAC">
        <w:t xml:space="preserve">один показатель рассчитывается с использованием другого. Для дальнейшего анализа выходной переменной считаем только </w:t>
      </w:r>
      <w:r w:rsidR="00EB7CAC">
        <w:rPr>
          <w:lang w:val="en-US"/>
        </w:rPr>
        <w:t>Ra</w:t>
      </w:r>
      <w:r w:rsidR="00843616" w:rsidRPr="00044961">
        <w:t>.</w:t>
      </w:r>
      <w:r w:rsidR="00044961" w:rsidRPr="00044961">
        <w:t xml:space="preserve"> </w:t>
      </w:r>
      <w:r w:rsidR="00044961">
        <w:t xml:space="preserve">Чтобы избежать искажения результата, получение завышенных показателей оценки, удаляем из выборки столбец </w:t>
      </w:r>
      <w:r w:rsidR="00044961">
        <w:rPr>
          <w:lang w:val="en-US"/>
        </w:rPr>
        <w:t>Rz</w:t>
      </w:r>
      <w:r w:rsidR="00044961" w:rsidRPr="00044961">
        <w:t>.</w:t>
      </w:r>
    </w:p>
    <w:p w14:paraId="49460170" w14:textId="1DB20D8A" w:rsidR="00843616" w:rsidRPr="00044961" w:rsidRDefault="00843616">
      <w:pPr>
        <w:spacing w:line="259" w:lineRule="auto"/>
        <w:rPr>
          <w:rFonts w:ascii="Times New Roman" w:eastAsia="Arial" w:hAnsi="Times New Roman" w:cs="Arial"/>
          <w:kern w:val="2"/>
          <w:sz w:val="28"/>
          <w:lang w:eastAsia="ru-RU"/>
          <w14:ligatures w14:val="standardContextual"/>
        </w:rPr>
      </w:pPr>
      <w:r w:rsidRPr="00044961">
        <w:br w:type="page"/>
      </w:r>
    </w:p>
    <w:p w14:paraId="3D490A68" w14:textId="13B7127C" w:rsidR="00616BFD" w:rsidRPr="0040683D" w:rsidRDefault="00616BFD" w:rsidP="00843616">
      <w:pPr>
        <w:pStyle w:val="1"/>
        <w:numPr>
          <w:ilvl w:val="0"/>
          <w:numId w:val="9"/>
        </w:numPr>
      </w:pPr>
      <w:bookmarkStart w:id="7" w:name="_Toc157779740"/>
      <w:r w:rsidRPr="0040683D">
        <w:lastRenderedPageBreak/>
        <w:t>Практическая часть</w:t>
      </w:r>
      <w:bookmarkEnd w:id="7"/>
    </w:p>
    <w:p w14:paraId="36210B7A" w14:textId="0AE9816F" w:rsidR="00616BFD" w:rsidRPr="00EB7CAC" w:rsidRDefault="00616BFD" w:rsidP="00143F90">
      <w:pPr>
        <w:pStyle w:val="2"/>
        <w:ind w:left="1080" w:hanging="720"/>
      </w:pPr>
      <w:bookmarkStart w:id="8" w:name="_Toc157779741"/>
      <w:r w:rsidRPr="00EB7CAC">
        <w:t>Предобработка данных</w:t>
      </w:r>
      <w:bookmarkEnd w:id="8"/>
    </w:p>
    <w:p w14:paraId="2CC21D0A" w14:textId="22E8D6B7" w:rsidR="00616BFD" w:rsidRDefault="0040683D" w:rsidP="00616BFD">
      <w:pPr>
        <w:pStyle w:val="ae"/>
      </w:pPr>
      <w:r>
        <w:t xml:space="preserve">Категориальных данных в нашем </w:t>
      </w:r>
      <w:proofErr w:type="spellStart"/>
      <w:r>
        <w:t>датасете</w:t>
      </w:r>
      <w:proofErr w:type="spellEnd"/>
      <w:r>
        <w:t xml:space="preserve"> нет, поэтому деление </w:t>
      </w:r>
      <w:proofErr w:type="spellStart"/>
      <w:r>
        <w:t>датасета</w:t>
      </w:r>
      <w:proofErr w:type="spellEnd"/>
      <w:r>
        <w:t xml:space="preserve"> на категориальные и числовые для их отдельной обработки не требуется. Предобработка данных будет заключаться в применении </w:t>
      </w:r>
      <w:proofErr w:type="spellStart"/>
      <w:r>
        <w:rPr>
          <w:lang w:val="en-US"/>
        </w:rPr>
        <w:t>StandatdScaller</w:t>
      </w:r>
      <w:proofErr w:type="spellEnd"/>
      <w:r w:rsidRPr="0040683D">
        <w:t xml:space="preserve"> </w:t>
      </w:r>
      <w:r>
        <w:t xml:space="preserve">как первого шага в </w:t>
      </w:r>
      <w:proofErr w:type="spellStart"/>
      <w:r>
        <w:t>Пайплайне</w:t>
      </w:r>
      <w:proofErr w:type="spellEnd"/>
      <w:r>
        <w:t>.</w:t>
      </w:r>
    </w:p>
    <w:p w14:paraId="50245109" w14:textId="77777777" w:rsidR="0040683D" w:rsidRDefault="0040683D" w:rsidP="0040683D">
      <w:pPr>
        <w:pStyle w:val="ae"/>
        <w:keepNext/>
      </w:pPr>
      <w:r w:rsidRPr="0040683D">
        <w:rPr>
          <w:noProof/>
        </w:rPr>
        <w:drawing>
          <wp:inline distT="0" distB="0" distL="0" distR="0" wp14:anchorId="1869F825" wp14:editId="34616202">
            <wp:extent cx="2964437" cy="693480"/>
            <wp:effectExtent l="0" t="0" r="7620" b="0"/>
            <wp:docPr id="1246591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911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44BE" w14:textId="1675C8EB" w:rsidR="0040683D" w:rsidRDefault="0040683D" w:rsidP="0040683D">
      <w:pPr>
        <w:pStyle w:val="ac"/>
        <w:jc w:val="both"/>
      </w:pPr>
      <w:r>
        <w:t xml:space="preserve">Рисунок </w:t>
      </w:r>
      <w:fldSimple w:instr=" SEQ Рисунок \* ARABIC ">
        <w:r w:rsidR="00494C93">
          <w:rPr>
            <w:noProof/>
          </w:rPr>
          <w:t>8</w:t>
        </w:r>
      </w:fldSimple>
      <w:r>
        <w:t xml:space="preserve"> Предобработка данных</w:t>
      </w:r>
    </w:p>
    <w:p w14:paraId="52233A80" w14:textId="77777777" w:rsidR="005A04F9" w:rsidRDefault="005A04F9" w:rsidP="005A04F9">
      <w:pPr>
        <w:keepNext/>
      </w:pPr>
      <w:r w:rsidRPr="005A04F9">
        <w:rPr>
          <w:noProof/>
        </w:rPr>
        <w:drawing>
          <wp:inline distT="0" distB="0" distL="0" distR="0" wp14:anchorId="29251B75" wp14:editId="0F9B16F9">
            <wp:extent cx="5052498" cy="2644369"/>
            <wp:effectExtent l="0" t="0" r="0" b="3810"/>
            <wp:docPr id="1393037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71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9FC2" w14:textId="4FD73A2B" w:rsidR="005A04F9" w:rsidRPr="005A04F9" w:rsidRDefault="005A04F9" w:rsidP="005A04F9">
      <w:pPr>
        <w:pStyle w:val="ac"/>
      </w:pPr>
      <w:r>
        <w:t xml:space="preserve">Рисунок </w:t>
      </w:r>
      <w:fldSimple w:instr=" SEQ Рисунок \* ARABIC ">
        <w:r w:rsidR="00494C93">
          <w:rPr>
            <w:noProof/>
          </w:rPr>
          <w:t>9</w:t>
        </w:r>
      </w:fldSimple>
      <w:r w:rsidRPr="005A04F9">
        <w:t xml:space="preserve"> </w:t>
      </w:r>
      <w:proofErr w:type="spellStart"/>
      <w:r w:rsidRPr="005A04F9">
        <w:t>Рапредление</w:t>
      </w:r>
      <w:proofErr w:type="spellEnd"/>
      <w:r w:rsidRPr="005A04F9">
        <w:t xml:space="preserve"> данных до стандартизации</w:t>
      </w:r>
    </w:p>
    <w:p w14:paraId="45889951" w14:textId="77777777" w:rsidR="005A04F9" w:rsidRDefault="005A04F9" w:rsidP="005A04F9">
      <w:pPr>
        <w:keepNext/>
      </w:pPr>
      <w:r w:rsidRPr="005A04F9">
        <w:rPr>
          <w:noProof/>
          <w:lang w:val="en-US"/>
        </w:rPr>
        <w:lastRenderedPageBreak/>
        <w:drawing>
          <wp:inline distT="0" distB="0" distL="0" distR="0" wp14:anchorId="3E5F5094" wp14:editId="69A322C4">
            <wp:extent cx="5121084" cy="2644369"/>
            <wp:effectExtent l="0" t="0" r="3810" b="3810"/>
            <wp:docPr id="492931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314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ED5E" w14:textId="2C188841" w:rsidR="005A04F9" w:rsidRPr="00C922C2" w:rsidRDefault="005A04F9" w:rsidP="005A04F9">
      <w:pPr>
        <w:pStyle w:val="ac"/>
      </w:pPr>
      <w:r>
        <w:t xml:space="preserve">Рисунок </w:t>
      </w:r>
      <w:fldSimple w:instr=" SEQ Рисунок \* ARABIC ">
        <w:r w:rsidR="00494C93">
          <w:rPr>
            <w:noProof/>
          </w:rPr>
          <w:t>10</w:t>
        </w:r>
      </w:fldSimple>
      <w:r>
        <w:t xml:space="preserve"> Распределение данных после стандартизации</w:t>
      </w:r>
    </w:p>
    <w:p w14:paraId="11FB758E" w14:textId="77777777" w:rsidR="005A04F9" w:rsidRPr="005A04F9" w:rsidRDefault="005A04F9" w:rsidP="005A04F9"/>
    <w:p w14:paraId="382B86F3" w14:textId="311114C3" w:rsidR="0040683D" w:rsidRDefault="0040683D" w:rsidP="00143F90">
      <w:pPr>
        <w:pStyle w:val="2"/>
      </w:pPr>
      <w:bookmarkStart w:id="9" w:name="_Toc157779742"/>
      <w:r>
        <w:t>Разработка и обучение модели.</w:t>
      </w:r>
      <w:bookmarkEnd w:id="9"/>
    </w:p>
    <w:p w14:paraId="733D45DE" w14:textId="60E161CE" w:rsidR="00616BFD" w:rsidRDefault="00616BFD" w:rsidP="00616BFD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Разработка и обучение моделей машинного обучения осуществлялась </w:t>
      </w:r>
      <w:r w:rsidR="00587C4F">
        <w:rPr>
          <w:rFonts w:cs="Times New Roman"/>
          <w:color w:val="000000"/>
          <w:szCs w:val="21"/>
          <w:shd w:val="clear" w:color="auto" w:fill="FFFFFF"/>
        </w:rPr>
        <w:t xml:space="preserve">для параметра </w:t>
      </w:r>
      <w:r w:rsidR="00587C4F">
        <w:rPr>
          <w:rFonts w:cs="Times New Roman"/>
          <w:color w:val="000000"/>
          <w:szCs w:val="21"/>
          <w:shd w:val="clear" w:color="auto" w:fill="FFFFFF"/>
          <w:lang w:val="en-US"/>
        </w:rPr>
        <w:t>R</w:t>
      </w:r>
      <w:r w:rsidR="00494C93">
        <w:rPr>
          <w:rFonts w:cs="Times New Roman"/>
          <w:color w:val="000000"/>
          <w:szCs w:val="21"/>
          <w:shd w:val="clear" w:color="auto" w:fill="FFFFFF"/>
          <w:lang w:val="en-US"/>
        </w:rPr>
        <w:t>a</w:t>
      </w:r>
      <w:r>
        <w:rPr>
          <w:rFonts w:cs="Times New Roman"/>
          <w:color w:val="000000"/>
          <w:szCs w:val="21"/>
          <w:shd w:val="clear" w:color="auto" w:fill="FFFFFF"/>
        </w:rPr>
        <w:t xml:space="preserve">. Для решения применим все методы, описанные выше. </w:t>
      </w:r>
    </w:p>
    <w:p w14:paraId="6652FFA0" w14:textId="01CF2A56" w:rsidR="005D374D" w:rsidRDefault="005D374D" w:rsidP="005D374D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Порядок разработки модели можно разделить на следующие этапы: разделение нормализованных данных на обучающую и тестовую выборки (в соотношении 70 на 30%); </w:t>
      </w:r>
      <w:r w:rsidR="00BB405E">
        <w:rPr>
          <w:rFonts w:cs="Times New Roman"/>
          <w:color w:val="000000"/>
          <w:szCs w:val="21"/>
          <w:shd w:val="clear" w:color="auto" w:fill="FFFFFF"/>
        </w:rPr>
        <w:t xml:space="preserve">формирование </w:t>
      </w:r>
      <w:proofErr w:type="spellStart"/>
      <w:r w:rsidR="00BB405E">
        <w:rPr>
          <w:rFonts w:cs="Times New Roman"/>
          <w:color w:val="000000"/>
          <w:szCs w:val="21"/>
          <w:shd w:val="clear" w:color="auto" w:fill="FFFFFF"/>
        </w:rPr>
        <w:t>пайплайна</w:t>
      </w:r>
      <w:proofErr w:type="spellEnd"/>
      <w:r w:rsidR="00BB405E">
        <w:rPr>
          <w:rFonts w:cs="Times New Roman"/>
          <w:color w:val="000000"/>
          <w:szCs w:val="21"/>
          <w:shd w:val="clear" w:color="auto" w:fill="FFFFFF"/>
        </w:rPr>
        <w:t xml:space="preserve"> для </w:t>
      </w:r>
      <w:proofErr w:type="spellStart"/>
      <w:r w:rsidR="00BB405E">
        <w:rPr>
          <w:rFonts w:cs="Times New Roman"/>
          <w:color w:val="000000"/>
          <w:szCs w:val="21"/>
          <w:shd w:val="clear" w:color="auto" w:fill="FFFFFF"/>
        </w:rPr>
        <w:t>алоритмов</w:t>
      </w:r>
      <w:proofErr w:type="spellEnd"/>
      <w:r w:rsidR="00BB405E">
        <w:rPr>
          <w:rFonts w:cs="Times New Roman"/>
          <w:color w:val="000000"/>
          <w:szCs w:val="21"/>
          <w:shd w:val="clear" w:color="auto" w:fill="FFFFFF"/>
        </w:rPr>
        <w:t xml:space="preserve"> и ансамбля алгоритмов, </w:t>
      </w:r>
      <w:r>
        <w:rPr>
          <w:rFonts w:cs="Times New Roman"/>
          <w:color w:val="000000"/>
          <w:szCs w:val="21"/>
          <w:shd w:val="clear" w:color="auto" w:fill="FFFFFF"/>
        </w:rPr>
        <w:t>проверка моделей при стандартных значениях; сравнение моделей по метрике МАЕ</w:t>
      </w:r>
      <w:r w:rsidR="00EA3D51">
        <w:rPr>
          <w:rFonts w:cs="Times New Roman"/>
          <w:color w:val="000000"/>
          <w:szCs w:val="21"/>
          <w:shd w:val="clear" w:color="auto" w:fill="FFFFFF"/>
        </w:rPr>
        <w:t xml:space="preserve"> и </w:t>
      </w:r>
      <w:r w:rsidR="00EA3D51">
        <w:rPr>
          <w:rFonts w:cs="Times New Roman"/>
          <w:color w:val="000000"/>
          <w:szCs w:val="21"/>
          <w:shd w:val="clear" w:color="auto" w:fill="FFFFFF"/>
          <w:lang w:val="en-US"/>
        </w:rPr>
        <w:t>R</w:t>
      </w:r>
      <w:r w:rsidR="00EA3D51" w:rsidRPr="00EA3D51">
        <w:rPr>
          <w:rFonts w:cs="Times New Roman"/>
          <w:color w:val="000000"/>
          <w:szCs w:val="21"/>
          <w:shd w:val="clear" w:color="auto" w:fill="FFFFFF"/>
        </w:rPr>
        <w:t>2</w:t>
      </w:r>
      <w:r>
        <w:rPr>
          <w:rFonts w:cs="Times New Roman"/>
          <w:color w:val="000000"/>
          <w:szCs w:val="21"/>
          <w:shd w:val="clear" w:color="auto" w:fill="FFFFFF"/>
        </w:rPr>
        <w:t xml:space="preserve">; поиск сетки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, по которым будет происходить оптимизация модели. В качестве параметра оценки выбран коэффициент детерминации (R2); оптимизация подбора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модели с помощью выбора по сетке и перекрёстной проверки; подстановка оптимальных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в модель и обучение модели на тренировочных данных; оценка полученных данных; сравнение со стандартными значениями.</w:t>
      </w:r>
    </w:p>
    <w:p w14:paraId="50C4AE22" w14:textId="77777777" w:rsidR="005D374D" w:rsidRDefault="005D374D" w:rsidP="00616BFD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047AA1C0" w14:textId="3A77DE08" w:rsidR="0040683D" w:rsidRDefault="00494C93" w:rsidP="00EA3D51">
      <w:pPr>
        <w:pStyle w:val="ae"/>
        <w:keepNext/>
        <w:ind w:firstLine="0"/>
        <w:jc w:val="left"/>
      </w:pPr>
      <w:r w:rsidRPr="00494C93">
        <w:rPr>
          <w:noProof/>
        </w:rPr>
        <w:lastRenderedPageBreak/>
        <w:drawing>
          <wp:inline distT="0" distB="0" distL="0" distR="0" wp14:anchorId="238DA94E" wp14:editId="0CA4EB5B">
            <wp:extent cx="4991533" cy="3033023"/>
            <wp:effectExtent l="0" t="0" r="0" b="0"/>
            <wp:docPr id="1788757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570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4239" w14:textId="57DA8D91" w:rsidR="00616BFD" w:rsidRDefault="0040683D" w:rsidP="00EA3D51">
      <w:pPr>
        <w:pStyle w:val="ac"/>
        <w:rPr>
          <w:rFonts w:cs="Arial"/>
          <w:color w:val="auto"/>
          <w:szCs w:val="22"/>
        </w:rPr>
      </w:pPr>
      <w:r>
        <w:t xml:space="preserve">Рисунок </w:t>
      </w:r>
      <w:fldSimple w:instr=" SEQ Рисунок \* ARABIC ">
        <w:r w:rsidR="00494C93">
          <w:rPr>
            <w:noProof/>
          </w:rPr>
          <w:t>11</w:t>
        </w:r>
      </w:fldSimple>
      <w:r>
        <w:t xml:space="preserve">Разработка алгоритма </w:t>
      </w:r>
      <w:proofErr w:type="spellStart"/>
      <w:r>
        <w:rPr>
          <w:lang w:val="en-US"/>
        </w:rPr>
        <w:t>StackingRegressor</w:t>
      </w:r>
      <w:proofErr w:type="spellEnd"/>
    </w:p>
    <w:p w14:paraId="43EB4A50" w14:textId="518F1967" w:rsidR="00EA3D51" w:rsidRDefault="00494C93" w:rsidP="00EA3D51">
      <w:pPr>
        <w:pStyle w:val="ae"/>
        <w:keepNext/>
        <w:ind w:firstLine="0"/>
        <w:jc w:val="left"/>
      </w:pPr>
      <w:r w:rsidRPr="00494C93">
        <w:rPr>
          <w:noProof/>
        </w:rPr>
        <w:drawing>
          <wp:inline distT="0" distB="0" distL="0" distR="0" wp14:anchorId="79CE5FFA" wp14:editId="7D44F8AC">
            <wp:extent cx="4054191" cy="1127858"/>
            <wp:effectExtent l="0" t="0" r="3810" b="0"/>
            <wp:docPr id="1063213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136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8D9F" w14:textId="605BD835" w:rsidR="00616BFD" w:rsidRDefault="00EA3D51" w:rsidP="00EA3D51">
      <w:pPr>
        <w:pStyle w:val="ac"/>
      </w:pPr>
      <w:r>
        <w:t xml:space="preserve">Рисунок </w:t>
      </w:r>
      <w:fldSimple w:instr=" SEQ Рисунок \* ARABIC ">
        <w:r w:rsidR="00494C93">
          <w:rPr>
            <w:noProof/>
          </w:rPr>
          <w:t>12</w:t>
        </w:r>
      </w:fldSimple>
      <w:r>
        <w:t xml:space="preserve">Настройка </w:t>
      </w:r>
      <w:proofErr w:type="spellStart"/>
      <w:r>
        <w:t>гиперпараметров</w:t>
      </w:r>
      <w:proofErr w:type="spellEnd"/>
    </w:p>
    <w:p w14:paraId="07A64EE2" w14:textId="77777777" w:rsidR="00EA3D51" w:rsidRDefault="00EA3D51" w:rsidP="00EA3D51">
      <w:pPr>
        <w:keepNext/>
      </w:pPr>
      <w:r w:rsidRPr="00EA3D51">
        <w:rPr>
          <w:noProof/>
        </w:rPr>
        <w:drawing>
          <wp:inline distT="0" distB="0" distL="0" distR="0" wp14:anchorId="65103191" wp14:editId="394A70CD">
            <wp:extent cx="2758679" cy="990686"/>
            <wp:effectExtent l="0" t="0" r="3810" b="0"/>
            <wp:docPr id="1142696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60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96D7" w14:textId="1FDA2788" w:rsidR="00EA3D51" w:rsidRPr="00EA3D51" w:rsidRDefault="00EA3D51" w:rsidP="00EA3D51">
      <w:pPr>
        <w:pStyle w:val="ac"/>
      </w:pPr>
      <w:r>
        <w:t xml:space="preserve">Рисунок </w:t>
      </w:r>
      <w:fldSimple w:instr=" SEQ Рисунок \* ARABIC ">
        <w:r w:rsidR="00494C93">
          <w:rPr>
            <w:noProof/>
          </w:rPr>
          <w:t>13</w:t>
        </w:r>
      </w:fldSimple>
      <w:r>
        <w:t xml:space="preserve">Наилучшие </w:t>
      </w:r>
      <w:proofErr w:type="spellStart"/>
      <w:r>
        <w:t>гиперпараметры</w:t>
      </w:r>
      <w:proofErr w:type="spellEnd"/>
    </w:p>
    <w:p w14:paraId="77F1E5B4" w14:textId="180F6144" w:rsidR="00616BFD" w:rsidRPr="008A4BCC" w:rsidRDefault="008A4BCC" w:rsidP="00616BFD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После настройки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модель показала результат лучше, чем базовая</w:t>
      </w:r>
      <w:r w:rsidR="00616BFD">
        <w:rPr>
          <w:rFonts w:cs="Times New Roman"/>
          <w:color w:val="000000"/>
          <w:szCs w:val="21"/>
          <w:shd w:val="clear" w:color="auto" w:fill="FFFFFF"/>
        </w:rPr>
        <w:t xml:space="preserve">. </w:t>
      </w:r>
      <w:r>
        <w:rPr>
          <w:rFonts w:cs="Times New Roman"/>
          <w:color w:val="000000"/>
          <w:szCs w:val="21"/>
          <w:shd w:val="clear" w:color="auto" w:fill="FFFFFF"/>
        </w:rPr>
        <w:t>Коэффициент детерминации (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 xml:space="preserve">R2) </w:t>
      </w:r>
      <w:r>
        <w:rPr>
          <w:rFonts w:cs="Times New Roman"/>
          <w:color w:val="000000"/>
          <w:szCs w:val="21"/>
          <w:shd w:val="clear" w:color="auto" w:fill="FFFFFF"/>
        </w:rPr>
        <w:t>равен 0,93</w:t>
      </w:r>
    </w:p>
    <w:p w14:paraId="49C528AB" w14:textId="4A92CC2D" w:rsidR="008A4BCC" w:rsidRDefault="00494C93" w:rsidP="00494C93">
      <w:pPr>
        <w:pStyle w:val="ae"/>
        <w:keepNext/>
        <w:ind w:firstLine="0"/>
        <w:jc w:val="left"/>
      </w:pPr>
      <w:r w:rsidRPr="00494C93">
        <w:rPr>
          <w:noProof/>
        </w:rPr>
        <w:lastRenderedPageBreak/>
        <w:drawing>
          <wp:inline distT="0" distB="0" distL="0" distR="0" wp14:anchorId="7CAFA832" wp14:editId="79D47BCC">
            <wp:extent cx="4259949" cy="2430991"/>
            <wp:effectExtent l="0" t="0" r="7620" b="7620"/>
            <wp:docPr id="1475618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184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B6AB" w14:textId="77777777" w:rsidR="00494C93" w:rsidRDefault="00494C93" w:rsidP="00494C93">
      <w:pPr>
        <w:pStyle w:val="ac"/>
      </w:pPr>
      <w:r w:rsidRPr="00494C93">
        <w:rPr>
          <w:noProof/>
          <w:lang w:val="en-US"/>
        </w:rPr>
        <w:drawing>
          <wp:inline distT="0" distB="0" distL="0" distR="0" wp14:anchorId="1B5C6AD2" wp14:editId="437AB64F">
            <wp:extent cx="3139712" cy="693480"/>
            <wp:effectExtent l="0" t="0" r="3810" b="0"/>
            <wp:docPr id="1265244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446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0D69" w14:textId="45401B4F" w:rsidR="00494C93" w:rsidRPr="005A04F9" w:rsidRDefault="00494C93" w:rsidP="00494C93">
      <w:pPr>
        <w:pStyle w:val="ac"/>
      </w:pPr>
      <w:r w:rsidRPr="00494C93">
        <w:t xml:space="preserve"> </w:t>
      </w: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5A04F9">
        <w:t xml:space="preserve"> </w:t>
      </w:r>
      <w:proofErr w:type="spellStart"/>
      <w:r>
        <w:rPr>
          <w:lang w:val="en-US"/>
        </w:rPr>
        <w:t>StackingRegressor</w:t>
      </w:r>
      <w:proofErr w:type="spellEnd"/>
      <w:r w:rsidRPr="005A04F9">
        <w:t xml:space="preserve"> с наилучшими параметрами</w:t>
      </w:r>
    </w:p>
    <w:p w14:paraId="33E5CA1D" w14:textId="57383D4D" w:rsidR="00533861" w:rsidRPr="00494C93" w:rsidRDefault="00533861" w:rsidP="00533861"/>
    <w:p w14:paraId="60AF4228" w14:textId="07519B10" w:rsidR="00F36C9F" w:rsidRDefault="00F36C9F" w:rsidP="00143F90">
      <w:pPr>
        <w:pStyle w:val="2"/>
      </w:pPr>
      <w:bookmarkStart w:id="10" w:name="_Toc157779743"/>
      <w:r>
        <w:t>Тестирование модели.</w:t>
      </w:r>
      <w:bookmarkEnd w:id="10"/>
    </w:p>
    <w:p w14:paraId="442A1E05" w14:textId="77777777" w:rsidR="00494C93" w:rsidRDefault="00616BFD" w:rsidP="00494C93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После обучения моделей была проведена оценка точности этих моделей на обучающей и тестовых выборках. В качестве параметра оценки модели использовал</w:t>
      </w:r>
      <w:r w:rsidR="00F36C9F">
        <w:rPr>
          <w:rFonts w:cs="Times New Roman"/>
          <w:color w:val="000000"/>
          <w:szCs w:val="21"/>
          <w:shd w:val="clear" w:color="auto" w:fill="FFFFFF"/>
        </w:rPr>
        <w:t xml:space="preserve">ся коэффициент детерминации </w:t>
      </w:r>
      <w:r w:rsidR="00F36C9F">
        <w:rPr>
          <w:rFonts w:cs="Times New Roman"/>
          <w:color w:val="000000"/>
          <w:szCs w:val="21"/>
          <w:shd w:val="clear" w:color="auto" w:fill="FFFFFF"/>
          <w:lang w:val="en-US"/>
        </w:rPr>
        <w:t>R</w:t>
      </w:r>
      <w:r w:rsidR="00F36C9F" w:rsidRPr="00F36C9F">
        <w:rPr>
          <w:rFonts w:cs="Times New Roman"/>
          <w:color w:val="000000"/>
          <w:szCs w:val="21"/>
          <w:shd w:val="clear" w:color="auto" w:fill="FFFFFF"/>
        </w:rPr>
        <w:t>2</w:t>
      </w:r>
      <w:r w:rsidR="00F36C9F">
        <w:rPr>
          <w:rFonts w:cs="Times New Roman"/>
          <w:color w:val="000000"/>
          <w:szCs w:val="21"/>
          <w:shd w:val="clear" w:color="auto" w:fill="FFFFFF"/>
        </w:rPr>
        <w:t xml:space="preserve"> и средняя абсолютная ошибка(</w:t>
      </w:r>
      <w:r w:rsidR="00F36C9F">
        <w:rPr>
          <w:rFonts w:cs="Times New Roman"/>
          <w:color w:val="000000"/>
          <w:szCs w:val="21"/>
          <w:shd w:val="clear" w:color="auto" w:fill="FFFFFF"/>
          <w:lang w:val="en-US"/>
        </w:rPr>
        <w:t>MAE</w:t>
      </w:r>
      <w:r w:rsidR="00F36C9F">
        <w:rPr>
          <w:rFonts w:cs="Times New Roman"/>
          <w:color w:val="000000"/>
          <w:szCs w:val="21"/>
          <w:shd w:val="clear" w:color="auto" w:fill="FFFFFF"/>
        </w:rPr>
        <w:t>)</w:t>
      </w:r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61EB5D3D" w14:textId="77777777" w:rsidR="00494C93" w:rsidRDefault="00494C93" w:rsidP="00494C93">
      <w:pPr>
        <w:pStyle w:val="ae"/>
        <w:keepNext/>
      </w:pPr>
      <w:r w:rsidRPr="00494C93">
        <w:rPr>
          <w:noProof/>
        </w:rPr>
        <w:drawing>
          <wp:inline distT="0" distB="0" distL="0" distR="0" wp14:anchorId="4ABD5768" wp14:editId="5CCF0021">
            <wp:extent cx="3703641" cy="617273"/>
            <wp:effectExtent l="0" t="0" r="0" b="0"/>
            <wp:docPr id="1761330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4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81EE" w14:textId="31FDB770" w:rsidR="00616BFD" w:rsidRDefault="00494C93" w:rsidP="00494C93">
      <w:pPr>
        <w:pStyle w:val="ac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</w:t>
      </w:r>
      <w:r w:rsidR="00806CE0">
        <w:t>Сравнение метрик разных алгоритмов</w:t>
      </w:r>
    </w:p>
    <w:p w14:paraId="0E010C17" w14:textId="67979030" w:rsidR="00806CE0" w:rsidRPr="00806CE0" w:rsidRDefault="00806CE0" w:rsidP="00806CE0">
      <w:r w:rsidRPr="00806CE0">
        <w:rPr>
          <w:noProof/>
        </w:rPr>
        <w:drawing>
          <wp:inline distT="0" distB="0" distL="0" distR="0" wp14:anchorId="3C837D25" wp14:editId="49A7A773">
            <wp:extent cx="5940425" cy="1587500"/>
            <wp:effectExtent l="0" t="0" r="3175" b="0"/>
            <wp:docPr id="210178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858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2069" w14:textId="6CC6707C" w:rsidR="00616BFD" w:rsidRPr="00F36C9F" w:rsidRDefault="00F36C9F" w:rsidP="00F36C9F">
      <w:pPr>
        <w:pStyle w:val="ae"/>
        <w:keepNext/>
        <w:ind w:firstLine="567"/>
        <w:jc w:val="left"/>
      </w:pPr>
      <w:r>
        <w:lastRenderedPageBreak/>
        <w:t xml:space="preserve">Обобщая итоги работы алгоритмов, можно сделать вывод, что </w:t>
      </w:r>
      <w:r w:rsidR="00806CE0">
        <w:t>ни один алгоритм не дал удовлетворительных результатов. Коэффициент детерминации порядка 0,3-0,36</w:t>
      </w:r>
    </w:p>
    <w:p w14:paraId="19FCA290" w14:textId="3C18CC1E" w:rsidR="00F36C9F" w:rsidRPr="00143F90" w:rsidRDefault="00F36C9F" w:rsidP="00143F90">
      <w:pPr>
        <w:pStyle w:val="2"/>
        <w:rPr>
          <w:b w:val="0"/>
          <w:bCs w:val="0"/>
        </w:rPr>
      </w:pPr>
      <w:bookmarkStart w:id="11" w:name="_Toc157779744"/>
      <w:r w:rsidRPr="00143F90">
        <w:rPr>
          <w:rStyle w:val="20"/>
          <w:b/>
          <w:bCs/>
        </w:rPr>
        <w:t xml:space="preserve">Написать нейронную сеть, которая будет выдавать параметр шероховатости </w:t>
      </w:r>
      <w:proofErr w:type="spellStart"/>
      <w:r w:rsidRPr="00143F90">
        <w:rPr>
          <w:rStyle w:val="20"/>
          <w:b/>
          <w:bCs/>
        </w:rPr>
        <w:t>Ra</w:t>
      </w:r>
      <w:bookmarkEnd w:id="11"/>
      <w:proofErr w:type="spellEnd"/>
      <w:r w:rsidRPr="00143F90">
        <w:rPr>
          <w:b w:val="0"/>
          <w:bCs w:val="0"/>
        </w:rPr>
        <w:t xml:space="preserve"> </w:t>
      </w:r>
    </w:p>
    <w:p w14:paraId="239858C5" w14:textId="0AC9A418" w:rsidR="00616BFD" w:rsidRDefault="00616BFD" w:rsidP="00616BFD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Обучение нейронной сети — это такой процесс, при котором происходит подбор оптимальных параметров модели, с точки зрения минимизации</w:t>
      </w:r>
      <w:r w:rsidR="00806CE0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ошибки. Начнём стоить нейронную сеть с помощью класса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keras.Sequential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36A93D07" w14:textId="77777777" w:rsidR="00C922C2" w:rsidRDefault="00C922C2" w:rsidP="00C922C2">
      <w:pPr>
        <w:pStyle w:val="ae"/>
        <w:keepNext/>
        <w:ind w:firstLine="0"/>
      </w:pPr>
      <w:r w:rsidRPr="00C922C2">
        <w:rPr>
          <w:noProof/>
        </w:rPr>
        <w:drawing>
          <wp:inline distT="0" distB="0" distL="0" distR="0" wp14:anchorId="7906FC8C" wp14:editId="1C138843">
            <wp:extent cx="3574090" cy="1691787"/>
            <wp:effectExtent l="0" t="0" r="7620" b="3810"/>
            <wp:docPr id="1350295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952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535C" w14:textId="5A48A639" w:rsidR="00616BFD" w:rsidRDefault="00C922C2" w:rsidP="00C922C2">
      <w:pPr>
        <w:pStyle w:val="ac"/>
        <w:jc w:val="both"/>
        <w:rPr>
          <w:rFonts w:cs="Arial"/>
          <w:color w:val="auto"/>
          <w:szCs w:val="22"/>
        </w:rPr>
      </w:pPr>
      <w:r>
        <w:t xml:space="preserve">Рисунок </w:t>
      </w:r>
      <w:fldSimple w:instr=" SEQ Рисунок \* ARABIC ">
        <w:r w:rsidR="00494C93">
          <w:rPr>
            <w:noProof/>
          </w:rPr>
          <w:t>16</w:t>
        </w:r>
      </w:fldSimple>
      <w:r w:rsidRPr="00044961">
        <w:t xml:space="preserve"> Создание нейронной сети</w:t>
      </w:r>
    </w:p>
    <w:p w14:paraId="385E069F" w14:textId="77777777" w:rsidR="00C922C2" w:rsidRDefault="00C922C2" w:rsidP="00806CE0">
      <w:pPr>
        <w:pStyle w:val="ae"/>
        <w:keepNext/>
        <w:ind w:firstLine="0"/>
        <w:jc w:val="left"/>
      </w:pPr>
      <w:r w:rsidRPr="00C922C2">
        <w:rPr>
          <w:noProof/>
        </w:rPr>
        <w:drawing>
          <wp:inline distT="0" distB="0" distL="0" distR="0" wp14:anchorId="26F2E32E" wp14:editId="4F0213FB">
            <wp:extent cx="2773920" cy="1638442"/>
            <wp:effectExtent l="0" t="0" r="7620" b="0"/>
            <wp:docPr id="221865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653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45AF" w14:textId="488230B4" w:rsidR="00616BFD" w:rsidRDefault="00C922C2" w:rsidP="00806CE0">
      <w:pPr>
        <w:pStyle w:val="ac"/>
        <w:rPr>
          <w:rFonts w:cs="Arial"/>
          <w:color w:val="auto"/>
          <w:szCs w:val="22"/>
        </w:rPr>
      </w:pPr>
      <w:r>
        <w:t xml:space="preserve">Рисунок </w:t>
      </w:r>
      <w:fldSimple w:instr=" SEQ Рисунок \* ARABIC ">
        <w:r w:rsidR="00494C93">
          <w:rPr>
            <w:noProof/>
          </w:rPr>
          <w:t>17</w:t>
        </w:r>
      </w:fldSimple>
      <w:r>
        <w:t xml:space="preserve"> Первая нейронная сеть</w:t>
      </w:r>
    </w:p>
    <w:p w14:paraId="16252357" w14:textId="77777777" w:rsidR="00616BFD" w:rsidRDefault="00616BFD" w:rsidP="00616BFD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Обучим и оценим модель, посмотрим на потери, зададим функцию для визуализации факт/прогноз для результатов моделей. </w:t>
      </w:r>
    </w:p>
    <w:p w14:paraId="46328465" w14:textId="4A61CDCE" w:rsidR="00C922C2" w:rsidRDefault="00A67083" w:rsidP="00C922C2">
      <w:pPr>
        <w:pStyle w:val="ae"/>
        <w:keepNext/>
        <w:ind w:firstLine="0"/>
        <w:jc w:val="center"/>
      </w:pPr>
      <w:r w:rsidRPr="00A67083">
        <w:rPr>
          <w:noProof/>
        </w:rPr>
        <w:lastRenderedPageBreak/>
        <w:drawing>
          <wp:inline distT="0" distB="0" distL="0" distR="0" wp14:anchorId="25212B15" wp14:editId="047E96E7">
            <wp:extent cx="2888230" cy="2141406"/>
            <wp:effectExtent l="0" t="0" r="7620" b="0"/>
            <wp:docPr id="1772044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440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8910" w14:textId="241ABE8A" w:rsidR="00616BFD" w:rsidRDefault="00C922C2" w:rsidP="00C922C2">
      <w:pPr>
        <w:pStyle w:val="ac"/>
        <w:jc w:val="center"/>
      </w:pPr>
      <w:r>
        <w:t xml:space="preserve">Рисунок </w:t>
      </w:r>
      <w:fldSimple w:instr=" SEQ Рисунок \* ARABIC ">
        <w:r w:rsidR="00494C93">
          <w:rPr>
            <w:noProof/>
          </w:rPr>
          <w:t>18</w:t>
        </w:r>
      </w:fldSimple>
      <w:r>
        <w:t>График ошибки первой нейросети</w:t>
      </w:r>
    </w:p>
    <w:p w14:paraId="64902DB0" w14:textId="77777777" w:rsidR="00C922C2" w:rsidRDefault="00C922C2" w:rsidP="00616BFD">
      <w:pPr>
        <w:pStyle w:val="ae"/>
        <w:keepNext/>
        <w:ind w:firstLine="0"/>
        <w:jc w:val="center"/>
      </w:pPr>
    </w:p>
    <w:p w14:paraId="20DF8285" w14:textId="5C9E93E1" w:rsidR="003B7D20" w:rsidRDefault="00806CE0" w:rsidP="003B7D20">
      <w:pPr>
        <w:pStyle w:val="ae"/>
        <w:keepNext/>
        <w:ind w:firstLine="0"/>
        <w:jc w:val="center"/>
      </w:pPr>
      <w:r w:rsidRPr="00806CE0">
        <w:rPr>
          <w:noProof/>
        </w:rPr>
        <w:drawing>
          <wp:inline distT="0" distB="0" distL="0" distR="0" wp14:anchorId="4A9BF701" wp14:editId="5C5FBA27">
            <wp:extent cx="5822185" cy="1851820"/>
            <wp:effectExtent l="0" t="0" r="7620" b="0"/>
            <wp:docPr id="212353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394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03C0" w14:textId="6F2F6D05" w:rsidR="00616BFD" w:rsidRDefault="003B7D20" w:rsidP="003B7D20">
      <w:pPr>
        <w:pStyle w:val="ac"/>
        <w:jc w:val="center"/>
      </w:pPr>
      <w:r>
        <w:t xml:space="preserve">Рисунок </w:t>
      </w:r>
      <w:fldSimple w:instr=" SEQ Рисунок \* ARABIC ">
        <w:r w:rsidR="00494C93">
          <w:rPr>
            <w:noProof/>
          </w:rPr>
          <w:t>19</w:t>
        </w:r>
      </w:fldSimple>
      <w:r>
        <w:t xml:space="preserve"> Тестовые и прогнозные значения</w:t>
      </w:r>
    </w:p>
    <w:p w14:paraId="55705B6C" w14:textId="52701D64" w:rsidR="00843616" w:rsidRDefault="00843616">
      <w:pPr>
        <w:spacing w:line="259" w:lineRule="auto"/>
      </w:pPr>
      <w:r>
        <w:br w:type="page"/>
      </w:r>
    </w:p>
    <w:p w14:paraId="2859AE0D" w14:textId="458F11D2" w:rsidR="00616BFD" w:rsidRDefault="00616BFD" w:rsidP="00843616">
      <w:pPr>
        <w:pStyle w:val="2"/>
        <w:rPr>
          <w:szCs w:val="22"/>
        </w:rPr>
      </w:pPr>
      <w:bookmarkStart w:id="12" w:name="_Toc157779745"/>
      <w:r>
        <w:lastRenderedPageBreak/>
        <w:t>Разработка приложения</w:t>
      </w:r>
      <w:bookmarkEnd w:id="12"/>
    </w:p>
    <w:p w14:paraId="13770197" w14:textId="77777777" w:rsidR="00616BFD" w:rsidRDefault="00616BFD" w:rsidP="00616BFD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bookmarkStart w:id="13" w:name="_Hlk106325893"/>
      <w:r>
        <w:rPr>
          <w:rFonts w:cs="Times New Roman"/>
          <w:color w:val="000000"/>
          <w:szCs w:val="21"/>
          <w:shd w:val="clear" w:color="auto" w:fill="FFFFFF"/>
        </w:rPr>
        <w:t>Приложение успешно работает и показывает результат прогноза для соотношения «матрица – наполнитель».</w:t>
      </w:r>
    </w:p>
    <w:bookmarkEnd w:id="13"/>
    <w:p w14:paraId="1226DBFF" w14:textId="77777777" w:rsidR="003B7D20" w:rsidRDefault="003B7D20" w:rsidP="003B7D20">
      <w:pPr>
        <w:pStyle w:val="ae"/>
        <w:keepNext/>
        <w:ind w:firstLine="0"/>
        <w:jc w:val="center"/>
      </w:pPr>
      <w:r w:rsidRPr="003B7D20">
        <w:rPr>
          <w:noProof/>
        </w:rPr>
        <w:drawing>
          <wp:inline distT="0" distB="0" distL="0" distR="0" wp14:anchorId="22899388" wp14:editId="3E4650AE">
            <wp:extent cx="5940425" cy="2372360"/>
            <wp:effectExtent l="0" t="0" r="3175" b="8890"/>
            <wp:docPr id="163775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5033" name=""/>
                    <pic:cNvPicPr/>
                  </pic:nvPicPr>
                  <pic:blipFill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C1AA" w14:textId="698DB4FB" w:rsidR="00616BFD" w:rsidRDefault="003B7D20" w:rsidP="003B7D20">
      <w:pPr>
        <w:pStyle w:val="ac"/>
        <w:jc w:val="center"/>
        <w:rPr>
          <w:rFonts w:cs="Arial"/>
          <w:color w:val="auto"/>
          <w:szCs w:val="22"/>
        </w:rPr>
      </w:pPr>
      <w:r>
        <w:t xml:space="preserve">Рисунок </w:t>
      </w:r>
      <w:fldSimple w:instr=" SEQ Рисунок \* ARABIC ">
        <w:r w:rsidR="00494C93">
          <w:rPr>
            <w:noProof/>
          </w:rPr>
          <w:t>20</w:t>
        </w:r>
      </w:fldSimple>
      <w:r>
        <w:t xml:space="preserve"> Пример работы Приложения</w:t>
      </w:r>
    </w:p>
    <w:p w14:paraId="6350B5C6" w14:textId="71E312CE" w:rsidR="00616BFD" w:rsidRDefault="00616BFD" w:rsidP="00616BFD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bookmarkStart w:id="14" w:name="_Hlk106325901"/>
      <w:r>
        <w:rPr>
          <w:rFonts w:cs="Times New Roman"/>
          <w:color w:val="000000"/>
          <w:szCs w:val="21"/>
          <w:shd w:val="clear" w:color="auto" w:fill="FFFFFF"/>
        </w:rPr>
        <w:t xml:space="preserve">Данное приложение — это основной файл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Flask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, папка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templates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, с шаблоном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html</w:t>
      </w:r>
      <w:r>
        <w:rPr>
          <w:rFonts w:cs="Times New Roman"/>
          <w:color w:val="000000"/>
          <w:szCs w:val="21"/>
          <w:shd w:val="clear" w:color="auto" w:fill="FFFFFF"/>
        </w:rPr>
        <w:t xml:space="preserve"> - страницы, папка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model</w:t>
      </w:r>
      <w:r w:rsidRPr="00616BFD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c</w:t>
      </w:r>
      <w:r w:rsidRPr="00616BFD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сохранённой моделью для данных. </w:t>
      </w:r>
    </w:p>
    <w:bookmarkEnd w:id="14"/>
    <w:p w14:paraId="2288C68C" w14:textId="77777777" w:rsidR="003B7D20" w:rsidRDefault="003B7D20" w:rsidP="003B7D20">
      <w:pPr>
        <w:pStyle w:val="ae"/>
        <w:keepNext/>
        <w:ind w:firstLine="0"/>
        <w:jc w:val="center"/>
      </w:pPr>
      <w:r w:rsidRPr="003B7D20">
        <w:rPr>
          <w:noProof/>
        </w:rPr>
        <w:drawing>
          <wp:inline distT="0" distB="0" distL="0" distR="0" wp14:anchorId="0E733BA1" wp14:editId="75C35ADD">
            <wp:extent cx="2743438" cy="2651990"/>
            <wp:effectExtent l="0" t="0" r="0" b="0"/>
            <wp:docPr id="853685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857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6677" w14:textId="714ABA62" w:rsidR="00616BFD" w:rsidRDefault="003B7D20" w:rsidP="003B7D20">
      <w:pPr>
        <w:pStyle w:val="ac"/>
        <w:jc w:val="center"/>
        <w:rPr>
          <w:rFonts w:cs="Arial"/>
          <w:color w:val="auto"/>
          <w:szCs w:val="22"/>
        </w:rPr>
      </w:pPr>
      <w:r>
        <w:t xml:space="preserve">Рисунок </w:t>
      </w:r>
      <w:fldSimple w:instr=" SEQ Рисунок \* ARABIC ">
        <w:r w:rsidR="00494C93">
          <w:rPr>
            <w:noProof/>
          </w:rPr>
          <w:t>21</w:t>
        </w:r>
      </w:fldSimple>
      <w:r>
        <w:t xml:space="preserve"> Часть кода приложения</w:t>
      </w:r>
    </w:p>
    <w:p w14:paraId="3F641F43" w14:textId="0AC426BA" w:rsidR="003B7D20" w:rsidRDefault="00616BFD" w:rsidP="003B7D20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bookmarkStart w:id="15" w:name="_Hlk106325909"/>
      <w:r>
        <w:rPr>
          <w:rFonts w:cs="Times New Roman"/>
          <w:color w:val="000000"/>
          <w:szCs w:val="21"/>
          <w:shd w:val="clear" w:color="auto" w:fill="FFFFFF"/>
        </w:rPr>
        <w:t>При запуске приложения, пользователь переходит на</w:t>
      </w:r>
      <w:bookmarkEnd w:id="15"/>
      <w:r>
        <w:rPr>
          <w:rFonts w:cs="Times New Roman"/>
          <w:color w:val="000000"/>
          <w:szCs w:val="21"/>
          <w:shd w:val="clear" w:color="auto" w:fill="FFFFFF"/>
        </w:rPr>
        <w:t xml:space="preserve">: </w:t>
      </w:r>
      <w:hyperlink r:id="rId44" w:tgtFrame="_blank" w:history="1">
        <w:r w:rsidR="003B7D20">
          <w:rPr>
            <w:rStyle w:val="a9"/>
            <w:rFonts w:ascii="Arial" w:hAnsi="Arial"/>
            <w:sz w:val="21"/>
            <w:szCs w:val="21"/>
            <w:bdr w:val="single" w:sz="2" w:space="0" w:color="E5E7EB" w:frame="1"/>
            <w:shd w:val="clear" w:color="auto" w:fill="FBFCFE"/>
          </w:rPr>
          <w:t>https://frezerovka.onrender.com</w:t>
        </w:r>
      </w:hyperlink>
      <w:r>
        <w:rPr>
          <w:rFonts w:cs="Times New Roman"/>
          <w:color w:val="000000"/>
          <w:szCs w:val="21"/>
          <w:shd w:val="clear" w:color="auto" w:fill="FFFFFF"/>
        </w:rPr>
        <w:t>.</w:t>
      </w:r>
    </w:p>
    <w:p w14:paraId="73DED168" w14:textId="31EA2F47" w:rsidR="003B7D20" w:rsidRDefault="003B7D20" w:rsidP="00143F90">
      <w:pPr>
        <w:pStyle w:val="2"/>
      </w:pPr>
      <w:bookmarkStart w:id="16" w:name="_Toc157779746"/>
      <w:r>
        <w:lastRenderedPageBreak/>
        <w:t xml:space="preserve">Создание удаленного репозитория и загрузка результатов работы </w:t>
      </w:r>
      <w:r w:rsidR="00143F90">
        <w:t>в</w:t>
      </w:r>
      <w:r>
        <w:t xml:space="preserve"> него.</w:t>
      </w:r>
      <w:bookmarkEnd w:id="16"/>
    </w:p>
    <w:p w14:paraId="0AA76250" w14:textId="4D8D56A6" w:rsidR="00616BFD" w:rsidRDefault="00616BFD" w:rsidP="00616BFD">
      <w:pPr>
        <w:pStyle w:val="ae"/>
        <w:rPr>
          <w:rStyle w:val="a9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Репозиторий был создан на github.com по адресу:  </w:t>
      </w:r>
      <w:r w:rsidR="003B7D20" w:rsidRPr="003B7D20">
        <w:rPr>
          <w:rFonts w:cs="Times New Roman"/>
          <w:color w:val="000000"/>
          <w:szCs w:val="21"/>
          <w:shd w:val="clear" w:color="auto" w:fill="FFFFFF"/>
        </w:rPr>
        <w:t>https://github.com/ElenaShtamm/SHTAMM_ELENA_VKR</w:t>
      </w:r>
    </w:p>
    <w:p w14:paraId="117CD470" w14:textId="77777777" w:rsidR="003B7D20" w:rsidRDefault="003B7D20" w:rsidP="003B7D20">
      <w:pPr>
        <w:keepNext/>
        <w:spacing w:after="0" w:line="360" w:lineRule="auto"/>
        <w:jc w:val="center"/>
      </w:pPr>
      <w:r w:rsidRPr="003B7D20">
        <w:rPr>
          <w:noProof/>
        </w:rPr>
        <w:drawing>
          <wp:inline distT="0" distB="0" distL="0" distR="0" wp14:anchorId="37938927" wp14:editId="3A17CDFE">
            <wp:extent cx="5940425" cy="2896235"/>
            <wp:effectExtent l="0" t="0" r="3175" b="0"/>
            <wp:docPr id="2121367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67264" name=""/>
                    <pic:cNvPicPr/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59E6" w14:textId="2327BA18" w:rsidR="00616BFD" w:rsidRDefault="003B7D20" w:rsidP="003B7D20">
      <w:pPr>
        <w:pStyle w:val="ac"/>
        <w:jc w:val="center"/>
        <w:rPr>
          <w:color w:val="auto"/>
          <w:szCs w:val="22"/>
        </w:rPr>
      </w:pPr>
      <w:r>
        <w:t xml:space="preserve">Рисунок </w:t>
      </w:r>
      <w:fldSimple w:instr=" SEQ Рисунок \* ARABIC ">
        <w:r w:rsidR="00494C93">
          <w:rPr>
            <w:noProof/>
          </w:rPr>
          <w:t>22</w:t>
        </w:r>
      </w:fldSimple>
      <w:r>
        <w:t xml:space="preserve"> Страница </w:t>
      </w:r>
      <w:proofErr w:type="spellStart"/>
      <w:r>
        <w:rPr>
          <w:lang w:val="en-US"/>
        </w:rPr>
        <w:t>GitHUB</w:t>
      </w:r>
      <w:proofErr w:type="spellEnd"/>
    </w:p>
    <w:p w14:paraId="1AC1A00B" w14:textId="77777777" w:rsidR="00533635" w:rsidRDefault="00533635" w:rsidP="00533635">
      <w:pPr>
        <w:keepNext/>
        <w:spacing w:after="0" w:line="360" w:lineRule="auto"/>
        <w:jc w:val="center"/>
      </w:pPr>
      <w:r w:rsidRPr="00533635">
        <w:rPr>
          <w:noProof/>
        </w:rPr>
        <w:drawing>
          <wp:inline distT="0" distB="0" distL="0" distR="0" wp14:anchorId="1AD24FB5" wp14:editId="6280263B">
            <wp:extent cx="4938188" cy="1082134"/>
            <wp:effectExtent l="19050" t="19050" r="15240" b="22860"/>
            <wp:docPr id="1750032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329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82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AC0D0" w14:textId="348E423A" w:rsidR="00616BFD" w:rsidRPr="00044961" w:rsidRDefault="00533635" w:rsidP="00533635">
      <w:pPr>
        <w:pStyle w:val="ac"/>
        <w:jc w:val="center"/>
      </w:pPr>
      <w:r>
        <w:t xml:space="preserve">Рисунок </w:t>
      </w:r>
      <w:fldSimple w:instr=" SEQ Рисунок \* ARABIC ">
        <w:r w:rsidR="00494C93">
          <w:rPr>
            <w:noProof/>
          </w:rPr>
          <w:t>23</w:t>
        </w:r>
      </w:fldSimple>
      <w:r w:rsidRPr="00533635">
        <w:t xml:space="preserve"> файл </w:t>
      </w:r>
      <w:r>
        <w:rPr>
          <w:lang w:val="en-US"/>
        </w:rPr>
        <w:t>README</w:t>
      </w:r>
    </w:p>
    <w:p w14:paraId="6F1E094F" w14:textId="6E581D19" w:rsidR="00843616" w:rsidRPr="00044961" w:rsidRDefault="00843616">
      <w:pPr>
        <w:spacing w:line="259" w:lineRule="auto"/>
      </w:pPr>
      <w:r w:rsidRPr="00044961">
        <w:br w:type="page"/>
      </w:r>
    </w:p>
    <w:p w14:paraId="0A84E296" w14:textId="1CAB7145" w:rsidR="00616BFD" w:rsidRDefault="00616BFD" w:rsidP="00843616">
      <w:pPr>
        <w:pStyle w:val="1"/>
      </w:pPr>
      <w:bookmarkStart w:id="17" w:name="_Toc101289450"/>
      <w:bookmarkStart w:id="18" w:name="_Toc157779747"/>
      <w:r>
        <w:lastRenderedPageBreak/>
        <w:t>Заключение</w:t>
      </w:r>
      <w:bookmarkEnd w:id="17"/>
      <w:bookmarkEnd w:id="18"/>
    </w:p>
    <w:p w14:paraId="2BF359F7" w14:textId="538D303C" w:rsidR="00616BFD" w:rsidRPr="00143F90" w:rsidRDefault="00616BFD" w:rsidP="00616BFD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Данная исследовательская работа позволяет сделать некоторые основные выводы по теме. </w:t>
      </w:r>
      <w:r w:rsidR="00D86307">
        <w:rPr>
          <w:rFonts w:cs="Times New Roman"/>
          <w:color w:val="000000"/>
          <w:szCs w:val="21"/>
          <w:shd w:val="clear" w:color="auto" w:fill="FFFFFF"/>
        </w:rPr>
        <w:t xml:space="preserve">Примененные модели регрессии показали </w:t>
      </w:r>
      <w:r w:rsidR="00143F90">
        <w:rPr>
          <w:rFonts w:cs="Times New Roman"/>
          <w:color w:val="000000"/>
          <w:szCs w:val="21"/>
          <w:shd w:val="clear" w:color="auto" w:fill="FFFFFF"/>
        </w:rPr>
        <w:t>неудовлетворительные</w:t>
      </w:r>
      <w:r w:rsidR="00D86307">
        <w:rPr>
          <w:rFonts w:cs="Times New Roman"/>
          <w:color w:val="000000"/>
          <w:szCs w:val="21"/>
          <w:shd w:val="clear" w:color="auto" w:fill="FFFFFF"/>
        </w:rPr>
        <w:t xml:space="preserve"> результаты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D86307">
        <w:rPr>
          <w:rFonts w:cs="Times New Roman"/>
          <w:color w:val="000000"/>
          <w:szCs w:val="21"/>
          <w:shd w:val="clear" w:color="auto" w:fill="FFFFFF"/>
        </w:rPr>
        <w:t>в предсказании параметра шероховатости поверхности после лазерной фрезеровки</w:t>
      </w:r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  <w:r w:rsidR="00143F90">
        <w:rPr>
          <w:rFonts w:cs="Times New Roman"/>
          <w:color w:val="000000"/>
          <w:szCs w:val="21"/>
          <w:shd w:val="clear" w:color="auto" w:fill="FFFFFF"/>
        </w:rPr>
        <w:t xml:space="preserve">Коэффициент детерминации </w:t>
      </w:r>
      <w:r w:rsidR="00143F90" w:rsidRPr="00143F90">
        <w:rPr>
          <w:rFonts w:cs="Times New Roman"/>
          <w:color w:val="000000"/>
          <w:szCs w:val="21"/>
          <w:shd w:val="clear" w:color="auto" w:fill="FFFFFF"/>
        </w:rPr>
        <w:t xml:space="preserve">~0.35 </w:t>
      </w:r>
      <w:r w:rsidR="00143F90">
        <w:rPr>
          <w:rFonts w:cs="Times New Roman"/>
          <w:color w:val="000000"/>
          <w:szCs w:val="21"/>
          <w:shd w:val="clear" w:color="auto" w:fill="FFFFFF"/>
        </w:rPr>
        <w:t>говорит о том, что предсказательная способность модели ниже той, которая предсказывает всегда средние значения.</w:t>
      </w:r>
    </w:p>
    <w:p w14:paraId="31CF19C5" w14:textId="5151B24E" w:rsidR="00616BFD" w:rsidRDefault="00143F90" w:rsidP="00616BFD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bookmarkStart w:id="19" w:name="_Hlk106313366"/>
      <w:r>
        <w:rPr>
          <w:rFonts w:cs="Times New Roman"/>
          <w:color w:val="000000"/>
          <w:szCs w:val="21"/>
          <w:shd w:val="clear" w:color="auto" w:fill="FFFFFF"/>
        </w:rPr>
        <w:t>Б</w:t>
      </w:r>
      <w:r w:rsidR="00D86307">
        <w:rPr>
          <w:rFonts w:cs="Times New Roman"/>
          <w:color w:val="000000"/>
          <w:szCs w:val="21"/>
          <w:shd w:val="clear" w:color="auto" w:fill="FFFFFF"/>
        </w:rPr>
        <w:t xml:space="preserve">ыл сделан вывод о том, что представленная выборка содержит слишком мало значений для эффективного </w:t>
      </w:r>
      <w:bookmarkEnd w:id="19"/>
      <w:r w:rsidR="00626282">
        <w:rPr>
          <w:rFonts w:cs="Times New Roman"/>
          <w:color w:val="000000"/>
          <w:szCs w:val="21"/>
          <w:shd w:val="clear" w:color="auto" w:fill="FFFFFF"/>
        </w:rPr>
        <w:t>прогнозирования</w:t>
      </w:r>
      <w:r w:rsidR="00D86307">
        <w:rPr>
          <w:rFonts w:cs="Times New Roman"/>
          <w:color w:val="000000"/>
          <w:szCs w:val="21"/>
          <w:shd w:val="clear" w:color="auto" w:fill="FFFFFF"/>
        </w:rPr>
        <w:t>, а также сильно смещена относительно средних значений. Необходимо дополнить базу результатами новых экспериментов</w:t>
      </w:r>
      <w:r w:rsidR="006931F9">
        <w:rPr>
          <w:rFonts w:cs="Times New Roman"/>
          <w:color w:val="000000"/>
          <w:szCs w:val="21"/>
          <w:shd w:val="clear" w:color="auto" w:fill="FFFFFF"/>
        </w:rPr>
        <w:t>, используя такие технологические режимы обработки, которые нивелируют смещение относительно текущих средних значений.</w:t>
      </w:r>
    </w:p>
    <w:p w14:paraId="0CC82421" w14:textId="093D8B93" w:rsidR="00514A98" w:rsidRDefault="006931F9" w:rsidP="00514A98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Поскольку процесс обработки материала лазерным излучением является физическим, то его можно описать формулами/уравнениями теплопроводности, поглощения/отражения излучения, распределением тепловых полей и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тд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. Таким образом эксперименты хорошо подвергаются математическому моделированию (например, в среде </w:t>
      </w:r>
      <w:r w:rsidR="00514A98" w:rsidRPr="00514A98">
        <w:rPr>
          <w:rFonts w:cs="Times New Roman"/>
          <w:color w:val="000000"/>
          <w:szCs w:val="21"/>
          <w:shd w:val="clear" w:color="auto" w:fill="FFFFFF"/>
        </w:rPr>
        <w:t xml:space="preserve">COMSOL </w:t>
      </w:r>
      <w:proofErr w:type="spellStart"/>
      <w:r w:rsidR="00514A98" w:rsidRPr="00514A98">
        <w:rPr>
          <w:rFonts w:cs="Times New Roman"/>
          <w:color w:val="000000"/>
          <w:szCs w:val="21"/>
          <w:shd w:val="clear" w:color="auto" w:fill="FFFFFF"/>
        </w:rPr>
        <w:t>Multiphysics</w:t>
      </w:r>
      <w:proofErr w:type="spellEnd"/>
      <w:r w:rsidR="00514A98">
        <w:rPr>
          <w:rFonts w:cs="Times New Roman"/>
          <w:color w:val="000000"/>
          <w:szCs w:val="21"/>
          <w:shd w:val="clear" w:color="auto" w:fill="FFFFFF"/>
        </w:rPr>
        <w:t xml:space="preserve">), но оно плохо предсказывает конкретные физические величины, а лишь позволяет понять качественные зависимости между параметрами. </w:t>
      </w:r>
    </w:p>
    <w:p w14:paraId="033F8B17" w14:textId="6D23FE6B" w:rsidR="00514A98" w:rsidRPr="00514A98" w:rsidRDefault="00514A98" w:rsidP="00514A98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Исходя из вышесказанного, можно сделать вывод, что технологические параметры и результаты обработки должны хорошо прогнозироваться с помощью методов машинного обучения</w:t>
      </w:r>
      <w:r w:rsidR="00143F90">
        <w:rPr>
          <w:rFonts w:cs="Times New Roman"/>
          <w:color w:val="000000"/>
          <w:szCs w:val="21"/>
          <w:shd w:val="clear" w:color="auto" w:fill="FFFFFF"/>
        </w:rPr>
        <w:t xml:space="preserve"> при увеличении выборки. Также, вероятно, стоит протестировать другие алгоритмы машинного обучения в конкретной задаче.</w:t>
      </w:r>
    </w:p>
    <w:p w14:paraId="7326A8CF" w14:textId="77777777" w:rsidR="00514A98" w:rsidRDefault="00514A98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0" w:name="_Hlk105051165"/>
      <w:r>
        <w:br w:type="page"/>
      </w:r>
    </w:p>
    <w:p w14:paraId="7165957C" w14:textId="7E649149" w:rsidR="00616BFD" w:rsidRDefault="00616BFD" w:rsidP="00843616">
      <w:pPr>
        <w:pStyle w:val="1"/>
      </w:pPr>
      <w:bookmarkStart w:id="21" w:name="_Toc157779748"/>
      <w:r>
        <w:lastRenderedPageBreak/>
        <w:t>Список</w:t>
      </w:r>
      <w:r>
        <w:rPr>
          <w:rFonts w:eastAsia="Noto Serif CJK SC"/>
          <w:lang w:bidi="hi-IN"/>
        </w:rPr>
        <w:t xml:space="preserve"> используемой литературы и веб ресурсы</w:t>
      </w:r>
      <w:bookmarkEnd w:id="20"/>
      <w:bookmarkEnd w:id="21"/>
    </w:p>
    <w:p w14:paraId="61249E7F" w14:textId="0C4E8A75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Метод k-ближайших соседей (k-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neighbour</w:t>
      </w:r>
      <w:proofErr w:type="spellEnd"/>
      <w:r>
        <w:t xml:space="preserve">): – Режим доступа: </w:t>
      </w:r>
      <w:hyperlink r:id="rId47" w:history="1">
        <w:r>
          <w:rPr>
            <w:rStyle w:val="a9"/>
          </w:rPr>
          <w:t>https://proglib.io/p/metod-k-blizhayshih-sosedey-k-nearest-neighbour-2021-07-19</w:t>
        </w:r>
      </w:hyperlink>
      <w:r>
        <w:t>. (дата обращения: 07.06.2022)</w:t>
      </w:r>
    </w:p>
    <w:p w14:paraId="54E15011" w14:textId="77777777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  <w:jc w:val="both"/>
      </w:pPr>
      <w:proofErr w:type="spellStart"/>
      <w:r>
        <w:t>Andre</w:t>
      </w:r>
      <w:proofErr w:type="spellEnd"/>
      <w:r>
        <w:t xml:space="preserve"> </w:t>
      </w:r>
      <w:proofErr w:type="spellStart"/>
      <w:r>
        <w:t>Ye</w:t>
      </w:r>
      <w:proofErr w:type="spellEnd"/>
      <w:r>
        <w:t xml:space="preserve">. 5 алгоритмов регрессии в машинном обучении, о которых вам </w:t>
      </w:r>
      <w:proofErr w:type="spellStart"/>
      <w:r>
        <w:t>сле</w:t>
      </w:r>
      <w:proofErr w:type="spellEnd"/>
      <w:r>
        <w:t>-дует знать: – Режим доступа: https://habr.com/ru/company/vk/blog/513842/(дата обращения: 01.06.2022).</w:t>
      </w:r>
    </w:p>
    <w:p w14:paraId="62C98586" w14:textId="77777777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  <w:rPr>
          <w:lang w:val="en-US"/>
        </w:rPr>
      </w:pPr>
      <w:r>
        <w:t xml:space="preserve"> </w:t>
      </w:r>
      <w:proofErr w:type="spellStart"/>
      <w:r>
        <w:t>Devpractice</w:t>
      </w:r>
      <w:proofErr w:type="spellEnd"/>
      <w:r>
        <w:t xml:space="preserve"> Team. Python. Визуализация данных. </w:t>
      </w:r>
      <w:proofErr w:type="spellStart"/>
      <w:r>
        <w:t>Matplotlib</w:t>
      </w:r>
      <w:proofErr w:type="spellEnd"/>
      <w:r>
        <w:t xml:space="preserve">. </w:t>
      </w:r>
      <w:r>
        <w:rPr>
          <w:lang w:val="en-US"/>
        </w:rPr>
        <w:t xml:space="preserve">Seaborn. </w:t>
      </w:r>
      <w:proofErr w:type="spellStart"/>
      <w:r>
        <w:rPr>
          <w:lang w:val="en-US"/>
        </w:rPr>
        <w:t>Mayavi</w:t>
      </w:r>
      <w:proofErr w:type="spellEnd"/>
      <w:r>
        <w:rPr>
          <w:lang w:val="en-US"/>
        </w:rPr>
        <w:t xml:space="preserve">. - devpractice.ru. 2020. - 412 </w:t>
      </w:r>
      <w:r>
        <w:t>с</w:t>
      </w:r>
      <w:r>
        <w:rPr>
          <w:lang w:val="en-US"/>
        </w:rPr>
        <w:t xml:space="preserve">.: </w:t>
      </w:r>
      <w:r>
        <w:t>ил</w:t>
      </w:r>
      <w:r>
        <w:rPr>
          <w:lang w:val="en-US"/>
        </w:rPr>
        <w:t>.</w:t>
      </w:r>
    </w:p>
    <w:p w14:paraId="485083A7" w14:textId="77777777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proofErr w:type="spellStart"/>
      <w:r>
        <w:t>Бизли</w:t>
      </w:r>
      <w:proofErr w:type="spellEnd"/>
      <w:r>
        <w:t xml:space="preserve"> Д. Python. Подробный справочник: учебное пособие. – Пер. с англ. – СПб.: Символ-Плюс, 2010. – 864 с., ил.</w:t>
      </w:r>
    </w:p>
    <w:p w14:paraId="53D7696B" w14:textId="77777777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 xml:space="preserve">Гафаров, Ф.М., </w:t>
      </w:r>
      <w:proofErr w:type="spellStart"/>
      <w:r>
        <w:t>Галимянов</w:t>
      </w:r>
      <w:proofErr w:type="spellEnd"/>
      <w:r>
        <w:t xml:space="preserve"> А.Ф. Искусственные нейронные сети и приложения: учеб. пособие /Ф.М. Гафаров, А.Ф. </w:t>
      </w:r>
      <w:proofErr w:type="spellStart"/>
      <w:r>
        <w:t>Галимянов</w:t>
      </w:r>
      <w:proofErr w:type="spellEnd"/>
      <w:r>
        <w:t>. – Казань: Издательство Казанского университета, 2018. – 121 с.</w:t>
      </w:r>
    </w:p>
    <w:p w14:paraId="09F42037" w14:textId="77777777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 xml:space="preserve">Грас Д. Data Science. Наука о данных с нуля: Пер. с англ. - 2-е изд., </w:t>
      </w:r>
      <w:proofErr w:type="spellStart"/>
      <w:r>
        <w:t>перераб</w:t>
      </w:r>
      <w:proofErr w:type="spellEnd"/>
      <w:r>
        <w:t>. и доп. - СПб.: БХВ-</w:t>
      </w:r>
      <w:proofErr w:type="spellStart"/>
      <w:r>
        <w:t>Петербурr</w:t>
      </w:r>
      <w:proofErr w:type="spellEnd"/>
      <w:r>
        <w:t>, 2021. - 416 с.: ил.</w:t>
      </w:r>
    </w:p>
    <w:p w14:paraId="7584987F" w14:textId="0D87B757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keras</w:t>
      </w:r>
      <w:proofErr w:type="spellEnd"/>
      <w:r>
        <w:t>: – Режим доступа: </w:t>
      </w:r>
      <w:hyperlink r:id="rId48" w:tgtFrame="_blank" w:history="1">
        <w:r>
          <w:rPr>
            <w:rStyle w:val="a9"/>
          </w:rPr>
          <w:t>https://keras.io/api/</w:t>
        </w:r>
      </w:hyperlink>
      <w:r>
        <w:t>.(дата обращения: 08.06.2022).</w:t>
      </w:r>
    </w:p>
    <w:p w14:paraId="7ADB3B04" w14:textId="23576A51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 xml:space="preserve"> Документация по библиотеке </w:t>
      </w:r>
      <w:proofErr w:type="spellStart"/>
      <w:r>
        <w:t>matplotlib</w:t>
      </w:r>
      <w:proofErr w:type="spellEnd"/>
      <w:r>
        <w:t>: – Режим доступа: </w:t>
      </w:r>
      <w:hyperlink r:id="rId49" w:tgtFrame="_blank" w:history="1">
        <w:r>
          <w:rPr>
            <w:rStyle w:val="a9"/>
          </w:rPr>
          <w:t>https://matplotlib.org/stable/users/index.html</w:t>
        </w:r>
      </w:hyperlink>
      <w: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t>(дата обращения: 10.06.2022)</w:t>
      </w:r>
    </w:p>
    <w:p w14:paraId="47740476" w14:textId="03645601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numpy</w:t>
      </w:r>
      <w:proofErr w:type="spellEnd"/>
      <w:r>
        <w:t>: – Режим доступа: </w:t>
      </w:r>
      <w:hyperlink r:id="rId50" w:anchor="user" w:tgtFrame="_blank" w:history="1">
        <w:r>
          <w:rPr>
            <w:rStyle w:val="a9"/>
          </w:rPr>
          <w:t>https://numpy.org/doc/1.22/user/index.html#user</w:t>
        </w:r>
      </w:hyperlink>
      <w:r>
        <w:t>. (дата обращения: 03.06.2022).</w:t>
      </w:r>
    </w:p>
    <w:p w14:paraId="48DBEE05" w14:textId="4086CB6E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pandas</w:t>
      </w:r>
      <w:proofErr w:type="spellEnd"/>
      <w:r>
        <w:t>: – Режим доступа: </w:t>
      </w:r>
      <w:hyperlink r:id="rId51" w:anchor="user-guide" w:tgtFrame="_blank" w:history="1">
        <w:r>
          <w:rPr>
            <w:rStyle w:val="a9"/>
          </w:rPr>
          <w:t>https://pandas.pydata.org/docs/user_guide/index.html#user-guide</w:t>
        </w:r>
      </w:hyperlink>
      <w:r>
        <w:t>.</w:t>
      </w:r>
      <w:r>
        <w:rPr>
          <w:rFonts w:eastAsiaTheme="minorHAnsi" w:cs="Times New Roman"/>
          <w:lang w:eastAsia="en-US"/>
        </w:rPr>
        <w:t xml:space="preserve"> </w:t>
      </w:r>
      <w:r>
        <w:t>(дата обращения: 04.06.2022).</w:t>
      </w:r>
    </w:p>
    <w:p w14:paraId="384716C6" w14:textId="71C4128A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scikit-learn</w:t>
      </w:r>
      <w:proofErr w:type="spellEnd"/>
      <w:r>
        <w:t xml:space="preserve">: – Режим </w:t>
      </w:r>
      <w:r>
        <w:lastRenderedPageBreak/>
        <w:t>доступа: </w:t>
      </w:r>
      <w:hyperlink r:id="rId52" w:tgtFrame="_blank" w:history="1">
        <w:r>
          <w:rPr>
            <w:rStyle w:val="a9"/>
          </w:rPr>
          <w:t>https://scikit-learn.org/stable/user_guide.html</w:t>
        </w:r>
      </w:hyperlink>
      <w:r>
        <w:t>. (дата обращения: 05.06.2022).</w:t>
      </w:r>
    </w:p>
    <w:p w14:paraId="1A41856B" w14:textId="765524C8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seaborn</w:t>
      </w:r>
      <w:proofErr w:type="spellEnd"/>
      <w:r>
        <w:t>: – Режим доступа: </w:t>
      </w:r>
      <w:hyperlink r:id="rId53" w:tgtFrame="_blank" w:history="1">
        <w:r>
          <w:rPr>
            <w:rStyle w:val="a9"/>
          </w:rPr>
          <w:t>https://seaborn.pydata.org/tutorial.html</w:t>
        </w:r>
      </w:hyperlink>
      <w:r>
        <w:t>. (дата обращения: 06.06.2022).</w:t>
      </w:r>
    </w:p>
    <w:p w14:paraId="5EA82B64" w14:textId="7AA84A02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Tensorflow</w:t>
      </w:r>
      <w:proofErr w:type="spellEnd"/>
      <w:r>
        <w:t xml:space="preserve">: – Режим доступа: </w:t>
      </w:r>
      <w:hyperlink r:id="rId54" w:history="1">
        <w:r>
          <w:rPr>
            <w:rStyle w:val="a9"/>
          </w:rPr>
          <w:t>https://www.tensorflow.org/overview</w:t>
        </w:r>
      </w:hyperlink>
      <w:r>
        <w:t xml:space="preserve"> (дата обращения: 10.06.2022).</w:t>
      </w:r>
    </w:p>
    <w:p w14:paraId="74958D24" w14:textId="2A78D923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 xml:space="preserve">Документация по языку программирования </w:t>
      </w:r>
      <w:proofErr w:type="spellStart"/>
      <w:r>
        <w:t>python</w:t>
      </w:r>
      <w:proofErr w:type="spellEnd"/>
      <w:r>
        <w:t>: – Режим доступа:  </w:t>
      </w:r>
      <w:hyperlink r:id="rId55" w:tgtFrame="_blank" w:history="1">
        <w:r>
          <w:rPr>
            <w:rStyle w:val="a9"/>
          </w:rPr>
          <w:t>https://docs.python.org/3.8/index.html</w:t>
        </w:r>
      </w:hyperlink>
      <w:r>
        <w:t xml:space="preserve">. </w:t>
      </w:r>
      <w:r>
        <w:rPr>
          <w:rFonts w:cs="Times New Roman"/>
        </w:rPr>
        <w:t>(дата обращения: 02.06.2022).</w:t>
      </w:r>
    </w:p>
    <w:p w14:paraId="50C7A7CC" w14:textId="189E4F49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>Краткий обзор алгоритма машинного обучения Метод Опорных Векторов (</w:t>
      </w:r>
      <w:r>
        <w:rPr>
          <w:lang w:val="en-US"/>
        </w:rPr>
        <w:t>SVM</w:t>
      </w:r>
      <w:r>
        <w:t xml:space="preserve">) – Режим доступа: </w:t>
      </w:r>
      <w:hyperlink r:id="rId56" w:history="1">
        <w:r>
          <w:rPr>
            <w:rStyle w:val="a9"/>
          </w:rPr>
          <w:t>https://habr.com/ru/post/428503/</w:t>
        </w:r>
      </w:hyperlink>
      <w:r>
        <w:t xml:space="preserve"> (дата обращения 07.06.2022)</w:t>
      </w:r>
    </w:p>
    <w:p w14:paraId="226B4448" w14:textId="1D96E3E9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 xml:space="preserve">Миронов А.А.  Машинное обучение часть I ст.9 – Режим доступа: </w:t>
      </w:r>
      <w:hyperlink r:id="rId57" w:history="1">
        <w:r>
          <w:rPr>
            <w:rStyle w:val="a9"/>
          </w:rPr>
          <w:t>http://is.ifmo.ru/verification/machine-learning-mironov.pdf</w:t>
        </w:r>
      </w:hyperlink>
      <w:r>
        <w:t>. (дата обращения 08.06.2022)</w:t>
      </w:r>
    </w:p>
    <w:p w14:paraId="0827499D" w14:textId="77777777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rPr>
          <w:rFonts w:cs="Times New Roman"/>
        </w:rPr>
        <w:t xml:space="preserve">Плас Дж. Вандер, </w:t>
      </w:r>
      <w:r>
        <w:rPr>
          <w:rFonts w:cs="Times New Roman"/>
          <w:lang w:val="en-US"/>
        </w:rPr>
        <w:t>Python</w:t>
      </w:r>
      <w:r>
        <w:rPr>
          <w:rFonts w:cs="Times New Roman"/>
        </w:rPr>
        <w:t xml:space="preserve"> для сложных задач: наука о данных и машинное обучение. Санкт-Петербург: Питер, 2018, 576 с.</w:t>
      </w:r>
    </w:p>
    <w:p w14:paraId="36217C15" w14:textId="77777777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>Роббинс, Дженнифер. HTML5: карманный справочник, 5-е издание.: Пер. с англ. - М.: ООО «И.Д. Вильямс»: 2015. - 192 с.: ил.</w:t>
      </w:r>
    </w:p>
    <w:p w14:paraId="3DA204A6" w14:textId="0D427C85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 xml:space="preserve">Руководство по быстрому старту в </w:t>
      </w:r>
      <w:proofErr w:type="spellStart"/>
      <w:r>
        <w:t>flask</w:t>
      </w:r>
      <w:proofErr w:type="spellEnd"/>
      <w:r>
        <w:t>: – Режим доступа: </w:t>
      </w:r>
      <w:hyperlink r:id="rId58" w:tgtFrame="_blank" w:history="1">
        <w:r>
          <w:rPr>
            <w:rStyle w:val="a9"/>
          </w:rPr>
          <w:t>https://flask-russian-docs.readthedocs.io/ru/latest/quickstart.html</w:t>
        </w:r>
      </w:hyperlink>
      <w: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t>(дата обращения: 09.06.2022)</w:t>
      </w:r>
    </w:p>
    <w:p w14:paraId="34106517" w14:textId="2D621643" w:rsidR="00616BFD" w:rsidRDefault="00616BFD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proofErr w:type="spellStart"/>
      <w:r>
        <w:t>Траск</w:t>
      </w:r>
      <w:proofErr w:type="spellEnd"/>
      <w:r>
        <w:t xml:space="preserve"> Эндрю. </w:t>
      </w:r>
      <w:proofErr w:type="spellStart"/>
      <w:r>
        <w:t>Грокаем</w:t>
      </w:r>
      <w:proofErr w:type="spellEnd"/>
      <w:r>
        <w:t xml:space="preserve"> глубокое обучение. – СПб.: Питер, 2019. – 352 с.: ил.</w:t>
      </w:r>
    </w:p>
    <w:p w14:paraId="55663507" w14:textId="2EABFB60" w:rsidR="00533635" w:rsidRPr="00533635" w:rsidRDefault="00533635" w:rsidP="00616BFD">
      <w:pPr>
        <w:pStyle w:val="a0"/>
        <w:widowControl w:val="0"/>
        <w:numPr>
          <w:ilvl w:val="0"/>
          <w:numId w:val="4"/>
        </w:numPr>
        <w:spacing w:line="360" w:lineRule="auto"/>
        <w:ind w:left="0" w:firstLine="709"/>
      </w:pPr>
      <w:r>
        <w:t>//</w:t>
      </w:r>
      <w:r>
        <w:rPr>
          <w:lang w:val="en-US"/>
        </w:rPr>
        <w:t>habr.com</w:t>
      </w:r>
    </w:p>
    <w:sectPr w:rsidR="00533635" w:rsidRPr="00533635">
      <w:headerReference w:type="default" r:id="rId5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6D47D" w14:textId="77777777" w:rsidR="00403533" w:rsidRDefault="00403533" w:rsidP="00E45596">
      <w:pPr>
        <w:spacing w:after="0" w:line="240" w:lineRule="auto"/>
      </w:pPr>
      <w:r>
        <w:separator/>
      </w:r>
    </w:p>
  </w:endnote>
  <w:endnote w:type="continuationSeparator" w:id="0">
    <w:p w14:paraId="05444032" w14:textId="77777777" w:rsidR="00403533" w:rsidRDefault="00403533" w:rsidP="00E45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600FA" w14:textId="77777777" w:rsidR="00403533" w:rsidRDefault="00403533" w:rsidP="00E45596">
      <w:pPr>
        <w:spacing w:after="0" w:line="240" w:lineRule="auto"/>
      </w:pPr>
      <w:r>
        <w:separator/>
      </w:r>
    </w:p>
  </w:footnote>
  <w:footnote w:type="continuationSeparator" w:id="0">
    <w:p w14:paraId="39A3CC67" w14:textId="77777777" w:rsidR="00403533" w:rsidRDefault="00403533" w:rsidP="00E455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A6385" w14:textId="5C0D521C" w:rsidR="00E45596" w:rsidRDefault="00E45596" w:rsidP="00E45596">
    <w:pPr>
      <w:pStyle w:val="a5"/>
      <w:rPr>
        <w:sz w:val="2"/>
        <w:szCs w:val="2"/>
      </w:rPr>
    </w:pPr>
    <w:r>
      <w:rPr>
        <w:noProof/>
      </w:rPr>
      <w:drawing>
        <wp:anchor distT="0" distB="0" distL="114300" distR="114300" simplePos="0" relativeHeight="251658240" behindDoc="1" locked="0" layoutInCell="1" allowOverlap="0" wp14:anchorId="15D1F901" wp14:editId="36119852">
          <wp:simplePos x="0" y="0"/>
          <wp:positionH relativeFrom="column">
            <wp:posOffset>3792220</wp:posOffset>
          </wp:positionH>
          <wp:positionV relativeFrom="page">
            <wp:posOffset>128905</wp:posOffset>
          </wp:positionV>
          <wp:extent cx="2725420" cy="741680"/>
          <wp:effectExtent l="0" t="0" r="0" b="1270"/>
          <wp:wrapTopAndBottom/>
          <wp:docPr id="635450872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25420" cy="7416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7A5CEB9" w14:textId="77777777" w:rsidR="00E45596" w:rsidRDefault="00E4559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53F81"/>
    <w:multiLevelType w:val="hybridMultilevel"/>
    <w:tmpl w:val="874CED6E"/>
    <w:lvl w:ilvl="0" w:tplc="F4922276">
      <w:start w:val="2"/>
      <w:numFmt w:val="decimal"/>
      <w:lvlText w:val="%1.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41" w:hanging="360"/>
      </w:pPr>
    </w:lvl>
    <w:lvl w:ilvl="2" w:tplc="0419001B" w:tentative="1">
      <w:start w:val="1"/>
      <w:numFmt w:val="lowerRoman"/>
      <w:lvlText w:val="%3."/>
      <w:lvlJc w:val="right"/>
      <w:pPr>
        <w:ind w:left="5061" w:hanging="180"/>
      </w:pPr>
    </w:lvl>
    <w:lvl w:ilvl="3" w:tplc="0419000F" w:tentative="1">
      <w:start w:val="1"/>
      <w:numFmt w:val="decimal"/>
      <w:lvlText w:val="%4."/>
      <w:lvlJc w:val="left"/>
      <w:pPr>
        <w:ind w:left="5781" w:hanging="360"/>
      </w:pPr>
    </w:lvl>
    <w:lvl w:ilvl="4" w:tplc="04190019" w:tentative="1">
      <w:start w:val="1"/>
      <w:numFmt w:val="lowerLetter"/>
      <w:lvlText w:val="%5."/>
      <w:lvlJc w:val="left"/>
      <w:pPr>
        <w:ind w:left="6501" w:hanging="360"/>
      </w:pPr>
    </w:lvl>
    <w:lvl w:ilvl="5" w:tplc="0419001B" w:tentative="1">
      <w:start w:val="1"/>
      <w:numFmt w:val="lowerRoman"/>
      <w:lvlText w:val="%6."/>
      <w:lvlJc w:val="right"/>
      <w:pPr>
        <w:ind w:left="7221" w:hanging="180"/>
      </w:pPr>
    </w:lvl>
    <w:lvl w:ilvl="6" w:tplc="0419000F" w:tentative="1">
      <w:start w:val="1"/>
      <w:numFmt w:val="decimal"/>
      <w:lvlText w:val="%7."/>
      <w:lvlJc w:val="left"/>
      <w:pPr>
        <w:ind w:left="7941" w:hanging="360"/>
      </w:pPr>
    </w:lvl>
    <w:lvl w:ilvl="7" w:tplc="04190019" w:tentative="1">
      <w:start w:val="1"/>
      <w:numFmt w:val="lowerLetter"/>
      <w:lvlText w:val="%8."/>
      <w:lvlJc w:val="left"/>
      <w:pPr>
        <w:ind w:left="8661" w:hanging="360"/>
      </w:pPr>
    </w:lvl>
    <w:lvl w:ilvl="8" w:tplc="0419001B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1" w15:restartNumberingAfterBreak="0">
    <w:nsid w:val="12C12C35"/>
    <w:multiLevelType w:val="multilevel"/>
    <w:tmpl w:val="38FEC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B40065"/>
    <w:multiLevelType w:val="multilevel"/>
    <w:tmpl w:val="808CDA66"/>
    <w:lvl w:ilvl="0">
      <w:start w:val="1"/>
      <w:numFmt w:val="decimal"/>
      <w:lvlText w:val="%1."/>
      <w:lvlJc w:val="left"/>
      <w:pPr>
        <w:ind w:left="1068" w:hanging="708"/>
      </w:p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2D0BB4"/>
    <w:multiLevelType w:val="hybridMultilevel"/>
    <w:tmpl w:val="93DCC38E"/>
    <w:lvl w:ilvl="0" w:tplc="252C8FD0">
      <w:start w:val="1"/>
      <w:numFmt w:val="decimal"/>
      <w:lvlText w:val="%1.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21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F5ED9"/>
    <w:multiLevelType w:val="multilevel"/>
    <w:tmpl w:val="EAA2F7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1"/>
      <w:numFmt w:val="decimal"/>
      <w:lvlText w:val="%1.%2"/>
      <w:lvlJc w:val="left"/>
      <w:pPr>
        <w:ind w:left="3621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7242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0863" w:hanging="108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14124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17745" w:hanging="144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21006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24627" w:hanging="180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28248" w:hanging="2160"/>
      </w:pPr>
      <w:rPr>
        <w:rFonts w:hint="default"/>
        <w:sz w:val="22"/>
      </w:rPr>
    </w:lvl>
  </w:abstractNum>
  <w:abstractNum w:abstractNumId="7" w15:restartNumberingAfterBreak="0">
    <w:nsid w:val="75340DCD"/>
    <w:multiLevelType w:val="multilevel"/>
    <w:tmpl w:val="5ACEFB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 w16cid:durableId="506865575">
    <w:abstractNumId w:val="1"/>
  </w:num>
  <w:num w:numId="2" w16cid:durableId="20661018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17006943">
    <w:abstractNumId w:val="5"/>
  </w:num>
  <w:num w:numId="4" w16cid:durableId="9189051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1863894">
    <w:abstractNumId w:val="4"/>
  </w:num>
  <w:num w:numId="6" w16cid:durableId="684210624">
    <w:abstractNumId w:val="6"/>
  </w:num>
  <w:num w:numId="7" w16cid:durableId="243685714">
    <w:abstractNumId w:val="0"/>
  </w:num>
  <w:num w:numId="8" w16cid:durableId="1672366001">
    <w:abstractNumId w:val="7"/>
  </w:num>
  <w:num w:numId="9" w16cid:durableId="839005953">
    <w:abstractNumId w:val="2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4BA"/>
    <w:rsid w:val="00044961"/>
    <w:rsid w:val="000A2CD5"/>
    <w:rsid w:val="00143F90"/>
    <w:rsid w:val="002C1B25"/>
    <w:rsid w:val="003B7D20"/>
    <w:rsid w:val="003E131B"/>
    <w:rsid w:val="00403533"/>
    <w:rsid w:val="0040659D"/>
    <w:rsid w:val="0040683D"/>
    <w:rsid w:val="00494C93"/>
    <w:rsid w:val="004D6431"/>
    <w:rsid w:val="00514A98"/>
    <w:rsid w:val="00533635"/>
    <w:rsid w:val="00533861"/>
    <w:rsid w:val="005616A0"/>
    <w:rsid w:val="00587C4F"/>
    <w:rsid w:val="005A04F9"/>
    <w:rsid w:val="005D374D"/>
    <w:rsid w:val="006112A3"/>
    <w:rsid w:val="00616BFD"/>
    <w:rsid w:val="00626282"/>
    <w:rsid w:val="006824BA"/>
    <w:rsid w:val="00687D67"/>
    <w:rsid w:val="006931F9"/>
    <w:rsid w:val="006B1D72"/>
    <w:rsid w:val="006D0CC6"/>
    <w:rsid w:val="006D0F45"/>
    <w:rsid w:val="007F16CF"/>
    <w:rsid w:val="00806CE0"/>
    <w:rsid w:val="00843616"/>
    <w:rsid w:val="008A4BCC"/>
    <w:rsid w:val="008F2717"/>
    <w:rsid w:val="0091225D"/>
    <w:rsid w:val="00922C93"/>
    <w:rsid w:val="00A67083"/>
    <w:rsid w:val="00AB4809"/>
    <w:rsid w:val="00AC10C3"/>
    <w:rsid w:val="00AE5A3D"/>
    <w:rsid w:val="00B63528"/>
    <w:rsid w:val="00BB405E"/>
    <w:rsid w:val="00C7117D"/>
    <w:rsid w:val="00C922C2"/>
    <w:rsid w:val="00D64A14"/>
    <w:rsid w:val="00D86307"/>
    <w:rsid w:val="00DC0087"/>
    <w:rsid w:val="00E15CD1"/>
    <w:rsid w:val="00E45596"/>
    <w:rsid w:val="00E62060"/>
    <w:rsid w:val="00EA3D51"/>
    <w:rsid w:val="00EB58C2"/>
    <w:rsid w:val="00EB7CAC"/>
    <w:rsid w:val="00F36C9F"/>
    <w:rsid w:val="00FA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EC7071"/>
  <w15:chartTrackingRefBased/>
  <w15:docId w15:val="{6EDBE91A-F61C-4FC1-A1AD-93980B71C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6BFD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43616"/>
    <w:pPr>
      <w:keepNext/>
      <w:tabs>
        <w:tab w:val="left" w:pos="3240"/>
      </w:tabs>
      <w:spacing w:before="300" w:after="30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2">
    <w:name w:val="heading 2"/>
    <w:basedOn w:val="a0"/>
    <w:next w:val="a"/>
    <w:link w:val="20"/>
    <w:uiPriority w:val="9"/>
    <w:unhideWhenUsed/>
    <w:qFormat/>
    <w:rsid w:val="00843616"/>
    <w:pPr>
      <w:keepNext/>
      <w:keepLines/>
      <w:numPr>
        <w:ilvl w:val="1"/>
        <w:numId w:val="2"/>
      </w:numPr>
      <w:spacing w:before="300" w:after="240"/>
      <w:ind w:left="0" w:firstLine="0"/>
      <w:jc w:val="center"/>
      <w:outlineLvl w:val="1"/>
    </w:pPr>
    <w:rPr>
      <w:rFonts w:eastAsia="Times New Roman" w:cs="Times New Roman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4A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semiHidden/>
    <w:unhideWhenUsed/>
    <w:rsid w:val="006D0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E45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E45596"/>
  </w:style>
  <w:style w:type="paragraph" w:styleId="a7">
    <w:name w:val="footer"/>
    <w:basedOn w:val="a"/>
    <w:link w:val="a8"/>
    <w:uiPriority w:val="99"/>
    <w:unhideWhenUsed/>
    <w:rsid w:val="00E45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E45596"/>
  </w:style>
  <w:style w:type="character" w:customStyle="1" w:styleId="10">
    <w:name w:val="Заголовок 1 Знак"/>
    <w:basedOn w:val="a1"/>
    <w:link w:val="1"/>
    <w:uiPriority w:val="9"/>
    <w:rsid w:val="00843616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styleId="a9">
    <w:name w:val="Hyperlink"/>
    <w:basedOn w:val="a1"/>
    <w:uiPriority w:val="99"/>
    <w:unhideWhenUsed/>
    <w:rsid w:val="00616BF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16BFD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</w:rPr>
  </w:style>
  <w:style w:type="paragraph" w:styleId="aa">
    <w:name w:val="Body Text Indent"/>
    <w:basedOn w:val="a"/>
    <w:link w:val="ab"/>
    <w:uiPriority w:val="99"/>
    <w:unhideWhenUsed/>
    <w:rsid w:val="00616BF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b">
    <w:name w:val="Основной текст с отступом Знак"/>
    <w:basedOn w:val="a1"/>
    <w:link w:val="aa"/>
    <w:uiPriority w:val="99"/>
    <w:rsid w:val="00616BFD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c">
    <w:name w:val="caption"/>
    <w:basedOn w:val="a"/>
    <w:next w:val="a"/>
    <w:uiPriority w:val="35"/>
    <w:unhideWhenUsed/>
    <w:qFormat/>
    <w:rsid w:val="00616B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0">
    <w:name w:val="List Paragraph"/>
    <w:basedOn w:val="a"/>
    <w:uiPriority w:val="34"/>
    <w:qFormat/>
    <w:rsid w:val="00616BFD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character" w:customStyle="1" w:styleId="ad">
    <w:name w:val="для ВКР Знак"/>
    <w:basedOn w:val="a1"/>
    <w:link w:val="ae"/>
    <w:semiHidden/>
    <w:locked/>
    <w:rsid w:val="00616BFD"/>
    <w:rPr>
      <w:rFonts w:ascii="Times New Roman" w:eastAsia="Arial" w:hAnsi="Times New Roman" w:cs="Arial"/>
      <w:sz w:val="28"/>
      <w:lang w:eastAsia="ru-RU"/>
    </w:rPr>
  </w:style>
  <w:style w:type="paragraph" w:customStyle="1" w:styleId="ae">
    <w:name w:val="для ВКР"/>
    <w:basedOn w:val="a"/>
    <w:link w:val="ad"/>
    <w:semiHidden/>
    <w:qFormat/>
    <w:rsid w:val="00616BFD"/>
    <w:pPr>
      <w:spacing w:after="0" w:line="360" w:lineRule="auto"/>
      <w:ind w:firstLine="709"/>
      <w:jc w:val="both"/>
    </w:pPr>
    <w:rPr>
      <w:rFonts w:ascii="Times New Roman" w:eastAsia="Arial" w:hAnsi="Times New Roman" w:cs="Arial"/>
      <w:kern w:val="2"/>
      <w:sz w:val="28"/>
      <w:lang w:eastAsia="ru-RU"/>
      <w14:ligatures w14:val="standardContextual"/>
    </w:rPr>
  </w:style>
  <w:style w:type="character" w:customStyle="1" w:styleId="-">
    <w:name w:val="ГОСТ - Текст Знак"/>
    <w:basedOn w:val="a1"/>
    <w:link w:val="-0"/>
    <w:uiPriority w:val="3"/>
    <w:locked/>
    <w:rsid w:val="003E131B"/>
    <w:rPr>
      <w:rFonts w:ascii="Times New Roman" w:hAnsi="Times New Roman" w:cs="Times New Roman"/>
      <w:sz w:val="28"/>
    </w:rPr>
  </w:style>
  <w:style w:type="paragraph" w:customStyle="1" w:styleId="-0">
    <w:name w:val="ГОСТ - Текст"/>
    <w:basedOn w:val="a"/>
    <w:link w:val="-"/>
    <w:uiPriority w:val="3"/>
    <w:qFormat/>
    <w:rsid w:val="003E131B"/>
    <w:pPr>
      <w:spacing w:before="240" w:line="360" w:lineRule="auto"/>
      <w:ind w:firstLine="709"/>
      <w:contextualSpacing/>
      <w:jc w:val="both"/>
    </w:pPr>
    <w:rPr>
      <w:rFonts w:ascii="Times New Roman" w:hAnsi="Times New Roman" w:cs="Times New Roman"/>
      <w:kern w:val="2"/>
      <w:sz w:val="28"/>
      <w14:ligatures w14:val="standardContextual"/>
    </w:rPr>
  </w:style>
  <w:style w:type="paragraph" w:styleId="HTML">
    <w:name w:val="HTML Preformatted"/>
    <w:basedOn w:val="a"/>
    <w:link w:val="HTML0"/>
    <w:uiPriority w:val="99"/>
    <w:semiHidden/>
    <w:unhideWhenUsed/>
    <w:rsid w:val="004D64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D643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f">
    <w:name w:val="Table Grid"/>
    <w:basedOn w:val="a2"/>
    <w:uiPriority w:val="39"/>
    <w:rsid w:val="005A04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843616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843616"/>
    <w:pPr>
      <w:spacing w:after="100"/>
      <w:ind w:left="220"/>
    </w:pPr>
  </w:style>
  <w:style w:type="character" w:customStyle="1" w:styleId="30">
    <w:name w:val="Заголовок 3 Знак"/>
    <w:basedOn w:val="a1"/>
    <w:link w:val="3"/>
    <w:uiPriority w:val="9"/>
    <w:semiHidden/>
    <w:rsid w:val="00514A9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9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4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2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56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0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8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0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4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40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0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1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1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7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proglib.io/p/metod-k-blizhayshih-sosedey-k-nearest-neighbour-2021-07-19" TargetMode="External"/><Relationship Id="rId50" Type="http://schemas.openxmlformats.org/officeDocument/2006/relationships/hyperlink" Target="https://numpy.org/doc/1.22/user/index.html" TargetMode="External"/><Relationship Id="rId55" Type="http://schemas.openxmlformats.org/officeDocument/2006/relationships/hyperlink" Target="https://docs.python.org/3.8/index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https://seaborn.pydata.org/tutorial.html" TargetMode="External"/><Relationship Id="rId58" Type="http://schemas.openxmlformats.org/officeDocument/2006/relationships/hyperlink" Target="https://flask-russian-docs.readthedocs.io/ru/latest/quickstart.html" TargetMode="Externa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keras.io/api/" TargetMode="External"/><Relationship Id="rId56" Type="http://schemas.openxmlformats.org/officeDocument/2006/relationships/hyperlink" Target="https://habr.com/ru/post/428503/" TargetMode="External"/><Relationship Id="rId8" Type="http://schemas.openxmlformats.org/officeDocument/2006/relationships/hyperlink" Target="https://scikit-learn.org/stable/modules/generated/sklearn.ensemble.StackingRegressor.html" TargetMode="External"/><Relationship Id="rId51" Type="http://schemas.openxmlformats.org/officeDocument/2006/relationships/hyperlink" Target="https://pandas.pydata.org/docs/user_guide/index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www.tensorflow.org/overvie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matplotlib.org/stable/users/index.html" TargetMode="External"/><Relationship Id="rId57" Type="http://schemas.openxmlformats.org/officeDocument/2006/relationships/hyperlink" Target="http://is.ifmo.ru/verification/machine-learning-mironov.pdf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frezerovka.onrender.com/" TargetMode="External"/><Relationship Id="rId52" Type="http://schemas.openxmlformats.org/officeDocument/2006/relationships/hyperlink" Target="https://scikit-learn.org/stable/user_guide.html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cikit-learn.org/stable/modules/generated/sklearn.ensemble.StackingRegressor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4698</TotalTime>
  <Pages>24</Pages>
  <Words>3421</Words>
  <Characters>19500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Штамм</dc:creator>
  <cp:keywords/>
  <dc:description/>
  <cp:lastModifiedBy>Елена Штамм</cp:lastModifiedBy>
  <cp:revision>11</cp:revision>
  <dcterms:created xsi:type="dcterms:W3CDTF">2024-01-26T19:17:00Z</dcterms:created>
  <dcterms:modified xsi:type="dcterms:W3CDTF">2024-02-02T12:22:00Z</dcterms:modified>
</cp:coreProperties>
</file>