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ДЗ 8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1) &lt;picture&gt;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получается показать другую картинку для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2)  class  wawe-line: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как правильно скрыть для  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отображается серая линия, самогО псевдоэлемента почему-то не видно в инспекторе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  .week-product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ab/>
        <w:t xml:space="preserve">...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ab/>
        <w:t xml:space="preserve">&amp;::after  </w:t>
        <w:tab/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С точки зрения БЭМ: размеры кнопок в планшетной версии меняются произвольно (не поддаются логике),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правильно ли у меня сейчас сделано? (например кнопка "Заказать")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@media (min-width: $tablet-width)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.about-us__list  &amp;:second-child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Как задать margin-bottom элементам 2й колонки?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