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4BB" w:rsidRPr="007C361D" w:rsidRDefault="007674BB" w:rsidP="005E57BC">
      <w:pPr>
        <w:jc w:val="center"/>
        <w:rPr>
          <w:b/>
          <w:sz w:val="28"/>
          <w:szCs w:val="28"/>
        </w:rPr>
      </w:pPr>
      <w:r w:rsidRPr="007C361D">
        <w:rPr>
          <w:b/>
          <w:sz w:val="28"/>
          <w:szCs w:val="28"/>
        </w:rPr>
        <w:t>ОТЗЫВ</w:t>
      </w:r>
      <w:r w:rsidR="005E57BC" w:rsidRPr="007C361D">
        <w:rPr>
          <w:b/>
          <w:sz w:val="28"/>
          <w:szCs w:val="28"/>
        </w:rPr>
        <w:t xml:space="preserve"> РУКОВОДИТЕЛЯ НА ВКР БАКАЛАВРА</w:t>
      </w:r>
    </w:p>
    <w:p w:rsidR="005E57BC" w:rsidRPr="007C361D" w:rsidRDefault="005E57BC" w:rsidP="005E57BC">
      <w:pPr>
        <w:jc w:val="center"/>
        <w:rPr>
          <w:sz w:val="28"/>
          <w:szCs w:val="28"/>
        </w:rPr>
      </w:pPr>
    </w:p>
    <w:p w:rsidR="005E57BC" w:rsidRPr="007C361D" w:rsidRDefault="005E57BC" w:rsidP="005E57BC">
      <w:pPr>
        <w:jc w:val="center"/>
        <w:rPr>
          <w:sz w:val="28"/>
          <w:szCs w:val="28"/>
        </w:rPr>
      </w:pPr>
      <w:r w:rsidRPr="007C361D">
        <w:rPr>
          <w:sz w:val="28"/>
          <w:szCs w:val="28"/>
        </w:rPr>
        <w:t>Студент:</w:t>
      </w:r>
      <w:r w:rsidR="007C361D" w:rsidRPr="007C361D">
        <w:rPr>
          <w:sz w:val="28"/>
          <w:szCs w:val="28"/>
        </w:rPr>
        <w:t xml:space="preserve"> </w:t>
      </w:r>
      <w:r w:rsidR="007C361D" w:rsidRPr="007C361D">
        <w:rPr>
          <w:i/>
          <w:sz w:val="28"/>
          <w:szCs w:val="28"/>
        </w:rPr>
        <w:t>Степуро Елена Николаевна</w:t>
      </w:r>
    </w:p>
    <w:p w:rsidR="007C361D" w:rsidRDefault="007C361D" w:rsidP="005E57BC">
      <w:pPr>
        <w:jc w:val="center"/>
        <w:rPr>
          <w:rFonts w:eastAsia="Calibri"/>
          <w:i/>
          <w:sz w:val="28"/>
          <w:szCs w:val="28"/>
          <w:shd w:val="clear" w:color="auto" w:fill="FFFFFF"/>
        </w:rPr>
      </w:pPr>
      <w:r w:rsidRPr="007C361D">
        <w:rPr>
          <w:sz w:val="28"/>
          <w:szCs w:val="28"/>
        </w:rPr>
        <w:t xml:space="preserve">Тема ВКР – </w:t>
      </w:r>
      <w:r w:rsidRPr="007C361D">
        <w:rPr>
          <w:rFonts w:eastAsia="Calibri"/>
          <w:i/>
          <w:sz w:val="28"/>
          <w:szCs w:val="28"/>
          <w:shd w:val="clear" w:color="auto" w:fill="FFFFFF"/>
        </w:rPr>
        <w:t xml:space="preserve">Разработка клиентского приложения для системы контроля качества обучения в </w:t>
      </w:r>
      <w:r w:rsidRPr="007C361D">
        <w:rPr>
          <w:rFonts w:eastAsia="Calibri"/>
          <w:i/>
          <w:sz w:val="28"/>
          <w:szCs w:val="28"/>
          <w:shd w:val="clear" w:color="auto" w:fill="FFFFFF"/>
          <w:lang w:val="en-US"/>
        </w:rPr>
        <w:t>IT</w:t>
      </w:r>
      <w:r w:rsidRPr="007C361D">
        <w:rPr>
          <w:rFonts w:eastAsia="Calibri"/>
          <w:i/>
          <w:sz w:val="28"/>
          <w:szCs w:val="28"/>
          <w:shd w:val="clear" w:color="auto" w:fill="FFFFFF"/>
        </w:rPr>
        <w:t>-компании</w:t>
      </w:r>
    </w:p>
    <w:p w:rsidR="008A4717" w:rsidRPr="007C361D" w:rsidRDefault="008A4717" w:rsidP="005E57BC">
      <w:pPr>
        <w:jc w:val="center"/>
        <w:rPr>
          <w:sz w:val="28"/>
          <w:szCs w:val="28"/>
        </w:rPr>
      </w:pPr>
      <w:r w:rsidRPr="008A4717">
        <w:rPr>
          <w:rFonts w:eastAsia="Calibri"/>
          <w:sz w:val="28"/>
          <w:szCs w:val="28"/>
          <w:shd w:val="clear" w:color="auto" w:fill="FFFFFF"/>
        </w:rPr>
        <w:t>Направление подготовки</w:t>
      </w:r>
      <w:r>
        <w:rPr>
          <w:rFonts w:eastAsia="Calibri"/>
          <w:i/>
          <w:sz w:val="28"/>
          <w:szCs w:val="28"/>
          <w:shd w:val="clear" w:color="auto" w:fill="FFFFFF"/>
        </w:rPr>
        <w:t xml:space="preserve"> – 09.03.04 «Программная инженерия»</w:t>
      </w:r>
    </w:p>
    <w:p w:rsidR="007C361D" w:rsidRDefault="007C361D" w:rsidP="005E57BC">
      <w:pPr>
        <w:rPr>
          <w:sz w:val="28"/>
          <w:szCs w:val="28"/>
        </w:rPr>
      </w:pPr>
    </w:p>
    <w:p w:rsidR="007C361D" w:rsidRDefault="007C361D" w:rsidP="007C361D">
      <w:pPr>
        <w:pStyle w:val="a4"/>
        <w:numPr>
          <w:ilvl w:val="0"/>
          <w:numId w:val="1"/>
        </w:numPr>
        <w:rPr>
          <w:sz w:val="28"/>
          <w:szCs w:val="28"/>
          <w:u w:val="single"/>
        </w:rPr>
      </w:pPr>
      <w:r w:rsidRPr="007C361D">
        <w:rPr>
          <w:sz w:val="28"/>
          <w:szCs w:val="28"/>
          <w:u w:val="single"/>
        </w:rPr>
        <w:t>Актуальность работы</w:t>
      </w:r>
    </w:p>
    <w:p w:rsidR="009361DB" w:rsidRPr="009361DB" w:rsidRDefault="009361DB" w:rsidP="009361DB">
      <w:pPr>
        <w:ind w:firstLine="709"/>
        <w:jc w:val="both"/>
        <w:rPr>
          <w:sz w:val="28"/>
          <w:szCs w:val="28"/>
        </w:rPr>
      </w:pPr>
      <w:r w:rsidRPr="009361DB">
        <w:rPr>
          <w:sz w:val="28"/>
          <w:szCs w:val="28"/>
        </w:rPr>
        <w:t xml:space="preserve">Попытки дополнить традиционную модель заочного образования решениями на базе CD-ROM </w:t>
      </w:r>
      <w:proofErr w:type="gramStart"/>
      <w:r w:rsidRPr="009361DB">
        <w:rPr>
          <w:sz w:val="28"/>
          <w:szCs w:val="28"/>
        </w:rPr>
        <w:t>вылились со временем в целую</w:t>
      </w:r>
      <w:proofErr w:type="gramEnd"/>
      <w:r w:rsidRPr="009361DB">
        <w:rPr>
          <w:sz w:val="28"/>
          <w:szCs w:val="28"/>
        </w:rPr>
        <w:t xml:space="preserve"> индустрию дистанционного обучения. Для обозначения этой модели обучения все чаще используется термин e-Learning.</w:t>
      </w:r>
    </w:p>
    <w:p w:rsidR="007C361D" w:rsidRDefault="009361DB" w:rsidP="009361DB">
      <w:pPr>
        <w:ind w:firstLine="709"/>
        <w:jc w:val="both"/>
        <w:rPr>
          <w:sz w:val="28"/>
          <w:szCs w:val="28"/>
        </w:rPr>
      </w:pPr>
      <w:r w:rsidRPr="009361DB">
        <w:rPr>
          <w:sz w:val="28"/>
          <w:szCs w:val="28"/>
        </w:rPr>
        <w:t>Активное использование предприятиями большого числа компьютерных курсов и реализация масштабных корпоративных проектов по переводу обучения в электронную форму поставили вопрос об управлении процессом такого обучения. Без централизованного контроля над учащимися экономически обосновать расходы на компьютерные тренинги было невозможно. Так в конце 90-х возникли системы категории Learning Management System (LMS), включающие средства не только для организации и контроля использования компьютерных тренингов, но и для администрирования учебного процесса в целом, в том числе, его традиционных форм.</w:t>
      </w:r>
    </w:p>
    <w:p w:rsidR="009361DB" w:rsidRDefault="009361DB" w:rsidP="009361DB">
      <w:pPr>
        <w:ind w:firstLine="709"/>
        <w:jc w:val="both"/>
        <w:rPr>
          <w:sz w:val="28"/>
          <w:szCs w:val="28"/>
        </w:rPr>
      </w:pPr>
      <w:r w:rsidRPr="009361DB">
        <w:rPr>
          <w:sz w:val="28"/>
          <w:szCs w:val="28"/>
        </w:rPr>
        <w:t>С помощью средств разработки учебного контента создаются учебные материалы и тесты, которые затем помещаются в базу данных системы управления обучением. Через нее слушатели получают доступ к учебным материалам. Система обмена информацией позволяет учащимся, преподавателям, экспертам и другим участникам учебного процесса обмениваться информацией между собой как в режиме реального времени (синхронно) так и асинхронно.</w:t>
      </w:r>
    </w:p>
    <w:p w:rsidR="00473138" w:rsidRPr="00473138" w:rsidRDefault="00473138" w:rsidP="009361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>
        <w:rPr>
          <w:sz w:val="28"/>
          <w:szCs w:val="28"/>
          <w:lang w:val="en-US"/>
        </w:rPr>
        <w:t>LMS</w:t>
      </w:r>
      <w:r>
        <w:rPr>
          <w:sz w:val="28"/>
          <w:szCs w:val="28"/>
        </w:rPr>
        <w:t xml:space="preserve"> – это </w:t>
      </w:r>
      <w:r w:rsidRPr="0083379F">
        <w:rPr>
          <w:sz w:val="28"/>
          <w:szCs w:val="28"/>
          <w:lang w:val="en-US"/>
        </w:rPr>
        <w:t>новое, активно развивающееся направление, несмотря на то, что рынок</w:t>
      </w:r>
      <w:r w:rsidR="0083379F" w:rsidRPr="0083379F">
        <w:rPr>
          <w:sz w:val="28"/>
          <w:szCs w:val="28"/>
          <w:lang w:val="en-US"/>
        </w:rPr>
        <w:t xml:space="preserve"> </w:t>
      </w:r>
      <w:r w:rsidR="0083379F">
        <w:rPr>
          <w:sz w:val="28"/>
          <w:szCs w:val="28"/>
          <w:lang w:val="en-US"/>
        </w:rPr>
        <w:t>LMS</w:t>
      </w:r>
      <w:r w:rsidRPr="0083379F">
        <w:rPr>
          <w:sz w:val="28"/>
          <w:szCs w:val="28"/>
          <w:lang w:val="en-US"/>
        </w:rPr>
        <w:t xml:space="preserve"> </w:t>
      </w:r>
      <w:r w:rsidR="0083379F" w:rsidRPr="0083379F">
        <w:rPr>
          <w:sz w:val="28"/>
          <w:szCs w:val="28"/>
          <w:lang w:val="en-US"/>
        </w:rPr>
        <w:t xml:space="preserve">пока еще достаточно </w:t>
      </w:r>
      <w:r w:rsidRPr="0083379F">
        <w:rPr>
          <w:sz w:val="28"/>
          <w:szCs w:val="28"/>
          <w:lang w:val="en-US"/>
        </w:rPr>
        <w:t>фрагментирован</w:t>
      </w:r>
      <w:r>
        <w:rPr>
          <w:sz w:val="28"/>
          <w:szCs w:val="28"/>
        </w:rPr>
        <w:t>.</w:t>
      </w:r>
    </w:p>
    <w:p w:rsidR="00C664F1" w:rsidRPr="009361DB" w:rsidRDefault="00C664F1" w:rsidP="009361DB">
      <w:pPr>
        <w:ind w:firstLine="709"/>
        <w:jc w:val="both"/>
        <w:rPr>
          <w:sz w:val="28"/>
          <w:szCs w:val="28"/>
        </w:rPr>
      </w:pPr>
    </w:p>
    <w:p w:rsidR="007C361D" w:rsidRDefault="007C361D" w:rsidP="007C361D">
      <w:pPr>
        <w:pStyle w:val="a4"/>
        <w:numPr>
          <w:ilvl w:val="0"/>
          <w:numId w:val="1"/>
        </w:numPr>
        <w:rPr>
          <w:sz w:val="28"/>
          <w:szCs w:val="28"/>
          <w:u w:val="single"/>
        </w:rPr>
      </w:pPr>
      <w:r w:rsidRPr="007C361D">
        <w:rPr>
          <w:sz w:val="28"/>
          <w:szCs w:val="28"/>
          <w:u w:val="single"/>
        </w:rPr>
        <w:t>Оценка содержания работы</w:t>
      </w:r>
    </w:p>
    <w:p w:rsidR="007C361D" w:rsidRDefault="007C361D" w:rsidP="007C361D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39"/>
        <w:gridCol w:w="1382"/>
      </w:tblGrid>
      <w:tr w:rsidR="00EE5BD1" w:rsidTr="00EE5BD1">
        <w:tc>
          <w:tcPr>
            <w:tcW w:w="9039" w:type="dxa"/>
          </w:tcPr>
          <w:p w:rsidR="00EE5BD1" w:rsidRPr="00EE5BD1" w:rsidRDefault="00EE5BD1" w:rsidP="00EE5BD1">
            <w:pPr>
              <w:rPr>
                <w:sz w:val="28"/>
                <w:szCs w:val="28"/>
              </w:rPr>
            </w:pPr>
            <w:r w:rsidRPr="00EE5BD1">
              <w:rPr>
                <w:sz w:val="28"/>
                <w:szCs w:val="28"/>
              </w:rPr>
              <w:t xml:space="preserve">Соответствие ВКР установленным требованиям к оформлению (Положение о ВКР, ГОСТ, ЕСКД) </w:t>
            </w:r>
          </w:p>
        </w:tc>
        <w:tc>
          <w:tcPr>
            <w:tcW w:w="1382" w:type="dxa"/>
            <w:vAlign w:val="center"/>
          </w:tcPr>
          <w:p w:rsidR="00EE5BD1" w:rsidRDefault="00EE5BD1" w:rsidP="00EE5BD1">
            <w:pPr>
              <w:jc w:val="center"/>
              <w:rPr>
                <w:sz w:val="28"/>
                <w:szCs w:val="28"/>
              </w:rPr>
            </w:pPr>
            <w:r w:rsidRPr="0064152F">
              <w:rPr>
                <w:i/>
                <w:sz w:val="28"/>
                <w:szCs w:val="28"/>
              </w:rPr>
              <w:t>отлично</w:t>
            </w:r>
          </w:p>
        </w:tc>
      </w:tr>
      <w:tr w:rsidR="00EE5BD1" w:rsidTr="00EE5BD1">
        <w:tc>
          <w:tcPr>
            <w:tcW w:w="9039" w:type="dxa"/>
          </w:tcPr>
          <w:p w:rsidR="00EE5BD1" w:rsidRPr="00EE5BD1" w:rsidRDefault="00EE5BD1" w:rsidP="00EE5BD1">
            <w:pPr>
              <w:rPr>
                <w:sz w:val="28"/>
                <w:szCs w:val="28"/>
              </w:rPr>
            </w:pPr>
            <w:r w:rsidRPr="00EE5BD1">
              <w:rPr>
                <w:sz w:val="28"/>
                <w:szCs w:val="28"/>
              </w:rPr>
              <w:t xml:space="preserve">Степень самостоятельности студента при выполнении ВКР </w:t>
            </w:r>
          </w:p>
        </w:tc>
        <w:tc>
          <w:tcPr>
            <w:tcW w:w="1382" w:type="dxa"/>
            <w:vAlign w:val="center"/>
          </w:tcPr>
          <w:p w:rsidR="00EE5BD1" w:rsidRDefault="00EE5BD1" w:rsidP="00EE5BD1">
            <w:pPr>
              <w:jc w:val="center"/>
              <w:rPr>
                <w:sz w:val="28"/>
                <w:szCs w:val="28"/>
              </w:rPr>
            </w:pPr>
            <w:r w:rsidRPr="0064152F">
              <w:rPr>
                <w:i/>
                <w:sz w:val="28"/>
                <w:szCs w:val="28"/>
              </w:rPr>
              <w:t>отлично</w:t>
            </w:r>
          </w:p>
        </w:tc>
      </w:tr>
      <w:tr w:rsidR="00EE5BD1" w:rsidTr="00EE5BD1">
        <w:tc>
          <w:tcPr>
            <w:tcW w:w="9039" w:type="dxa"/>
          </w:tcPr>
          <w:p w:rsidR="00EE5BD1" w:rsidRPr="00EE5BD1" w:rsidRDefault="00EE5BD1" w:rsidP="00EE5BD1">
            <w:pPr>
              <w:rPr>
                <w:sz w:val="28"/>
                <w:szCs w:val="28"/>
              </w:rPr>
            </w:pPr>
            <w:r w:rsidRPr="00EE5BD1">
              <w:rPr>
                <w:sz w:val="28"/>
                <w:szCs w:val="28"/>
              </w:rPr>
              <w:t xml:space="preserve">Дисциплинированность студента, соблюдение графика выполнения ВКР </w:t>
            </w:r>
          </w:p>
        </w:tc>
        <w:tc>
          <w:tcPr>
            <w:tcW w:w="1382" w:type="dxa"/>
            <w:vAlign w:val="center"/>
          </w:tcPr>
          <w:p w:rsidR="00EE5BD1" w:rsidRDefault="00EE5BD1" w:rsidP="00EE5BD1">
            <w:pPr>
              <w:jc w:val="center"/>
              <w:rPr>
                <w:sz w:val="28"/>
                <w:szCs w:val="28"/>
              </w:rPr>
            </w:pPr>
            <w:r w:rsidRPr="0064152F">
              <w:rPr>
                <w:i/>
                <w:sz w:val="28"/>
                <w:szCs w:val="28"/>
              </w:rPr>
              <w:t>отлично</w:t>
            </w:r>
          </w:p>
        </w:tc>
      </w:tr>
    </w:tbl>
    <w:p w:rsidR="00EE5BD1" w:rsidRPr="007C361D" w:rsidRDefault="00EE5BD1" w:rsidP="007C361D">
      <w:pPr>
        <w:rPr>
          <w:sz w:val="28"/>
          <w:szCs w:val="28"/>
        </w:rPr>
      </w:pPr>
    </w:p>
    <w:p w:rsidR="007C361D" w:rsidRDefault="007C361D" w:rsidP="007C361D">
      <w:pPr>
        <w:pStyle w:val="a4"/>
        <w:numPr>
          <w:ilvl w:val="0"/>
          <w:numId w:val="1"/>
        </w:numPr>
        <w:rPr>
          <w:sz w:val="28"/>
          <w:szCs w:val="28"/>
          <w:u w:val="single"/>
        </w:rPr>
      </w:pPr>
      <w:r w:rsidRPr="007C361D">
        <w:rPr>
          <w:sz w:val="28"/>
          <w:szCs w:val="28"/>
          <w:u w:val="single"/>
        </w:rPr>
        <w:t xml:space="preserve">Отличительные положительные стороны (достоинства) работы </w:t>
      </w:r>
    </w:p>
    <w:p w:rsidR="007C361D" w:rsidRDefault="00C664F1" w:rsidP="00C664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Была проанализирована предметная область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На основе оригиналов выявлены достоинства, которые включены в работу, и недостатки, </w:t>
      </w:r>
      <w:r w:rsidR="004B31DF">
        <w:rPr>
          <w:sz w:val="28"/>
          <w:szCs w:val="28"/>
        </w:rPr>
        <w:t>решенные в процессе разработки системы.</w:t>
      </w:r>
    </w:p>
    <w:p w:rsidR="004B31DF" w:rsidRDefault="00AE5C43" w:rsidP="00C664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ВКР были реализованы следующие, поставленные перед ней, задачи: удобный пользовательский интерфейс; обработка необходимой информации и грамотное ее отображение; настройка соединения с сервером; анализ успехов студентов на основе промежуточной аттестации.</w:t>
      </w:r>
    </w:p>
    <w:p w:rsidR="00C664F1" w:rsidRPr="007C361D" w:rsidRDefault="00C664F1" w:rsidP="00C664F1">
      <w:pPr>
        <w:ind w:firstLine="709"/>
        <w:jc w:val="both"/>
        <w:rPr>
          <w:sz w:val="28"/>
          <w:szCs w:val="28"/>
        </w:rPr>
      </w:pPr>
    </w:p>
    <w:p w:rsidR="007C361D" w:rsidRDefault="007C361D" w:rsidP="007C361D">
      <w:pPr>
        <w:pStyle w:val="a4"/>
        <w:numPr>
          <w:ilvl w:val="0"/>
          <w:numId w:val="1"/>
        </w:numPr>
        <w:rPr>
          <w:sz w:val="28"/>
          <w:szCs w:val="28"/>
          <w:u w:val="single"/>
        </w:rPr>
      </w:pPr>
      <w:r w:rsidRPr="007C361D">
        <w:rPr>
          <w:sz w:val="28"/>
          <w:szCs w:val="28"/>
          <w:u w:val="single"/>
        </w:rPr>
        <w:t>Практическое значение работы и рекомендации по внедрению</w:t>
      </w:r>
    </w:p>
    <w:p w:rsidR="007C361D" w:rsidRPr="00206D26" w:rsidRDefault="00206D26" w:rsidP="0012337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предназначена для </w:t>
      </w:r>
      <w:r w:rsidRPr="00206D26">
        <w:rPr>
          <w:sz w:val="28"/>
          <w:szCs w:val="28"/>
        </w:rPr>
        <w:t>контролирования</w:t>
      </w:r>
      <w:r w:rsidRPr="00206D26">
        <w:rPr>
          <w:sz w:val="28"/>
          <w:szCs w:val="28"/>
        </w:rPr>
        <w:t xml:space="preserve"> качества обучения на основе составленного анализа, полученного при помощи промежуточной аттестации</w:t>
      </w:r>
      <w:proofErr w:type="gramStart"/>
      <w:r w:rsidRPr="00206D26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Областью применения является </w:t>
      </w:r>
      <w:r w:rsidRPr="00206D26">
        <w:rPr>
          <w:i/>
          <w:sz w:val="28"/>
          <w:szCs w:val="28"/>
          <w:lang w:val="en-US"/>
        </w:rPr>
        <w:t>IT</w:t>
      </w:r>
      <w:r>
        <w:rPr>
          <w:sz w:val="28"/>
          <w:szCs w:val="28"/>
        </w:rPr>
        <w:t xml:space="preserve">-компания. Внедрение рекомендуется </w:t>
      </w:r>
      <w:r w:rsidR="004669E1">
        <w:rPr>
          <w:sz w:val="28"/>
          <w:szCs w:val="28"/>
        </w:rPr>
        <w:t>начинать после</w:t>
      </w:r>
      <w:r w:rsidR="004F2DDA">
        <w:rPr>
          <w:sz w:val="28"/>
          <w:szCs w:val="28"/>
        </w:rPr>
        <w:t xml:space="preserve"> дополнения анализа для других направлений подготовки.</w:t>
      </w:r>
      <w:bookmarkStart w:id="0" w:name="_GoBack"/>
      <w:bookmarkEnd w:id="0"/>
    </w:p>
    <w:p w:rsidR="00C664F1" w:rsidRPr="007C361D" w:rsidRDefault="00C664F1" w:rsidP="007C361D">
      <w:pPr>
        <w:rPr>
          <w:sz w:val="28"/>
          <w:szCs w:val="28"/>
        </w:rPr>
      </w:pPr>
    </w:p>
    <w:p w:rsidR="007C361D" w:rsidRDefault="007C361D" w:rsidP="007C361D">
      <w:pPr>
        <w:pStyle w:val="a4"/>
        <w:numPr>
          <w:ilvl w:val="0"/>
          <w:numId w:val="1"/>
        </w:numPr>
        <w:rPr>
          <w:sz w:val="28"/>
          <w:szCs w:val="28"/>
          <w:u w:val="single"/>
        </w:rPr>
      </w:pPr>
      <w:r w:rsidRPr="007C361D">
        <w:rPr>
          <w:sz w:val="28"/>
          <w:szCs w:val="28"/>
          <w:u w:val="single"/>
        </w:rPr>
        <w:t>Недостатки и замечания по работе</w:t>
      </w:r>
    </w:p>
    <w:p w:rsidR="007C361D" w:rsidRDefault="00123375" w:rsidP="0012337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работы были выявлены следующие недостатки:</w:t>
      </w:r>
    </w:p>
    <w:p w:rsidR="00123375" w:rsidRDefault="00123375" w:rsidP="00123375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анализ успешности усвоения материалов студентами только одного направления подготовки;</w:t>
      </w:r>
    </w:p>
    <w:p w:rsidR="00206D26" w:rsidRDefault="00123375" w:rsidP="00123375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обособленность </w:t>
      </w:r>
      <w:r w:rsidR="00D83E69">
        <w:rPr>
          <w:sz w:val="28"/>
          <w:szCs w:val="28"/>
        </w:rPr>
        <w:t>части анализа от сервера</w:t>
      </w:r>
      <w:r w:rsidR="00206D26">
        <w:rPr>
          <w:sz w:val="28"/>
          <w:szCs w:val="28"/>
        </w:rPr>
        <w:t>;</w:t>
      </w:r>
    </w:p>
    <w:p w:rsidR="00123375" w:rsidRPr="00123375" w:rsidRDefault="00206D26" w:rsidP="00123375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узкая направленность на одну </w:t>
      </w:r>
      <w:r w:rsidRPr="00206D26">
        <w:rPr>
          <w:i/>
          <w:sz w:val="28"/>
          <w:szCs w:val="28"/>
          <w:lang w:val="en-US"/>
        </w:rPr>
        <w:t>IT</w:t>
      </w:r>
      <w:r>
        <w:rPr>
          <w:sz w:val="28"/>
          <w:szCs w:val="28"/>
        </w:rPr>
        <w:t>-компанию</w:t>
      </w:r>
      <w:r w:rsidR="00D83E69">
        <w:rPr>
          <w:sz w:val="28"/>
          <w:szCs w:val="28"/>
        </w:rPr>
        <w:t>.</w:t>
      </w:r>
    </w:p>
    <w:p w:rsidR="00C664F1" w:rsidRPr="007C361D" w:rsidRDefault="00C664F1" w:rsidP="007C361D">
      <w:pPr>
        <w:rPr>
          <w:sz w:val="28"/>
          <w:szCs w:val="28"/>
        </w:rPr>
      </w:pPr>
    </w:p>
    <w:p w:rsidR="007C361D" w:rsidRDefault="007C361D" w:rsidP="007C361D">
      <w:pPr>
        <w:pStyle w:val="a4"/>
        <w:numPr>
          <w:ilvl w:val="0"/>
          <w:numId w:val="1"/>
        </w:numPr>
        <w:rPr>
          <w:sz w:val="28"/>
          <w:szCs w:val="28"/>
          <w:u w:val="single"/>
        </w:rPr>
      </w:pPr>
      <w:r w:rsidRPr="007C361D">
        <w:rPr>
          <w:sz w:val="28"/>
          <w:szCs w:val="28"/>
          <w:u w:val="single"/>
        </w:rPr>
        <w:t>Уровень освоения компетенций</w:t>
      </w:r>
    </w:p>
    <w:p w:rsidR="008A4717" w:rsidRDefault="008A4717" w:rsidP="008A4717">
      <w:pPr>
        <w:rPr>
          <w:sz w:val="28"/>
          <w:szCs w:val="28"/>
          <w:u w:val="singl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39"/>
        <w:gridCol w:w="1382"/>
      </w:tblGrid>
      <w:tr w:rsidR="00EF21DE" w:rsidTr="00EE5BD1">
        <w:tc>
          <w:tcPr>
            <w:tcW w:w="9039" w:type="dxa"/>
          </w:tcPr>
          <w:p w:rsidR="00EF21DE" w:rsidRPr="0064152F" w:rsidRDefault="0064152F" w:rsidP="0064152F">
            <w:pPr>
              <w:rPr>
                <w:sz w:val="28"/>
                <w:szCs w:val="28"/>
              </w:rPr>
            </w:pPr>
            <w:r w:rsidRPr="0064152F">
              <w:rPr>
                <w:sz w:val="28"/>
                <w:szCs w:val="28"/>
              </w:rPr>
              <w:t>уровень освоения студентом общекультурных компетенций</w:t>
            </w:r>
          </w:p>
        </w:tc>
        <w:tc>
          <w:tcPr>
            <w:tcW w:w="1382" w:type="dxa"/>
            <w:vAlign w:val="center"/>
          </w:tcPr>
          <w:p w:rsidR="00EF21DE" w:rsidRPr="0064152F" w:rsidRDefault="0064152F" w:rsidP="00EE5BD1">
            <w:pPr>
              <w:jc w:val="center"/>
              <w:rPr>
                <w:i/>
                <w:sz w:val="28"/>
                <w:szCs w:val="28"/>
              </w:rPr>
            </w:pPr>
            <w:r w:rsidRPr="0064152F">
              <w:rPr>
                <w:i/>
                <w:sz w:val="28"/>
                <w:szCs w:val="28"/>
              </w:rPr>
              <w:t>отлично</w:t>
            </w:r>
          </w:p>
        </w:tc>
      </w:tr>
      <w:tr w:rsidR="00EF21DE" w:rsidTr="00EE5BD1">
        <w:tc>
          <w:tcPr>
            <w:tcW w:w="9039" w:type="dxa"/>
          </w:tcPr>
          <w:p w:rsidR="00EF21DE" w:rsidRPr="0064152F" w:rsidRDefault="0064152F" w:rsidP="0064152F">
            <w:r w:rsidRPr="0064152F">
              <w:rPr>
                <w:sz w:val="28"/>
                <w:szCs w:val="28"/>
              </w:rPr>
              <w:t>уровень освоения общепрофессиональных компетенций</w:t>
            </w:r>
          </w:p>
        </w:tc>
        <w:tc>
          <w:tcPr>
            <w:tcW w:w="1382" w:type="dxa"/>
            <w:vAlign w:val="center"/>
          </w:tcPr>
          <w:p w:rsidR="00EF21DE" w:rsidRPr="0064152F" w:rsidRDefault="0064152F" w:rsidP="00EE5BD1">
            <w:pPr>
              <w:jc w:val="center"/>
              <w:rPr>
                <w:i/>
                <w:sz w:val="28"/>
                <w:szCs w:val="28"/>
              </w:rPr>
            </w:pPr>
            <w:r w:rsidRPr="0064152F">
              <w:rPr>
                <w:i/>
                <w:sz w:val="28"/>
                <w:szCs w:val="28"/>
              </w:rPr>
              <w:t>отлично</w:t>
            </w:r>
          </w:p>
        </w:tc>
      </w:tr>
      <w:tr w:rsidR="00EF21DE" w:rsidTr="00EE5BD1">
        <w:tc>
          <w:tcPr>
            <w:tcW w:w="9039" w:type="dxa"/>
          </w:tcPr>
          <w:p w:rsidR="00EF21DE" w:rsidRPr="0064152F" w:rsidRDefault="0064152F" w:rsidP="0064152F">
            <w:r w:rsidRPr="0064152F">
              <w:rPr>
                <w:sz w:val="28"/>
                <w:szCs w:val="28"/>
              </w:rPr>
              <w:t>уровень освоения профессиональных компетенций</w:t>
            </w:r>
          </w:p>
        </w:tc>
        <w:tc>
          <w:tcPr>
            <w:tcW w:w="1382" w:type="dxa"/>
            <w:vAlign w:val="center"/>
          </w:tcPr>
          <w:p w:rsidR="00EF21DE" w:rsidRPr="0064152F" w:rsidRDefault="0064152F" w:rsidP="00EE5BD1">
            <w:pPr>
              <w:jc w:val="center"/>
              <w:rPr>
                <w:i/>
                <w:sz w:val="28"/>
                <w:szCs w:val="28"/>
              </w:rPr>
            </w:pPr>
            <w:r w:rsidRPr="0064152F">
              <w:rPr>
                <w:i/>
                <w:sz w:val="28"/>
                <w:szCs w:val="28"/>
              </w:rPr>
              <w:t>отлично</w:t>
            </w:r>
          </w:p>
        </w:tc>
      </w:tr>
    </w:tbl>
    <w:p w:rsidR="007C361D" w:rsidRPr="007C361D" w:rsidRDefault="007C361D" w:rsidP="007C361D">
      <w:pPr>
        <w:rPr>
          <w:sz w:val="28"/>
          <w:szCs w:val="28"/>
        </w:rPr>
      </w:pPr>
    </w:p>
    <w:p w:rsidR="007C361D" w:rsidRPr="00C664F1" w:rsidRDefault="007C361D" w:rsidP="007C361D">
      <w:pPr>
        <w:pStyle w:val="a4"/>
        <w:numPr>
          <w:ilvl w:val="0"/>
          <w:numId w:val="1"/>
        </w:numPr>
        <w:rPr>
          <w:sz w:val="28"/>
          <w:szCs w:val="28"/>
          <w:u w:val="single"/>
        </w:rPr>
      </w:pPr>
      <w:r w:rsidRPr="007C361D">
        <w:rPr>
          <w:sz w:val="28"/>
          <w:szCs w:val="28"/>
          <w:u w:val="single"/>
        </w:rPr>
        <w:t xml:space="preserve">Рекомендуемая оценка </w:t>
      </w:r>
      <w:proofErr w:type="gramStart"/>
      <w:r w:rsidRPr="007C361D">
        <w:rPr>
          <w:sz w:val="28"/>
          <w:szCs w:val="28"/>
          <w:u w:val="single"/>
        </w:rPr>
        <w:t>выполненной</w:t>
      </w:r>
      <w:proofErr w:type="gramEnd"/>
      <w:r w:rsidRPr="007C361D">
        <w:rPr>
          <w:sz w:val="28"/>
          <w:szCs w:val="28"/>
          <w:u w:val="single"/>
        </w:rPr>
        <w:t xml:space="preserve"> ВКР</w:t>
      </w:r>
      <w:r>
        <w:rPr>
          <w:sz w:val="28"/>
          <w:szCs w:val="28"/>
        </w:rPr>
        <w:t xml:space="preserve"> – </w:t>
      </w:r>
      <w:r w:rsidRPr="007C361D">
        <w:rPr>
          <w:i/>
          <w:sz w:val="28"/>
          <w:szCs w:val="28"/>
        </w:rPr>
        <w:t>отлично</w:t>
      </w:r>
    </w:p>
    <w:p w:rsidR="00C664F1" w:rsidRPr="007C361D" w:rsidRDefault="00C664F1" w:rsidP="00C664F1">
      <w:pPr>
        <w:rPr>
          <w:sz w:val="28"/>
          <w:szCs w:val="28"/>
          <w:u w:val="single"/>
        </w:rPr>
      </w:pPr>
    </w:p>
    <w:p w:rsidR="007C361D" w:rsidRDefault="007C361D" w:rsidP="007C361D">
      <w:pPr>
        <w:pStyle w:val="a4"/>
        <w:numPr>
          <w:ilvl w:val="0"/>
          <w:numId w:val="1"/>
        </w:numPr>
        <w:rPr>
          <w:sz w:val="28"/>
          <w:szCs w:val="28"/>
          <w:u w:val="single"/>
        </w:rPr>
      </w:pPr>
      <w:r w:rsidRPr="007C361D">
        <w:rPr>
          <w:sz w:val="28"/>
          <w:szCs w:val="28"/>
          <w:u w:val="single"/>
        </w:rPr>
        <w:t>Дополнительная информация для ГЭК:</w:t>
      </w:r>
    </w:p>
    <w:p w:rsidR="007C361D" w:rsidRDefault="007C361D" w:rsidP="007C361D">
      <w:pPr>
        <w:rPr>
          <w:i/>
          <w:sz w:val="28"/>
          <w:szCs w:val="28"/>
        </w:rPr>
      </w:pPr>
      <w:r w:rsidRPr="007C361D">
        <w:rPr>
          <w:i/>
          <w:sz w:val="28"/>
          <w:szCs w:val="28"/>
        </w:rPr>
        <w:t>ВКР была проверена</w:t>
      </w:r>
      <w:r>
        <w:rPr>
          <w:i/>
          <w:sz w:val="28"/>
          <w:szCs w:val="28"/>
        </w:rPr>
        <w:t xml:space="preserve"> на объем заимствования</w:t>
      </w:r>
      <w:proofErr w:type="gramStart"/>
      <w:r>
        <w:rPr>
          <w:i/>
          <w:sz w:val="28"/>
          <w:szCs w:val="28"/>
        </w:rPr>
        <w:t>.</w:t>
      </w:r>
      <w:proofErr w:type="gramEnd"/>
      <w:r>
        <w:rPr>
          <w:i/>
          <w:sz w:val="28"/>
          <w:szCs w:val="28"/>
        </w:rPr>
        <w:t xml:space="preserve"> Объем оригинального текста ВКР составляет 81%.</w:t>
      </w:r>
    </w:p>
    <w:p w:rsidR="007C361D" w:rsidRDefault="007C361D" w:rsidP="007C361D">
      <w:pPr>
        <w:rPr>
          <w:i/>
          <w:sz w:val="28"/>
          <w:szCs w:val="28"/>
        </w:rPr>
      </w:pPr>
    </w:p>
    <w:p w:rsidR="007C361D" w:rsidRPr="007C361D" w:rsidRDefault="007C361D" w:rsidP="007C361D">
      <w:pPr>
        <w:rPr>
          <w:sz w:val="28"/>
          <w:szCs w:val="28"/>
        </w:rPr>
      </w:pPr>
    </w:p>
    <w:p w:rsidR="007C361D" w:rsidRDefault="004B3A03" w:rsidP="007C361D">
      <w:pPr>
        <w:rPr>
          <w:sz w:val="28"/>
          <w:szCs w:val="28"/>
        </w:rPr>
      </w:pPr>
      <w:r>
        <w:rPr>
          <w:sz w:val="28"/>
          <w:szCs w:val="28"/>
        </w:rPr>
        <w:t>Руководитель,</w:t>
      </w:r>
    </w:p>
    <w:p w:rsidR="004B3A03" w:rsidRPr="004B3A03" w:rsidRDefault="004B3A03" w:rsidP="004B3A03">
      <w:pPr>
        <w:tabs>
          <w:tab w:val="left" w:pos="7938"/>
        </w:tabs>
        <w:rPr>
          <w:i/>
          <w:sz w:val="28"/>
          <w:szCs w:val="28"/>
        </w:rPr>
      </w:pPr>
      <w:r w:rsidRPr="004B3A03">
        <w:rPr>
          <w:i/>
          <w:sz w:val="28"/>
          <w:szCs w:val="28"/>
        </w:rPr>
        <w:t>доктор технических наук, профессор каф. ВПМ</w:t>
      </w:r>
      <w:r>
        <w:rPr>
          <w:i/>
          <w:sz w:val="28"/>
          <w:szCs w:val="28"/>
        </w:rPr>
        <w:tab/>
        <w:t>Каширин И.Ю.</w:t>
      </w:r>
    </w:p>
    <w:p w:rsidR="007C361D" w:rsidRDefault="007C361D" w:rsidP="005E57BC">
      <w:pPr>
        <w:rPr>
          <w:sz w:val="28"/>
          <w:szCs w:val="28"/>
        </w:rPr>
      </w:pPr>
    </w:p>
    <w:p w:rsidR="004B3A03" w:rsidRPr="004B3A03" w:rsidRDefault="004B3A03" w:rsidP="004B3A03">
      <w:pPr>
        <w:rPr>
          <w:sz w:val="28"/>
          <w:szCs w:val="28"/>
        </w:rPr>
      </w:pPr>
      <w:r w:rsidRPr="004B3A03">
        <w:rPr>
          <w:sz w:val="28"/>
          <w:szCs w:val="28"/>
        </w:rPr>
        <w:t xml:space="preserve">«____»____________20___г. </w:t>
      </w:r>
    </w:p>
    <w:p w:rsidR="004B3A03" w:rsidRDefault="004B3A03" w:rsidP="004B3A03">
      <w:pPr>
        <w:rPr>
          <w:sz w:val="28"/>
          <w:szCs w:val="28"/>
        </w:rPr>
      </w:pPr>
      <w:r w:rsidRPr="004B3A03">
        <w:rPr>
          <w:sz w:val="28"/>
          <w:szCs w:val="28"/>
        </w:rPr>
        <w:t xml:space="preserve">(дата выдачи отзыва) </w:t>
      </w:r>
    </w:p>
    <w:p w:rsidR="004B3A03" w:rsidRPr="004B3A03" w:rsidRDefault="004B3A03" w:rsidP="004B3A03">
      <w:pPr>
        <w:rPr>
          <w:sz w:val="28"/>
          <w:szCs w:val="28"/>
        </w:rPr>
      </w:pPr>
    </w:p>
    <w:p w:rsidR="004B3A03" w:rsidRPr="004B3A03" w:rsidRDefault="004B3A03" w:rsidP="004B3A03">
      <w:pPr>
        <w:rPr>
          <w:sz w:val="28"/>
          <w:szCs w:val="28"/>
        </w:rPr>
      </w:pPr>
      <w:r w:rsidRPr="004B3A03">
        <w:rPr>
          <w:sz w:val="28"/>
          <w:szCs w:val="28"/>
        </w:rPr>
        <w:t xml:space="preserve">«ОЗНАКОМЛЕН» </w:t>
      </w:r>
    </w:p>
    <w:p w:rsidR="004B3A03" w:rsidRPr="004B3A03" w:rsidRDefault="004B3A03" w:rsidP="004B3A03">
      <w:pPr>
        <w:rPr>
          <w:sz w:val="28"/>
          <w:szCs w:val="28"/>
        </w:rPr>
      </w:pPr>
      <w:r w:rsidRPr="004B3A03">
        <w:rPr>
          <w:sz w:val="28"/>
          <w:szCs w:val="28"/>
        </w:rPr>
        <w:t xml:space="preserve">«____»____________20___г. </w:t>
      </w:r>
    </w:p>
    <w:p w:rsidR="004B3A03" w:rsidRPr="004B3A03" w:rsidRDefault="004B3A03" w:rsidP="004B3A03">
      <w:pPr>
        <w:rPr>
          <w:sz w:val="28"/>
          <w:szCs w:val="28"/>
        </w:rPr>
      </w:pPr>
      <w:r w:rsidRPr="004B3A03">
        <w:rPr>
          <w:sz w:val="28"/>
          <w:szCs w:val="28"/>
        </w:rPr>
        <w:t xml:space="preserve">(дата ознакомления студента с отзывом) </w:t>
      </w:r>
    </w:p>
    <w:p w:rsidR="004B3A03" w:rsidRPr="004B3A03" w:rsidRDefault="004B3A03" w:rsidP="004B3A03">
      <w:pPr>
        <w:tabs>
          <w:tab w:val="left" w:pos="7938"/>
        </w:tabs>
        <w:rPr>
          <w:i/>
        </w:rPr>
      </w:pPr>
      <w:r w:rsidRPr="004B3A03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ab/>
      </w:r>
      <w:r w:rsidRPr="004B3A03">
        <w:rPr>
          <w:i/>
          <w:sz w:val="28"/>
          <w:szCs w:val="28"/>
        </w:rPr>
        <w:t>Степуро Е.Н.</w:t>
      </w:r>
    </w:p>
    <w:p w:rsidR="004B3A03" w:rsidRPr="007C361D" w:rsidRDefault="004B3A03" w:rsidP="005E57BC">
      <w:pPr>
        <w:rPr>
          <w:sz w:val="28"/>
          <w:szCs w:val="28"/>
        </w:rPr>
      </w:pPr>
    </w:p>
    <w:sectPr w:rsidR="004B3A03" w:rsidRPr="007C361D" w:rsidSect="007674B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D2871"/>
    <w:multiLevelType w:val="hybridMultilevel"/>
    <w:tmpl w:val="45B82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E31143"/>
    <w:multiLevelType w:val="hybridMultilevel"/>
    <w:tmpl w:val="BE5C74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4BB"/>
    <w:rsid w:val="00123375"/>
    <w:rsid w:val="00206D26"/>
    <w:rsid w:val="004669E1"/>
    <w:rsid w:val="00473138"/>
    <w:rsid w:val="004B31DF"/>
    <w:rsid w:val="004B3A03"/>
    <w:rsid w:val="004F2DDA"/>
    <w:rsid w:val="005E57BC"/>
    <w:rsid w:val="0064152F"/>
    <w:rsid w:val="007674BB"/>
    <w:rsid w:val="007C361D"/>
    <w:rsid w:val="0083379F"/>
    <w:rsid w:val="008A4717"/>
    <w:rsid w:val="009361DB"/>
    <w:rsid w:val="00AE5C43"/>
    <w:rsid w:val="00C43D5B"/>
    <w:rsid w:val="00C664F1"/>
    <w:rsid w:val="00C94C30"/>
    <w:rsid w:val="00D83E69"/>
    <w:rsid w:val="00EE5BD1"/>
    <w:rsid w:val="00EF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361D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7C361D"/>
    <w:pPr>
      <w:ind w:left="720"/>
      <w:contextualSpacing/>
    </w:pPr>
  </w:style>
  <w:style w:type="table" w:styleId="a5">
    <w:name w:val="Table Grid"/>
    <w:basedOn w:val="a1"/>
    <w:rsid w:val="00EF2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361D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7C361D"/>
    <w:pPr>
      <w:ind w:left="720"/>
      <w:contextualSpacing/>
    </w:pPr>
  </w:style>
  <w:style w:type="table" w:styleId="a5">
    <w:name w:val="Table Grid"/>
    <w:basedOn w:val="a1"/>
    <w:rsid w:val="00EF2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15</cp:revision>
  <dcterms:created xsi:type="dcterms:W3CDTF">2017-06-15T18:46:00Z</dcterms:created>
  <dcterms:modified xsi:type="dcterms:W3CDTF">2017-06-15T23:25:00Z</dcterms:modified>
</cp:coreProperties>
</file>