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0F69E" w14:textId="7EF77687" w:rsidR="00C30A37" w:rsidRPr="001925F8" w:rsidRDefault="00BA001C">
      <w:pPr>
        <w:rPr>
          <w:rFonts w:ascii="Calibri" w:hAnsi="Calibri" w:cs="Calibri"/>
          <w:b/>
          <w:color w:val="2F5496" w:themeColor="accent1" w:themeShade="BF"/>
          <w:sz w:val="32"/>
        </w:rPr>
      </w:pPr>
      <w:r w:rsidRPr="001925F8">
        <w:rPr>
          <w:rFonts w:ascii="Calibri" w:hAnsi="Calibri" w:cs="Calibri"/>
          <w:b/>
          <w:color w:val="2F5496" w:themeColor="accent1" w:themeShade="BF"/>
          <w:sz w:val="32"/>
        </w:rPr>
        <w:t>Описание проверки ответов ИИ</w:t>
      </w:r>
    </w:p>
    <w:p w14:paraId="768B0E27" w14:textId="1BB5DD96" w:rsidR="00BA001C" w:rsidRPr="001925F8" w:rsidRDefault="00BA001C">
      <w:pPr>
        <w:rPr>
          <w:rFonts w:ascii="Calibri" w:hAnsi="Calibri" w:cs="Calibri"/>
        </w:rPr>
      </w:pPr>
      <w:r w:rsidRPr="001925F8">
        <w:rPr>
          <w:rFonts w:ascii="Calibri" w:hAnsi="Calibri" w:cs="Calibri"/>
        </w:rPr>
        <w:t>Банк «Северный Контур». Документ собран по переписке команды с проверкой ответов агента Cortex (и смежных ИИ) на дашборде и в аналитической записке. Цель — зафиксировать, как мы проверяли ответы, какие типы ошибок повторялись и какие формулировки нельзя брать в жюри без сверки с перепиской руководителей и с карточками листов.</w:t>
      </w:r>
    </w:p>
    <w:p w14:paraId="2B027BC4" w14:textId="1952D17E" w:rsidR="00BA001C" w:rsidRPr="001925F8" w:rsidRDefault="00BA001C">
      <w:pPr>
        <w:rPr>
          <w:rFonts w:ascii="Calibri" w:hAnsi="Calibri" w:cs="Calibri"/>
        </w:rPr>
      </w:pPr>
    </w:p>
    <w:p w14:paraId="193B8699" w14:textId="7E6B0EC7" w:rsidR="00BA001C" w:rsidRPr="001925F8" w:rsidRDefault="00BA001C">
      <w:pPr>
        <w:rPr>
          <w:rFonts w:ascii="Calibri" w:hAnsi="Calibri" w:cs="Calibri"/>
          <w:b/>
          <w:sz w:val="28"/>
        </w:rPr>
      </w:pPr>
      <w:r w:rsidRPr="001925F8">
        <w:rPr>
          <w:rFonts w:ascii="Calibri" w:hAnsi="Calibri" w:cs="Calibri"/>
          <w:b/>
          <w:sz w:val="28"/>
        </w:rPr>
        <w:t>1. Что проверяли</w:t>
      </w:r>
    </w:p>
    <w:p w14:paraId="6C22F29C" w14:textId="1BCB72A6" w:rsidR="00BA001C" w:rsidRPr="001925F8" w:rsidRDefault="00BA001C">
      <w:pPr>
        <w:rPr>
          <w:rFonts w:ascii="Calibri" w:hAnsi="Calibri" w:cs="Calibri"/>
        </w:rPr>
      </w:pPr>
      <w:r w:rsidRPr="001925F8">
        <w:rPr>
          <w:rFonts w:ascii="Calibri" w:hAnsi="Calibri" w:cs="Calibri"/>
        </w:rPr>
        <w:t>Объект проверки — тексты Cortex в роли аналитика: разборы листов дашборда (скрины и вставки в «Аналитическую записку»), ответы по карточкам CRM, рынка, сценария «стоимость vs объём», устойчивости и буфера ликвидности.</w:t>
      </w:r>
    </w:p>
    <w:p w14:paraId="66F9FD1B" w14:textId="2037BDE4" w:rsidR="00BA001C" w:rsidRPr="001925F8" w:rsidRDefault="00BA001C">
      <w:pPr>
        <w:rPr>
          <w:rFonts w:ascii="Calibri" w:hAnsi="Calibri" w:cs="Calibri"/>
        </w:rPr>
      </w:pPr>
      <w:r w:rsidRPr="001925F8">
        <w:rPr>
          <w:rFonts w:ascii="Calibri" w:hAnsi="Calibri" w:cs="Calibri"/>
        </w:rPr>
        <w:t>Эталон для сверки: переписка с руководителями (Анна Белова, Елена Морозова, Михаил Орлов, Павел, Алексей / директор), рабочие выводы команды, скриншоты листов, каталог показателей и логика расчёта без подмены чужих метрик.</w:t>
      </w:r>
    </w:p>
    <w:p w14:paraId="157C9EAF" w14:textId="03826D02" w:rsidR="00BA001C" w:rsidRPr="001925F8" w:rsidRDefault="00BA001C">
      <w:pPr>
        <w:rPr>
          <w:rFonts w:ascii="Calibri" w:hAnsi="Calibri" w:cs="Calibri"/>
        </w:rPr>
      </w:pPr>
      <w:r w:rsidRPr="001925F8">
        <w:rPr>
          <w:rFonts w:ascii="Calibri" w:hAnsi="Calibri" w:cs="Calibri"/>
        </w:rPr>
        <w:t>Cortex не читал переписку целиком. Поэтому он опирается на видимые цифры экрана и додумывает смысл. Проверка как раз отделяет «цифру с карточки» от «вывода, которого на листе нет».</w:t>
      </w:r>
    </w:p>
    <w:p w14:paraId="3D9C8F63" w14:textId="3A35A281" w:rsidR="00BA001C" w:rsidRPr="001925F8" w:rsidRDefault="00BA001C">
      <w:pPr>
        <w:rPr>
          <w:rFonts w:ascii="Calibri" w:hAnsi="Calibri" w:cs="Calibri"/>
        </w:rPr>
      </w:pPr>
    </w:p>
    <w:p w14:paraId="36A80B07" w14:textId="2B0318D0" w:rsidR="00BA001C" w:rsidRPr="001925F8" w:rsidRDefault="00BA001C">
      <w:pPr>
        <w:rPr>
          <w:rFonts w:ascii="Calibri" w:hAnsi="Calibri" w:cs="Calibri"/>
          <w:b/>
          <w:sz w:val="28"/>
        </w:rPr>
      </w:pPr>
      <w:r w:rsidRPr="001925F8">
        <w:rPr>
          <w:rFonts w:ascii="Calibri" w:hAnsi="Calibri" w:cs="Calibri"/>
          <w:b/>
          <w:sz w:val="28"/>
        </w:rPr>
        <w:t>2. Как проверяли</w:t>
      </w:r>
    </w:p>
    <w:p w14:paraId="30DBBD67" w14:textId="400A4DBF" w:rsidR="00BA001C" w:rsidRPr="001925F8" w:rsidRDefault="00BA001C">
      <w:pPr>
        <w:rPr>
          <w:rFonts w:ascii="Calibri" w:hAnsi="Calibri" w:cs="Calibri"/>
        </w:rPr>
      </w:pPr>
      <w:r w:rsidRPr="001925F8">
        <w:rPr>
          <w:rFonts w:ascii="Calibri" w:hAnsi="Calibri" w:cs="Calibri"/>
        </w:rPr>
        <w:t>Сверяли ответ ИИ с тремя опорами одновременно.</w:t>
      </w:r>
    </w:p>
    <w:p w14:paraId="665566AF" w14:textId="492A5B40" w:rsidR="00BA001C" w:rsidRPr="001925F8" w:rsidRDefault="00BA001C">
      <w:pPr>
        <w:rPr>
          <w:rFonts w:ascii="Calibri" w:hAnsi="Calibri" w:cs="Calibri"/>
        </w:rPr>
      </w:pPr>
      <w:r w:rsidRPr="001925F8">
        <w:rPr>
          <w:rFonts w:ascii="Calibri" w:hAnsi="Calibri" w:cs="Calibri"/>
        </w:rPr>
        <w:t>1) Лист и карточка. Какая именно метрика на этом листе, какой срез, целевая или контроль, окно 30 дней или столбец «Отклик».</w:t>
      </w:r>
    </w:p>
    <w:p w14:paraId="78FB8794" w14:textId="1FF2C812" w:rsidR="00BA001C" w:rsidRPr="001925F8" w:rsidRDefault="00BA001C">
      <w:pPr>
        <w:rPr>
          <w:rFonts w:ascii="Calibri" w:hAnsi="Calibri" w:cs="Calibri"/>
        </w:rPr>
      </w:pPr>
      <w:r w:rsidRPr="001925F8">
        <w:rPr>
          <w:rFonts w:ascii="Calibri" w:hAnsi="Calibri" w:cs="Calibri"/>
        </w:rPr>
        <w:t>2) Правило заказчика из переписки. У Анны успех — новый 181 в окне 30 дней, целевая выше контроля; «Отклик» — только контакт. У Михаила потолок CoF — внутренний лимит, буфер — НС плюс МБК до 2 млрд, срез остатков 31.08.2026, покрытие по дням до погашения. У Елены медиана без весов, место отдельно от ставки.</w:t>
      </w:r>
    </w:p>
    <w:p w14:paraId="3FF21728" w14:textId="55C4F8AD" w:rsidR="00BA001C" w:rsidRPr="001925F8" w:rsidRDefault="00BA001C">
      <w:pPr>
        <w:rPr>
          <w:rFonts w:ascii="Calibri" w:hAnsi="Calibri" w:cs="Calibri"/>
        </w:rPr>
      </w:pPr>
      <w:r w:rsidRPr="001925F8">
        <w:rPr>
          <w:rFonts w:ascii="Calibri" w:hAnsi="Calibri" w:cs="Calibri"/>
        </w:rPr>
        <w:t>3) Соседние листы. Если цифра с другого экрана попала в разбор текущего — это ошибка захвата, даже если число само по себе верное.</w:t>
      </w:r>
    </w:p>
    <w:p w14:paraId="0084DA6C" w14:textId="35D144FA" w:rsidR="00BA001C" w:rsidRPr="001925F8" w:rsidRDefault="00BA001C">
      <w:pPr>
        <w:rPr>
          <w:rFonts w:ascii="Calibri" w:hAnsi="Calibri" w:cs="Calibri"/>
        </w:rPr>
      </w:pPr>
      <w:r w:rsidRPr="001925F8">
        <w:rPr>
          <w:rFonts w:ascii="Calibri" w:hAnsi="Calibri" w:cs="Calibri"/>
        </w:rPr>
        <w:t>Правило правки: править только фактические неточности; структуру Cortex (общая картина / инсайты / гипотеза / риски / решение / главный вывод) сохранять. Не переписывать весь текст «красивее». Не выдумывать блоки, которых нет на листе (например, стресс-фактор на листе 5).</w:t>
      </w:r>
    </w:p>
    <w:p w14:paraId="38500689" w14:textId="711775D5" w:rsidR="00BA001C" w:rsidRPr="001925F8" w:rsidRDefault="00BA001C">
      <w:pPr>
        <w:rPr>
          <w:rFonts w:ascii="Calibri" w:hAnsi="Calibri" w:cs="Calibri"/>
        </w:rPr>
      </w:pPr>
    </w:p>
    <w:p w14:paraId="2C1051D5" w14:textId="32E2E3A3" w:rsidR="00BA001C" w:rsidRPr="001925F8" w:rsidRDefault="00BA001C">
      <w:pPr>
        <w:rPr>
          <w:rFonts w:ascii="Calibri" w:hAnsi="Calibri" w:cs="Calibri"/>
          <w:b/>
          <w:sz w:val="28"/>
        </w:rPr>
      </w:pPr>
      <w:r w:rsidRPr="001925F8">
        <w:rPr>
          <w:rFonts w:ascii="Calibri" w:hAnsi="Calibri" w:cs="Calibri"/>
          <w:b/>
          <w:sz w:val="28"/>
        </w:rPr>
        <w:t>3. Типовые ошибки ответов ИИ</w:t>
      </w:r>
    </w:p>
    <w:p w14:paraId="4543BDE7" w14:textId="713A4815" w:rsidR="00BA001C" w:rsidRPr="001925F8" w:rsidRDefault="00BA001C">
      <w:pPr>
        <w:rPr>
          <w:rFonts w:ascii="Calibri" w:hAnsi="Calibri" w:cs="Calibri"/>
          <w:b/>
        </w:rPr>
      </w:pPr>
      <w:r w:rsidRPr="001925F8">
        <w:rPr>
          <w:rFonts w:ascii="Calibri" w:hAnsi="Calibri" w:cs="Calibri"/>
          <w:b/>
        </w:rPr>
        <w:t>Смешение листов и выборок</w:t>
      </w:r>
    </w:p>
    <w:p w14:paraId="63EC4177" w14:textId="45854B3C" w:rsidR="00BA001C" w:rsidRPr="001925F8" w:rsidRDefault="00BA001C">
      <w:pPr>
        <w:rPr>
          <w:rFonts w:ascii="Calibri" w:hAnsi="Calibri" w:cs="Calibri"/>
        </w:rPr>
      </w:pPr>
      <w:r w:rsidRPr="001925F8">
        <w:rPr>
          <w:rFonts w:ascii="Calibri" w:hAnsi="Calibri" w:cs="Calibri"/>
        </w:rPr>
        <w:t xml:space="preserve">Цифру с листа 2 (окно 30 дней, 2,35%) подставляют в разбор листа 1 (контакт и «Отклик»). Карточку 48,3% (перевод на накопительный) связывают с казначейством или с </w:t>
      </w:r>
      <w:proofErr w:type="spellStart"/>
      <w:r w:rsidRPr="001925F8">
        <w:rPr>
          <w:rFonts w:ascii="Calibri" w:hAnsi="Calibri" w:cs="Calibri"/>
        </w:rPr>
        <w:t>retention</w:t>
      </w:r>
      <w:proofErr w:type="spellEnd"/>
      <w:r w:rsidRPr="001925F8">
        <w:rPr>
          <w:rFonts w:ascii="Calibri" w:hAnsi="Calibri" w:cs="Calibri"/>
        </w:rPr>
        <w:t xml:space="preserve"> 47,5%, хотя выборки разные. Три вставки Cortex путали между собой — нужна пауза и замена правильного фрагмента под нужным заголовком листа.</w:t>
      </w:r>
    </w:p>
    <w:p w14:paraId="25A41CDB" w14:textId="5BD1FEC7" w:rsidR="00BA001C" w:rsidRPr="001925F8" w:rsidRDefault="00BA001C">
      <w:pPr>
        <w:rPr>
          <w:rFonts w:ascii="Calibri" w:hAnsi="Calibri" w:cs="Calibri"/>
          <w:b/>
        </w:rPr>
      </w:pPr>
      <w:r w:rsidRPr="001925F8">
        <w:rPr>
          <w:rFonts w:ascii="Calibri" w:hAnsi="Calibri" w:cs="Calibri"/>
          <w:b/>
        </w:rPr>
        <w:t>Подмена критерия успеха</w:t>
      </w:r>
    </w:p>
    <w:p w14:paraId="2228059E" w14:textId="75D64F23" w:rsidR="00BA001C" w:rsidRPr="001925F8" w:rsidRDefault="00BA001C">
      <w:pPr>
        <w:rPr>
          <w:rFonts w:ascii="Calibri" w:hAnsi="Calibri" w:cs="Calibri"/>
        </w:rPr>
      </w:pPr>
      <w:r w:rsidRPr="001925F8">
        <w:rPr>
          <w:rFonts w:ascii="Calibri" w:hAnsi="Calibri" w:cs="Calibri"/>
        </w:rPr>
        <w:lastRenderedPageBreak/>
        <w:t>Анна задала успех сравнением целевой и контрольной. Фраза «2,35% — болевая точка» звучит как «конверсия вообще низкая». По её правилу боль в другом: целевая 2,35% ниже контроля 3,19% на 0,84 п.п. Абсолютный уровень 2,35% сам по себе её тест не закрывает.</w:t>
      </w:r>
    </w:p>
    <w:p w14:paraId="39A6FB0F" w14:textId="7D6953EA" w:rsidR="00BA001C" w:rsidRPr="001925F8" w:rsidRDefault="00BA001C">
      <w:pPr>
        <w:rPr>
          <w:rFonts w:ascii="Calibri" w:hAnsi="Calibri" w:cs="Calibri"/>
          <w:b/>
        </w:rPr>
      </w:pPr>
      <w:r w:rsidRPr="001925F8">
        <w:rPr>
          <w:rFonts w:ascii="Calibri" w:hAnsi="Calibri" w:cs="Calibri"/>
          <w:b/>
        </w:rPr>
        <w:t>«План», которого нет</w:t>
      </w:r>
    </w:p>
    <w:p w14:paraId="4CC52FD1" w14:textId="76AC1963" w:rsidR="00BA001C" w:rsidRPr="001925F8" w:rsidRDefault="00BA001C">
      <w:pPr>
        <w:rPr>
          <w:rFonts w:ascii="Calibri" w:hAnsi="Calibri" w:cs="Calibri"/>
        </w:rPr>
      </w:pPr>
      <w:r w:rsidRPr="001925F8">
        <w:rPr>
          <w:rFonts w:ascii="Calibri" w:hAnsi="Calibri" w:cs="Calibri"/>
        </w:rPr>
        <w:t>Формулировка «94 выше плана 44» неверна по смыслу. 94 — сумма новых 181 (целевая 44 + контроль 50). Число 44 — счётчик целевой группы, не план. Такую фразу в жюри не брать.</w:t>
      </w:r>
    </w:p>
    <w:p w14:paraId="4356D7D6" w14:textId="09D318B8" w:rsidR="00BA001C" w:rsidRPr="001925F8" w:rsidRDefault="00BA001C">
      <w:pPr>
        <w:rPr>
          <w:rFonts w:ascii="Calibri" w:hAnsi="Calibri" w:cs="Calibri"/>
          <w:b/>
        </w:rPr>
      </w:pPr>
      <w:r w:rsidRPr="001925F8">
        <w:rPr>
          <w:rFonts w:ascii="Calibri" w:hAnsi="Calibri" w:cs="Calibri"/>
          <w:b/>
        </w:rPr>
        <w:t>Додумывание контекста без переписки</w:t>
      </w:r>
    </w:p>
    <w:p w14:paraId="02680105" w14:textId="0D36A182" w:rsidR="00BA001C" w:rsidRPr="001925F8" w:rsidRDefault="00BA001C">
      <w:pPr>
        <w:rPr>
          <w:rFonts w:ascii="Calibri" w:hAnsi="Calibri" w:cs="Calibri"/>
        </w:rPr>
      </w:pPr>
      <w:r w:rsidRPr="001925F8">
        <w:rPr>
          <w:rFonts w:ascii="Calibri" w:hAnsi="Calibri" w:cs="Calibri"/>
        </w:rPr>
        <w:t>ИИ предлагает масштабировать кампанию, «следующую волну» по SMS / 65+ / приложению, статистическую значимость, Ростов, «контакт раздражает», бонус только за 181 и кросс-селл до погашения — без опоры на решения заказчиков. По Анне кампанию как инструмент сдвига 91→181 масштабировать нельзя.</w:t>
      </w:r>
    </w:p>
    <w:p w14:paraId="03DEAF3A" w14:textId="22A6B211" w:rsidR="00BA001C" w:rsidRPr="001925F8" w:rsidRDefault="00BA001C">
      <w:pPr>
        <w:rPr>
          <w:rFonts w:ascii="Calibri" w:hAnsi="Calibri" w:cs="Calibri"/>
          <w:b/>
        </w:rPr>
      </w:pPr>
      <w:r w:rsidRPr="001925F8">
        <w:rPr>
          <w:rFonts w:ascii="Calibri" w:hAnsi="Calibri" w:cs="Calibri"/>
          <w:b/>
        </w:rPr>
        <w:t>Неверная единица измерения или подпись карточки</w:t>
      </w:r>
    </w:p>
    <w:p w14:paraId="7009EFA5" w14:textId="356D13D3" w:rsidR="00BA001C" w:rsidRPr="001925F8" w:rsidRDefault="00BA001C">
      <w:pPr>
        <w:rPr>
          <w:rFonts w:ascii="Calibri" w:hAnsi="Calibri" w:cs="Calibri"/>
        </w:rPr>
      </w:pPr>
      <w:r w:rsidRPr="001925F8">
        <w:rPr>
          <w:rFonts w:ascii="Calibri" w:hAnsi="Calibri" w:cs="Calibri"/>
        </w:rPr>
        <w:t>На листе устойчивости 31,26 — доля стабильных средств, не млрд рублей. Удержанная сумма +416 474 ₽ — разница средних по отклику «Пролонгировал», не выручка кампании, не ROI и не средний чек. «44» — не план. «Состоятельный» на экране читать как зарплатный сегмент, где это следует из подписей листа.</w:t>
      </w:r>
    </w:p>
    <w:p w14:paraId="349E6257" w14:textId="262344A7" w:rsidR="00BA001C" w:rsidRPr="001925F8" w:rsidRDefault="00BA001C">
      <w:pPr>
        <w:rPr>
          <w:rFonts w:ascii="Calibri" w:hAnsi="Calibri" w:cs="Calibri"/>
          <w:b/>
        </w:rPr>
      </w:pPr>
      <w:r w:rsidRPr="001925F8">
        <w:rPr>
          <w:rFonts w:ascii="Calibri" w:hAnsi="Calibri" w:cs="Calibri"/>
          <w:b/>
        </w:rPr>
        <w:t>Выдуманные блоки сценария</w:t>
      </w:r>
    </w:p>
    <w:p w14:paraId="320D70C4" w14:textId="466B416B" w:rsidR="00BA001C" w:rsidRPr="001925F8" w:rsidRDefault="00BA001C">
      <w:pPr>
        <w:rPr>
          <w:rFonts w:ascii="Calibri" w:hAnsi="Calibri" w:cs="Calibri"/>
        </w:rPr>
      </w:pPr>
      <w:r w:rsidRPr="001925F8">
        <w:rPr>
          <w:rFonts w:ascii="Calibri" w:hAnsi="Calibri" w:cs="Calibri"/>
        </w:rPr>
        <w:t>Cortex сам признал, что блок со стресс-фактором для листа 5 был выдуман: на листе 5 стресс-переключателя нет, он относится к листу 6 (буфер). На листе 6 типичные ошибки исходного текста: перепутанные горизонты покрытия, чтение переключателя «0» как «клиент исключён», двойной учёт МБК.</w:t>
      </w:r>
    </w:p>
    <w:p w14:paraId="1BB98FD2" w14:textId="01B01F45" w:rsidR="00BA001C" w:rsidRPr="001925F8" w:rsidRDefault="00BA001C">
      <w:pPr>
        <w:rPr>
          <w:rFonts w:ascii="Calibri" w:hAnsi="Calibri" w:cs="Calibri"/>
          <w:b/>
        </w:rPr>
      </w:pPr>
      <w:r w:rsidRPr="001925F8">
        <w:rPr>
          <w:rFonts w:ascii="Calibri" w:hAnsi="Calibri" w:cs="Calibri"/>
          <w:b/>
        </w:rPr>
        <w:t>Склейка чужих метрик в один вывод</w:t>
      </w:r>
    </w:p>
    <w:p w14:paraId="5CAC45C0" w14:textId="5C223A86" w:rsidR="00BA001C" w:rsidRPr="001925F8" w:rsidRDefault="00BA001C">
      <w:pPr>
        <w:rPr>
          <w:rFonts w:ascii="Calibri" w:hAnsi="Calibri" w:cs="Calibri"/>
        </w:rPr>
      </w:pPr>
      <w:r w:rsidRPr="001925F8">
        <w:rPr>
          <w:rFonts w:ascii="Calibri" w:hAnsi="Calibri" w:cs="Calibri"/>
        </w:rPr>
        <w:t xml:space="preserve">Пример с 48,3%: ИИ связывал карточку с </w:t>
      </w:r>
      <w:proofErr w:type="spellStart"/>
      <w:r w:rsidRPr="001925F8">
        <w:rPr>
          <w:rFonts w:ascii="Calibri" w:hAnsi="Calibri" w:cs="Calibri"/>
        </w:rPr>
        <w:t>retention</w:t>
      </w:r>
      <w:proofErr w:type="spellEnd"/>
      <w:r w:rsidRPr="001925F8">
        <w:rPr>
          <w:rFonts w:ascii="Calibri" w:hAnsi="Calibri" w:cs="Calibri"/>
        </w:rPr>
        <w:t xml:space="preserve"> 47,5%, CoF 16,76%, потолком 20,20 и «31,26 млрд». После проверки: 48,3% — доля переводов на НС в своей выборке / логике листа; 47,5% — «Пролонгировал» в «Отклик» по кампании; CoF факта берётся из плана, не с этой карточки; 31,26 — доля, не млрд. Складывать их в одну причинную цепочку нельзя.</w:t>
      </w:r>
    </w:p>
    <w:p w14:paraId="282C083D" w14:textId="3C44D2AB" w:rsidR="00BA001C" w:rsidRPr="001925F8" w:rsidRDefault="00BA001C">
      <w:pPr>
        <w:rPr>
          <w:rFonts w:ascii="Calibri" w:hAnsi="Calibri" w:cs="Calibri"/>
        </w:rPr>
      </w:pPr>
    </w:p>
    <w:p w14:paraId="3752C10A" w14:textId="164CE54A" w:rsidR="00BA001C" w:rsidRPr="001925F8" w:rsidRDefault="00BA001C">
      <w:pPr>
        <w:rPr>
          <w:rFonts w:ascii="Calibri" w:hAnsi="Calibri" w:cs="Calibri"/>
          <w:b/>
          <w:sz w:val="28"/>
        </w:rPr>
      </w:pPr>
      <w:r w:rsidRPr="001925F8">
        <w:rPr>
          <w:rFonts w:ascii="Calibri" w:hAnsi="Calibri" w:cs="Calibri"/>
          <w:b/>
          <w:sz w:val="28"/>
        </w:rPr>
        <w:t>4. Проверки по листам (итог переписки)</w:t>
      </w:r>
    </w:p>
    <w:p w14:paraId="1F0507A6" w14:textId="1F0334E3" w:rsidR="00BA001C" w:rsidRPr="001925F8" w:rsidRDefault="00BA001C">
      <w:pPr>
        <w:rPr>
          <w:rFonts w:ascii="Calibri" w:hAnsi="Calibri" w:cs="Calibri"/>
        </w:rPr>
      </w:pPr>
    </w:p>
    <w:p w14:paraId="5910AA2D" w14:textId="6D118152" w:rsidR="00BA001C" w:rsidRPr="001925F8" w:rsidRDefault="00BA001C">
      <w:pPr>
        <w:rPr>
          <w:rFonts w:ascii="Calibri" w:hAnsi="Calibri" w:cs="Calibri"/>
          <w:b/>
          <w:sz w:val="24"/>
        </w:rPr>
      </w:pPr>
      <w:r w:rsidRPr="001925F8">
        <w:rPr>
          <w:rFonts w:ascii="Calibri" w:hAnsi="Calibri" w:cs="Calibri"/>
          <w:b/>
          <w:sz w:val="24"/>
        </w:rPr>
        <w:t>Лист 1. Эффективность кампании удержания (контакт)</w:t>
      </w:r>
    </w:p>
    <w:p w14:paraId="539B15E8" w14:textId="5D3E411A" w:rsidR="00BA001C" w:rsidRPr="001925F8" w:rsidRDefault="00BA001C">
      <w:pPr>
        <w:rPr>
          <w:rFonts w:ascii="Calibri" w:hAnsi="Calibri" w:cs="Calibri"/>
        </w:rPr>
      </w:pPr>
      <w:r w:rsidRPr="001925F8">
        <w:rPr>
          <w:rFonts w:ascii="Calibri" w:hAnsi="Calibri" w:cs="Calibri"/>
        </w:rPr>
        <w:t>Лист отвечает на вопрос: ответил ли клиент. Рабочие опоры: доля «Пролонгировал», прирост к контролю по отклику (+13,4 п.п.), удержанная сумма как разница средних (+416 474 ₽ на договор), стоимость контакта. Окно 30 дней на этот лист не переносить.</w:t>
      </w:r>
    </w:p>
    <w:p w14:paraId="38546A5F" w14:textId="1B5FAAA3" w:rsidR="00BA001C" w:rsidRPr="001925F8" w:rsidRDefault="00BA001C">
      <w:pPr>
        <w:rPr>
          <w:rFonts w:ascii="Calibri" w:hAnsi="Calibri" w:cs="Calibri"/>
        </w:rPr>
      </w:pPr>
      <w:r w:rsidRPr="001925F8">
        <w:rPr>
          <w:rFonts w:ascii="Calibri" w:hAnsi="Calibri" w:cs="Calibri"/>
        </w:rPr>
        <w:t>Что отсекали у ИИ: подмешивание 2,35% и логики 91→181; вывод «кампания сработала — делаем следующую волну» без оговорки, что это только контакт; расчёты вида «около 80 договоров = 2,35% × 3 437» на этом листе.</w:t>
      </w:r>
    </w:p>
    <w:p w14:paraId="4021F725" w14:textId="64F222FF" w:rsidR="00BA001C" w:rsidRPr="001925F8" w:rsidRDefault="00BA001C">
      <w:pPr>
        <w:rPr>
          <w:rFonts w:ascii="Calibri" w:hAnsi="Calibri" w:cs="Calibri"/>
        </w:rPr>
      </w:pPr>
      <w:r w:rsidRPr="001925F8">
        <w:rPr>
          <w:rFonts w:ascii="Calibri" w:hAnsi="Calibri" w:cs="Calibri"/>
        </w:rPr>
        <w:t>Карточка 48,3% (доля переводов 91→НС): это внутренний переклад, не уход из банка. Не объяснять ею CoF и WAL листа устойчивости. Не складывать с 47,5%.</w:t>
      </w:r>
    </w:p>
    <w:p w14:paraId="38357890" w14:textId="765F03AD" w:rsidR="00BA001C" w:rsidRPr="001925F8" w:rsidRDefault="00BA001C">
      <w:pPr>
        <w:rPr>
          <w:rFonts w:ascii="Calibri" w:hAnsi="Calibri" w:cs="Calibri"/>
        </w:rPr>
      </w:pPr>
    </w:p>
    <w:p w14:paraId="361CFC1C" w14:textId="5C285B8A" w:rsidR="00BA001C" w:rsidRPr="001925F8" w:rsidRDefault="00BA001C">
      <w:pPr>
        <w:rPr>
          <w:rFonts w:ascii="Calibri" w:hAnsi="Calibri" w:cs="Calibri"/>
          <w:b/>
          <w:sz w:val="24"/>
        </w:rPr>
      </w:pPr>
      <w:r w:rsidRPr="001925F8">
        <w:rPr>
          <w:rFonts w:ascii="Calibri" w:hAnsi="Calibri" w:cs="Calibri"/>
          <w:b/>
          <w:sz w:val="24"/>
        </w:rPr>
        <w:lastRenderedPageBreak/>
        <w:t>Лист 2. Эффективность в окне 30 дней</w:t>
      </w:r>
    </w:p>
    <w:p w14:paraId="134CAC41" w14:textId="5F516453" w:rsidR="00BA001C" w:rsidRPr="001925F8" w:rsidRDefault="00BA001C">
      <w:pPr>
        <w:rPr>
          <w:rFonts w:ascii="Calibri" w:hAnsi="Calibri" w:cs="Calibri"/>
        </w:rPr>
      </w:pPr>
      <w:r w:rsidRPr="001925F8">
        <w:rPr>
          <w:rFonts w:ascii="Calibri" w:hAnsi="Calibri" w:cs="Calibri"/>
        </w:rPr>
        <w:t>Лист отвечает на правило Анны: новый 181 в окне 30 дней, целевая против контроля. Целевая 2,35%, контроль 3,19%, прирост −0,84 п.п., удержанная сумма −13 887 ₽ на договор. Новых 181 всего 94, в целевой 44.</w:t>
      </w:r>
    </w:p>
    <w:p w14:paraId="5082B020" w14:textId="101938D9" w:rsidR="00BA001C" w:rsidRPr="001925F8" w:rsidRDefault="00BA001C">
      <w:pPr>
        <w:rPr>
          <w:rFonts w:ascii="Calibri" w:hAnsi="Calibri" w:cs="Calibri"/>
        </w:rPr>
      </w:pPr>
      <w:r w:rsidRPr="001925F8">
        <w:rPr>
          <w:rFonts w:ascii="Calibri" w:hAnsi="Calibri" w:cs="Calibri"/>
        </w:rPr>
        <w:t>Что отсекали у ИИ: «94 выше плана 44»; чтение 2,35% как единственной «болевой точки» без сравнения с контролем; перенос выводов листа 1 (контакт сработал) как доказательство успеха 91→181; призывы масштабировать кампанию.</w:t>
      </w:r>
    </w:p>
    <w:p w14:paraId="32A692A2" w14:textId="3B54145D" w:rsidR="00BA001C" w:rsidRPr="001925F8" w:rsidRDefault="00BA001C">
      <w:pPr>
        <w:rPr>
          <w:rFonts w:ascii="Calibri" w:hAnsi="Calibri" w:cs="Calibri"/>
        </w:rPr>
      </w:pPr>
    </w:p>
    <w:p w14:paraId="239E0084" w14:textId="6539FCA1" w:rsidR="00BA001C" w:rsidRPr="001925F8" w:rsidRDefault="00BA001C">
      <w:pPr>
        <w:rPr>
          <w:rFonts w:ascii="Calibri" w:hAnsi="Calibri" w:cs="Calibri"/>
          <w:b/>
          <w:sz w:val="24"/>
        </w:rPr>
      </w:pPr>
      <w:r w:rsidRPr="001925F8">
        <w:rPr>
          <w:rFonts w:ascii="Calibri" w:hAnsi="Calibri" w:cs="Calibri"/>
          <w:b/>
          <w:sz w:val="24"/>
        </w:rPr>
        <w:t>Листы 3–4. Рынок и сценарий стоимость vs объём</w:t>
      </w:r>
    </w:p>
    <w:p w14:paraId="7C9DAC63" w14:textId="08E361FE" w:rsidR="00BA001C" w:rsidRPr="001925F8" w:rsidRDefault="00BA001C">
      <w:pPr>
        <w:rPr>
          <w:rFonts w:ascii="Calibri" w:hAnsi="Calibri" w:cs="Calibri"/>
        </w:rPr>
      </w:pPr>
      <w:r w:rsidRPr="001925F8">
        <w:rPr>
          <w:rFonts w:ascii="Calibri" w:hAnsi="Calibri" w:cs="Calibri"/>
        </w:rPr>
        <w:t>Сходится главное: ставка выше медианы, место в витрине отдельно, план по объёму не выполнен, чистый отток порядка −4,24 млрд, шаг ставки и эластичность — модель. Проверять, не подменяет ли ИИ единицы (млн вместо нужной шкалы, проценты вместо пунктов) и не читает ли потолок/план из неверной колонки.</w:t>
      </w:r>
    </w:p>
    <w:p w14:paraId="1632F883" w14:textId="586C63A6" w:rsidR="00BA001C" w:rsidRPr="001925F8" w:rsidRDefault="00BA001C">
      <w:pPr>
        <w:rPr>
          <w:rFonts w:ascii="Calibri" w:hAnsi="Calibri" w:cs="Calibri"/>
        </w:rPr>
      </w:pPr>
      <w:r w:rsidRPr="001925F8">
        <w:rPr>
          <w:rFonts w:ascii="Calibri" w:hAnsi="Calibri" w:cs="Calibri"/>
        </w:rPr>
        <w:t>В исходных вставках Cortex встречались числовые артефакты (в том числе путаница потолка и объёма плана). Правило: сверять с карточкой листа и с планом фондирования, не оставлять «красивый» вывод с чужой цифрой.</w:t>
      </w:r>
    </w:p>
    <w:p w14:paraId="5137C90C" w14:textId="6428A0DB" w:rsidR="00BA001C" w:rsidRPr="001925F8" w:rsidRDefault="00BA001C">
      <w:pPr>
        <w:rPr>
          <w:rFonts w:ascii="Calibri" w:hAnsi="Calibri" w:cs="Calibri"/>
        </w:rPr>
      </w:pPr>
    </w:p>
    <w:p w14:paraId="05AFE70D" w14:textId="489E2F9D" w:rsidR="00BA001C" w:rsidRPr="001925F8" w:rsidRDefault="00BA001C">
      <w:pPr>
        <w:rPr>
          <w:rFonts w:ascii="Calibri" w:hAnsi="Calibri" w:cs="Calibri"/>
          <w:b/>
          <w:sz w:val="24"/>
        </w:rPr>
      </w:pPr>
      <w:r w:rsidRPr="001925F8">
        <w:rPr>
          <w:rFonts w:ascii="Calibri" w:hAnsi="Calibri" w:cs="Calibri"/>
          <w:b/>
          <w:sz w:val="24"/>
        </w:rPr>
        <w:t>Лист 5. Устойчивость, ликвидность и стоимость пассивов</w:t>
      </w:r>
    </w:p>
    <w:p w14:paraId="77957F69" w14:textId="6C27BE33" w:rsidR="00BA001C" w:rsidRPr="001925F8" w:rsidRDefault="00BA001C">
      <w:pPr>
        <w:rPr>
          <w:rFonts w:ascii="Calibri" w:hAnsi="Calibri" w:cs="Calibri"/>
        </w:rPr>
      </w:pPr>
      <w:r w:rsidRPr="001925F8">
        <w:rPr>
          <w:rFonts w:ascii="Calibri" w:hAnsi="Calibri" w:cs="Calibri"/>
        </w:rPr>
        <w:t>После замены правильной вставки Cortex: на листе нет стресс-фактора из четырёх сценариев — это чужой блок. Потолок карточки портфеля держит спред факта к предельной стоимости; 31,26 — доля, не млрд; 4,17 относится к нагрузке погашений горизонта для буфера (лист 6), а не как свободная «дыра» листа 5 без контекста; решение о сдвиге в 181 с этого листа не выносится.</w:t>
      </w:r>
    </w:p>
    <w:p w14:paraId="4BB89766" w14:textId="056FD0C8" w:rsidR="00BA001C" w:rsidRPr="001925F8" w:rsidRDefault="00BA001C">
      <w:pPr>
        <w:rPr>
          <w:rFonts w:ascii="Calibri" w:hAnsi="Calibri" w:cs="Calibri"/>
        </w:rPr>
      </w:pPr>
      <w:r w:rsidRPr="001925F8">
        <w:rPr>
          <w:rFonts w:ascii="Calibri" w:hAnsi="Calibri" w:cs="Calibri"/>
        </w:rPr>
        <w:t>ИИ не должен добавлять на лист 5 то, чего нет на скрине. Правки — точечные, в структуре Cortex, без полной переписки абзацев.</w:t>
      </w:r>
    </w:p>
    <w:p w14:paraId="2DA93ED5" w14:textId="50DC315E" w:rsidR="00BA001C" w:rsidRPr="001925F8" w:rsidRDefault="00BA001C">
      <w:pPr>
        <w:rPr>
          <w:rFonts w:ascii="Calibri" w:hAnsi="Calibri" w:cs="Calibri"/>
        </w:rPr>
      </w:pPr>
    </w:p>
    <w:p w14:paraId="2A5EC1A2" w14:textId="328E5DBE" w:rsidR="00BA001C" w:rsidRPr="001925F8" w:rsidRDefault="00BA001C">
      <w:pPr>
        <w:rPr>
          <w:rFonts w:ascii="Calibri" w:hAnsi="Calibri" w:cs="Calibri"/>
          <w:b/>
          <w:sz w:val="24"/>
        </w:rPr>
      </w:pPr>
      <w:r w:rsidRPr="001925F8">
        <w:rPr>
          <w:rFonts w:ascii="Calibri" w:hAnsi="Calibri" w:cs="Calibri"/>
          <w:b/>
          <w:sz w:val="24"/>
        </w:rPr>
        <w:t>Лист 6. Буфер ликвидности</w:t>
      </w:r>
    </w:p>
    <w:p w14:paraId="1AAF011E" w14:textId="63189687" w:rsidR="00BA001C" w:rsidRPr="001925F8" w:rsidRDefault="00BA001C">
      <w:pPr>
        <w:rPr>
          <w:rFonts w:ascii="Calibri" w:hAnsi="Calibri" w:cs="Calibri"/>
        </w:rPr>
      </w:pPr>
      <w:r w:rsidRPr="001925F8">
        <w:rPr>
          <w:rFonts w:ascii="Calibri" w:hAnsi="Calibri" w:cs="Calibri"/>
        </w:rPr>
        <w:t>Буфер = остатки НС на 31.08.2026 + лимит МБК до 2 млрд. Покрытие — по дням до погашения. Стресс «один крупный клиент −1 млрд» — здесь. В исходном тексте Cortex типичны: перепутанные горизонты 30 / 90 / 180, неверное чтение переключателя при значении 0, риск двойного счёта альтернативы. Такие места помечать как непроверенные или править по логике буфера и корзин.</w:t>
      </w:r>
    </w:p>
    <w:p w14:paraId="4153A264" w14:textId="4089BF01" w:rsidR="00BA001C" w:rsidRPr="001925F8" w:rsidRDefault="00BA001C">
      <w:pPr>
        <w:rPr>
          <w:rFonts w:ascii="Calibri" w:hAnsi="Calibri" w:cs="Calibri"/>
        </w:rPr>
      </w:pPr>
    </w:p>
    <w:p w14:paraId="7F7159AF" w14:textId="6EF64CA9" w:rsidR="00BA001C" w:rsidRPr="001925F8" w:rsidRDefault="00BA001C">
      <w:pPr>
        <w:rPr>
          <w:rFonts w:ascii="Calibri" w:hAnsi="Calibri" w:cs="Calibri"/>
          <w:b/>
          <w:sz w:val="28"/>
        </w:rPr>
      </w:pPr>
      <w:r w:rsidRPr="001925F8">
        <w:rPr>
          <w:rFonts w:ascii="Calibri" w:hAnsi="Calibri" w:cs="Calibri"/>
          <w:b/>
          <w:sz w:val="28"/>
        </w:rPr>
        <w:t>5. Что не брать из ответов ИИ без отдельной сверки</w:t>
      </w:r>
    </w:p>
    <w:p w14:paraId="79E7E1BB" w14:textId="0C692FBB" w:rsidR="00BA001C" w:rsidRPr="001925F8" w:rsidRDefault="00BA001C">
      <w:pPr>
        <w:rPr>
          <w:rFonts w:ascii="Calibri" w:hAnsi="Calibri" w:cs="Calibri"/>
        </w:rPr>
      </w:pPr>
      <w:r w:rsidRPr="001925F8">
        <w:rPr>
          <w:rFonts w:ascii="Calibri" w:hAnsi="Calibri" w:cs="Calibri"/>
        </w:rPr>
        <w:t>«94 выше плана 44»; «SMS — единственный успех»; «кампания работает — запускаем следующую волну»; «около 80 договоров» из 2,35% × 3 437; статистическая значимость и география без запроса заказчика; «контакт раздражает»; бонус только за 181 и кросс-селл до погашения как готовое решение; стресс-сценарии на листе, где переключателя нет; склейка 48,3% с CoF / WAL / 47,5% в одну историю; любой вывод «успех Анны», построенный только на абсолютных 2,35% без контроля.</w:t>
      </w:r>
    </w:p>
    <w:p w14:paraId="3A58E0A4" w14:textId="7EAEC6E5" w:rsidR="00BA001C" w:rsidRPr="001925F8" w:rsidRDefault="00BA001C">
      <w:pPr>
        <w:rPr>
          <w:rFonts w:ascii="Calibri" w:hAnsi="Calibri" w:cs="Calibri"/>
        </w:rPr>
      </w:pPr>
    </w:p>
    <w:p w14:paraId="12113ECC" w14:textId="145774EC" w:rsidR="00BA001C" w:rsidRPr="001925F8" w:rsidRDefault="00BA001C">
      <w:pPr>
        <w:rPr>
          <w:rFonts w:ascii="Calibri" w:hAnsi="Calibri" w:cs="Calibri"/>
          <w:b/>
          <w:sz w:val="28"/>
        </w:rPr>
      </w:pPr>
      <w:r w:rsidRPr="001925F8">
        <w:rPr>
          <w:rFonts w:ascii="Calibri" w:hAnsi="Calibri" w:cs="Calibri"/>
          <w:b/>
          <w:sz w:val="28"/>
        </w:rPr>
        <w:lastRenderedPageBreak/>
        <w:t>6. Роли ИИ и вывод для проверки (из сравнения команды)</w:t>
      </w:r>
    </w:p>
    <w:p w14:paraId="7A2D48D7" w14:textId="4E3D8AC7" w:rsidR="00BA001C" w:rsidRPr="001925F8" w:rsidRDefault="00BA001C">
      <w:pPr>
        <w:rPr>
          <w:rFonts w:ascii="Calibri" w:hAnsi="Calibri" w:cs="Calibri"/>
        </w:rPr>
      </w:pPr>
      <w:r w:rsidRPr="001925F8">
        <w:rPr>
          <w:rFonts w:ascii="Calibri" w:hAnsi="Calibri" w:cs="Calibri"/>
        </w:rPr>
        <w:t>По таблице функционала команды: Cortex удобен для документации платформы и чтения листа, но в аналитике может захватить соседний лист (несколько эпизодов на дашборде) и не знает контекста коммуникации — додумывает выводы. Cursor в связке с файлами переписки и Excel может сверить ожидаемое значение и формулу; Deepseek опирается на открытую документацию, рабочие формулы не гарантированы на 100%.</w:t>
      </w:r>
    </w:p>
    <w:p w14:paraId="2A01E476" w14:textId="661C2EB0" w:rsidR="00BA001C" w:rsidRPr="001925F8" w:rsidRDefault="00BA001C">
      <w:pPr>
        <w:rPr>
          <w:rFonts w:ascii="Calibri" w:hAnsi="Calibri" w:cs="Calibri"/>
        </w:rPr>
      </w:pPr>
      <w:r w:rsidRPr="001925F8">
        <w:rPr>
          <w:rFonts w:ascii="Calibri" w:hAnsi="Calibri" w:cs="Calibri"/>
        </w:rPr>
        <w:t>Практический вывод проверки: ответ ИИ по цифре с карточки принимаем только после привязки к правилу заказчика и к правильному листу. Если правило из переписки и цифра с экрана расходятся в смысле — правим формулировку ИИ, цифру с карточки не «подгоняем» под красивый текст.</w:t>
      </w:r>
    </w:p>
    <w:p w14:paraId="6237FA90" w14:textId="18946458" w:rsidR="00BA001C" w:rsidRPr="001925F8" w:rsidRDefault="00BA001C">
      <w:pPr>
        <w:rPr>
          <w:rFonts w:ascii="Calibri" w:hAnsi="Calibri" w:cs="Calibri"/>
        </w:rPr>
      </w:pPr>
    </w:p>
    <w:p w14:paraId="0FDA4B61" w14:textId="1051464D" w:rsidR="00BA001C" w:rsidRPr="001925F8" w:rsidRDefault="00BA001C">
      <w:pPr>
        <w:rPr>
          <w:rFonts w:ascii="Calibri" w:hAnsi="Calibri" w:cs="Calibri"/>
          <w:b/>
          <w:sz w:val="28"/>
        </w:rPr>
      </w:pPr>
      <w:r w:rsidRPr="001925F8">
        <w:rPr>
          <w:rFonts w:ascii="Calibri" w:hAnsi="Calibri" w:cs="Calibri"/>
          <w:b/>
          <w:sz w:val="28"/>
        </w:rPr>
        <w:t>7. Краткая памятка</w:t>
      </w:r>
    </w:p>
    <w:p w14:paraId="1902B6C4" w14:textId="26D686A9" w:rsidR="00BA001C" w:rsidRPr="001925F8" w:rsidRDefault="00BA001C">
      <w:pPr>
        <w:rPr>
          <w:rFonts w:ascii="Calibri" w:hAnsi="Calibri" w:cs="Calibri"/>
        </w:rPr>
      </w:pPr>
      <w:r w:rsidRPr="001925F8">
        <w:rPr>
          <w:rFonts w:ascii="Calibri" w:hAnsi="Calibri" w:cs="Calibri"/>
        </w:rPr>
        <w:t>Сначала лист и карточка, потом переписка, потом текст ИИ.</w:t>
      </w:r>
    </w:p>
    <w:p w14:paraId="0EF8BB78" w14:textId="6A389957" w:rsidR="00BA001C" w:rsidRPr="001925F8" w:rsidRDefault="00BA001C">
      <w:pPr>
        <w:rPr>
          <w:rFonts w:ascii="Calibri" w:hAnsi="Calibri" w:cs="Calibri"/>
        </w:rPr>
      </w:pPr>
      <w:r w:rsidRPr="001925F8">
        <w:rPr>
          <w:rFonts w:ascii="Calibri" w:hAnsi="Calibri" w:cs="Calibri"/>
        </w:rPr>
        <w:t>Целевая против контроля — для окна 30 дней. «Отклик» — для контакта. Не смешивать.</w:t>
      </w:r>
    </w:p>
    <w:p w14:paraId="185F8DE0" w14:textId="3E6E951D" w:rsidR="00BA001C" w:rsidRPr="001925F8" w:rsidRDefault="00BA001C">
      <w:pPr>
        <w:rPr>
          <w:rFonts w:ascii="Calibri" w:hAnsi="Calibri" w:cs="Calibri"/>
        </w:rPr>
      </w:pPr>
      <w:r w:rsidRPr="001925F8">
        <w:rPr>
          <w:rFonts w:ascii="Calibri" w:hAnsi="Calibri" w:cs="Calibri"/>
        </w:rPr>
        <w:t>Внутренний перевод на НС — не внешний отток и не успех 91→181.</w:t>
      </w:r>
    </w:p>
    <w:p w14:paraId="335B3FD2" w14:textId="3BECEDC9" w:rsidR="00BA001C" w:rsidRPr="001925F8" w:rsidRDefault="00BA001C">
      <w:pPr>
        <w:rPr>
          <w:rFonts w:ascii="Calibri" w:hAnsi="Calibri" w:cs="Calibri"/>
        </w:rPr>
      </w:pPr>
      <w:r w:rsidRPr="001925F8">
        <w:rPr>
          <w:rFonts w:ascii="Calibri" w:hAnsi="Calibri" w:cs="Calibri"/>
        </w:rPr>
        <w:t>Не выдумывать виджеты и сценарии, которых нет на скрине.</w:t>
      </w:r>
    </w:p>
    <w:p w14:paraId="0B6B178E" w14:textId="35206E4D" w:rsidR="00BA001C" w:rsidRPr="001925F8" w:rsidRDefault="00BA001C">
      <w:pPr>
        <w:rPr>
          <w:rFonts w:ascii="Calibri" w:hAnsi="Calibri" w:cs="Calibri"/>
        </w:rPr>
      </w:pPr>
      <w:r w:rsidRPr="001925F8">
        <w:rPr>
          <w:rFonts w:ascii="Calibri" w:hAnsi="Calibri" w:cs="Calibri"/>
        </w:rPr>
        <w:t>Править факты; структуру ответа ИИ сохранять, если так решила команда для записки.</w:t>
      </w:r>
    </w:p>
    <w:p w14:paraId="3834444F" w14:textId="77777777" w:rsidR="00BA001C" w:rsidRPr="001925F8" w:rsidRDefault="00BA001C">
      <w:pPr>
        <w:rPr>
          <w:rFonts w:ascii="Calibri" w:hAnsi="Calibri" w:cs="Calibri"/>
        </w:rPr>
      </w:pPr>
    </w:p>
    <w:sectPr w:rsidR="00BA001C" w:rsidRPr="001925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01C"/>
    <w:rsid w:val="001925F8"/>
    <w:rsid w:val="00BA001C"/>
    <w:rsid w:val="00C30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E6C223"/>
  <w15:chartTrackingRefBased/>
  <w15:docId w15:val="{B87C499F-F0C1-4E64-9517-FCC5BA0B2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1250</Words>
  <Characters>7128</Characters>
  <Application>Microsoft Office Word</Application>
  <DocSecurity>0</DocSecurity>
  <Lines>59</Lines>
  <Paragraphs>16</Paragraphs>
  <ScaleCrop>false</ScaleCrop>
  <Company/>
  <LinksUpToDate>false</LinksUpToDate>
  <CharactersWithSpaces>8362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Трацевская</dc:creator>
  <cp:keywords/>
  <dc:description/>
  <cp:lastModifiedBy>Елена Трацевская</cp:lastModifiedBy>
  <cp:revision>2</cp:revision>
  <dcterms:created xsi:type="dcterms:W3CDTF">2026-10-23T15:24:00Z</dcterms:created>
  <dcterms:modified xsi:type="dcterms:W3CDTF">2026-10-23T15:28:00Z</dcterms:modified>
</cp:coreProperties>
</file>