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82" w:rsidRDefault="00180006">
      <w:pPr>
        <w:pStyle w:val="a3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F80AE7">
      <w:pPr>
        <w:pStyle w:val="a3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</w:t>
      </w: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F80AE7" w:rsidRDefault="00F80AE7">
      <w:pPr>
        <w:pStyle w:val="a3"/>
        <w:rPr>
          <w:rFonts w:ascii="Times New Roman"/>
          <w:sz w:val="20"/>
        </w:rPr>
      </w:pPr>
    </w:p>
    <w:p w:rsidR="00636782" w:rsidRDefault="00636782">
      <w:pPr>
        <w:pStyle w:val="a3"/>
        <w:rPr>
          <w:rFonts w:ascii="Times New Roman"/>
          <w:sz w:val="20"/>
        </w:rPr>
      </w:pPr>
    </w:p>
    <w:p w:rsidR="00636782" w:rsidRDefault="00F80AE7" w:rsidP="00F80AE7">
      <w:pPr>
        <w:pStyle w:val="a3"/>
        <w:jc w:val="center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4057650" cy="1409700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82" w:rsidRDefault="00636782">
      <w:pPr>
        <w:pStyle w:val="a3"/>
        <w:rPr>
          <w:sz w:val="32"/>
        </w:rPr>
      </w:pPr>
    </w:p>
    <w:p w:rsidR="00636782" w:rsidRDefault="00636782">
      <w:pPr>
        <w:pStyle w:val="a3"/>
        <w:rPr>
          <w:sz w:val="32"/>
        </w:rPr>
      </w:pPr>
    </w:p>
    <w:p w:rsidR="00636782" w:rsidRDefault="00636782">
      <w:pPr>
        <w:pStyle w:val="a3"/>
        <w:spacing w:before="3"/>
        <w:rPr>
          <w:sz w:val="40"/>
        </w:rPr>
      </w:pPr>
    </w:p>
    <w:p w:rsidR="00636782" w:rsidRPr="00F80AE7" w:rsidRDefault="00360FEE">
      <w:pPr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z w:val="28"/>
        </w:rPr>
        <w:t>функционала</w:t>
      </w:r>
      <w:r>
        <w:rPr>
          <w:color w:val="424242"/>
          <w:spacing w:val="-15"/>
          <w:sz w:val="28"/>
        </w:rPr>
        <w:t xml:space="preserve"> </w:t>
      </w:r>
      <w:r w:rsidR="00F80AE7" w:rsidRPr="007916BB">
        <w:rPr>
          <w:color w:val="424242"/>
          <w:spacing w:val="-1"/>
          <w:sz w:val="28"/>
          <w:szCs w:val="28"/>
        </w:rPr>
        <w:t>веб-приложения</w:t>
      </w:r>
    </w:p>
    <w:p w:rsidR="00636782" w:rsidRDefault="00360FEE">
      <w:pPr>
        <w:spacing w:before="50"/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«</w:t>
      </w:r>
      <w:r w:rsidR="00F80AE7" w:rsidRPr="00F80AE7">
        <w:rPr>
          <w:b/>
          <w:color w:val="424242"/>
          <w:spacing w:val="-1"/>
          <w:sz w:val="28"/>
        </w:rPr>
        <w:t>Bumbleby</w:t>
      </w:r>
      <w:r>
        <w:rPr>
          <w:color w:val="424242"/>
          <w:sz w:val="28"/>
        </w:rPr>
        <w:t>»</w:t>
      </w:r>
    </w:p>
    <w:p w:rsidR="00636782" w:rsidRDefault="00636782">
      <w:pPr>
        <w:jc w:val="center"/>
        <w:rPr>
          <w:sz w:val="28"/>
        </w:rPr>
        <w:sectPr w:rsidR="00636782">
          <w:type w:val="continuous"/>
          <w:pgSz w:w="11920" w:h="16840"/>
          <w:pgMar w:top="1600" w:right="860" w:bottom="280" w:left="1020" w:header="720" w:footer="720" w:gutter="0"/>
          <w:cols w:space="720"/>
        </w:sectPr>
      </w:pPr>
    </w:p>
    <w:p w:rsidR="00636782" w:rsidRDefault="00360FEE">
      <w:pPr>
        <w:spacing w:before="60"/>
        <w:ind w:left="135"/>
        <w:rPr>
          <w:rFonts w:ascii="Arial" w:hAnsi="Arial"/>
          <w:b/>
          <w:sz w:val="40"/>
        </w:rPr>
      </w:pPr>
      <w:r>
        <w:rPr>
          <w:rFonts w:ascii="Arial" w:hAnsi="Arial"/>
          <w:b/>
          <w:color w:val="424242"/>
          <w:sz w:val="40"/>
        </w:rPr>
        <w:lastRenderedPageBreak/>
        <w:t>Оглавление</w:t>
      </w:r>
    </w:p>
    <w:p w:rsidR="00636782" w:rsidRDefault="00360FEE">
      <w:pPr>
        <w:pStyle w:val="a3"/>
        <w:spacing w:before="192" w:line="436" w:lineRule="auto"/>
        <w:ind w:left="420" w:right="7004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u w:val="thick" w:color="1154CC"/>
        </w:rPr>
        <w:t>Оглавление</w:t>
      </w:r>
      <w:r>
        <w:rPr>
          <w:rFonts w:ascii="Microsoft Sans Serif" w:hAnsi="Microsoft Sans Serif"/>
          <w:color w:val="1154CC"/>
          <w:spacing w:val="1"/>
        </w:rPr>
        <w:t xml:space="preserve"> </w:t>
      </w:r>
      <w:r w:rsidR="00F80AE7">
        <w:rPr>
          <w:rFonts w:ascii="Microsoft Sans Serif" w:hAnsi="Microsoft Sans Serif"/>
          <w:color w:val="1154CC"/>
          <w:u w:val="thick" w:color="1154CC"/>
        </w:rPr>
        <w:t>Информация</w:t>
      </w:r>
      <w:r>
        <w:rPr>
          <w:rFonts w:ascii="Microsoft Sans Serif" w:hAnsi="Microsoft Sans Serif"/>
          <w:color w:val="1154CC"/>
          <w:u w:val="thick" w:color="1154CC"/>
        </w:rPr>
        <w:t xml:space="preserve"> о проекте</w:t>
      </w:r>
      <w:r>
        <w:rPr>
          <w:rFonts w:ascii="Microsoft Sans Serif" w:hAnsi="Microsoft Sans Serif"/>
          <w:color w:val="1154CC"/>
          <w:spacing w:val="-56"/>
        </w:rPr>
        <w:t xml:space="preserve"> </w:t>
      </w:r>
      <w:r>
        <w:rPr>
          <w:rFonts w:ascii="Microsoft Sans Serif" w:hAnsi="Microsoft Sans Serif"/>
          <w:color w:val="1154CC"/>
          <w:w w:val="95"/>
          <w:u w:val="thick" w:color="1154CC"/>
        </w:rPr>
        <w:t>Команда</w:t>
      </w:r>
      <w:r>
        <w:rPr>
          <w:rFonts w:ascii="Microsoft Sans Serif" w:hAnsi="Microsoft Sans Serif"/>
          <w:color w:val="1154CC"/>
          <w:spacing w:val="3"/>
          <w:w w:val="95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w w:val="95"/>
          <w:u w:val="thick" w:color="1154CC"/>
        </w:rPr>
        <w:t>тестировщиков</w:t>
      </w:r>
    </w:p>
    <w:p w:rsidR="00636782" w:rsidRDefault="00360FEE">
      <w:pPr>
        <w:pStyle w:val="a3"/>
        <w:spacing w:line="436" w:lineRule="auto"/>
        <w:ind w:left="420" w:right="6133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u w:val="thick" w:color="1154CC"/>
        </w:rPr>
        <w:t>Описание</w:t>
      </w:r>
      <w:r>
        <w:rPr>
          <w:rFonts w:ascii="Microsoft Sans Serif" w:hAnsi="Microsoft Sans Serif"/>
          <w:color w:val="1154CC"/>
          <w:spacing w:val="-15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процесса</w:t>
      </w:r>
      <w:r>
        <w:rPr>
          <w:rFonts w:ascii="Microsoft Sans Serif" w:hAnsi="Microsoft Sans Serif"/>
          <w:color w:val="1154CC"/>
          <w:spacing w:val="-15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тестирования</w:t>
      </w:r>
      <w:r>
        <w:rPr>
          <w:rFonts w:ascii="Microsoft Sans Serif" w:hAnsi="Microsoft Sans Serif"/>
          <w:color w:val="1154CC"/>
          <w:spacing w:val="-55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Краткое описание</w:t>
      </w:r>
    </w:p>
    <w:p w:rsidR="00636782" w:rsidRDefault="00360FEE">
      <w:pPr>
        <w:pStyle w:val="a3"/>
        <w:spacing w:line="249" w:lineRule="exact"/>
        <w:ind w:left="420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u w:val="thick" w:color="1154CC"/>
        </w:rPr>
        <w:t>Расписание</w:t>
      </w:r>
    </w:p>
    <w:p w:rsidR="00636782" w:rsidRDefault="00360FEE">
      <w:pPr>
        <w:pStyle w:val="a3"/>
        <w:spacing w:before="204" w:line="436" w:lineRule="auto"/>
        <w:ind w:left="420" w:right="6453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u w:val="thick" w:color="1154CC"/>
        </w:rPr>
        <w:t>Статистика по дефектам</w:t>
      </w:r>
      <w:r>
        <w:rPr>
          <w:rFonts w:ascii="Microsoft Sans Serif" w:hAnsi="Microsoft Sans Serif"/>
          <w:color w:val="1154CC"/>
          <w:spacing w:val="1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Список новых дефектов</w:t>
      </w:r>
      <w:r>
        <w:rPr>
          <w:rFonts w:ascii="Microsoft Sans Serif" w:hAnsi="Microsoft Sans Serif"/>
          <w:color w:val="1154CC"/>
          <w:spacing w:val="1"/>
        </w:rPr>
        <w:t xml:space="preserve"> </w:t>
      </w:r>
      <w:r>
        <w:rPr>
          <w:rFonts w:ascii="Microsoft Sans Serif" w:hAnsi="Microsoft Sans Serif"/>
          <w:color w:val="1154CC"/>
          <w:spacing w:val="-1"/>
          <w:u w:val="thick" w:color="1154CC"/>
        </w:rPr>
        <w:t>Список</w:t>
      </w:r>
      <w:r>
        <w:rPr>
          <w:rFonts w:ascii="Microsoft Sans Serif" w:hAnsi="Microsoft Sans Serif"/>
          <w:color w:val="1154CC"/>
          <w:spacing w:val="-14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spacing w:val="-1"/>
          <w:u w:val="thick" w:color="1154CC"/>
        </w:rPr>
        <w:t>устраненных</w:t>
      </w:r>
      <w:r>
        <w:rPr>
          <w:rFonts w:ascii="Microsoft Sans Serif" w:hAnsi="Microsoft Sans Serif"/>
          <w:color w:val="1154CC"/>
          <w:spacing w:val="-13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дефектов</w:t>
      </w:r>
    </w:p>
    <w:p w:rsidR="00636782" w:rsidRDefault="00360FEE">
      <w:pPr>
        <w:pStyle w:val="a3"/>
        <w:spacing w:line="436" w:lineRule="auto"/>
        <w:ind w:left="420" w:right="6344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spacing w:val="-2"/>
          <w:u w:val="thick" w:color="1154CC"/>
        </w:rPr>
        <w:t>Качество</w:t>
      </w:r>
      <w:r>
        <w:rPr>
          <w:rFonts w:ascii="Microsoft Sans Serif" w:hAnsi="Microsoft Sans Serif"/>
          <w:color w:val="1154CC"/>
          <w:spacing w:val="-12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spacing w:val="-2"/>
          <w:u w:val="thick" w:color="1154CC"/>
        </w:rPr>
        <w:t>объекта</w:t>
      </w:r>
      <w:r>
        <w:rPr>
          <w:rFonts w:ascii="Microsoft Sans Serif" w:hAnsi="Microsoft Sans Serif"/>
          <w:color w:val="1154CC"/>
          <w:spacing w:val="-12"/>
          <w:u w:val="thick" w:color="1154CC"/>
        </w:rPr>
        <w:t xml:space="preserve"> </w:t>
      </w:r>
      <w:r>
        <w:rPr>
          <w:rFonts w:ascii="Microsoft Sans Serif" w:hAnsi="Microsoft Sans Serif"/>
          <w:color w:val="1154CC"/>
          <w:spacing w:val="-1"/>
          <w:u w:val="thick" w:color="1154CC"/>
        </w:rPr>
        <w:t>тестирования</w:t>
      </w:r>
      <w:r>
        <w:rPr>
          <w:rFonts w:ascii="Microsoft Sans Serif" w:hAnsi="Microsoft Sans Serif"/>
          <w:color w:val="1154CC"/>
          <w:spacing w:val="-56"/>
        </w:rPr>
        <w:t xml:space="preserve"> </w:t>
      </w:r>
      <w:r>
        <w:rPr>
          <w:rFonts w:ascii="Microsoft Sans Serif" w:hAnsi="Microsoft Sans Serif"/>
          <w:color w:val="1154CC"/>
          <w:u w:val="thick" w:color="1154CC"/>
        </w:rPr>
        <w:t>Рекомендации</w:t>
      </w:r>
    </w:p>
    <w:p w:rsidR="00636782" w:rsidRDefault="00360FEE">
      <w:pPr>
        <w:pStyle w:val="a3"/>
        <w:spacing w:line="249" w:lineRule="exact"/>
        <w:ind w:left="420"/>
        <w:rPr>
          <w:rFonts w:ascii="Microsoft Sans Serif" w:hAnsi="Microsoft Sans Serif"/>
        </w:rPr>
      </w:pPr>
      <w:r>
        <w:rPr>
          <w:rFonts w:ascii="Microsoft Sans Serif" w:hAnsi="Microsoft Sans Serif"/>
          <w:color w:val="1154CC"/>
          <w:u w:val="thick" w:color="1154CC"/>
        </w:rPr>
        <w:t>Приложения</w:t>
      </w:r>
    </w:p>
    <w:p w:rsidR="00636782" w:rsidRDefault="00636782">
      <w:pPr>
        <w:pStyle w:val="a3"/>
        <w:rPr>
          <w:rFonts w:ascii="Microsoft Sans Serif"/>
          <w:sz w:val="24"/>
        </w:rPr>
      </w:pPr>
    </w:p>
    <w:p w:rsidR="00636782" w:rsidRDefault="00636782">
      <w:pPr>
        <w:pStyle w:val="a3"/>
        <w:rPr>
          <w:rFonts w:ascii="Microsoft Sans Serif"/>
          <w:sz w:val="24"/>
        </w:rPr>
      </w:pPr>
    </w:p>
    <w:p w:rsidR="00636782" w:rsidRDefault="00636782">
      <w:pPr>
        <w:pStyle w:val="a3"/>
        <w:rPr>
          <w:rFonts w:ascii="Microsoft Sans Serif"/>
          <w:sz w:val="24"/>
        </w:rPr>
      </w:pPr>
    </w:p>
    <w:p w:rsidR="00636782" w:rsidRDefault="00636782">
      <w:pPr>
        <w:pStyle w:val="a3"/>
        <w:rPr>
          <w:rFonts w:ascii="Microsoft Sans Serif"/>
          <w:sz w:val="24"/>
        </w:rPr>
      </w:pPr>
    </w:p>
    <w:p w:rsidR="00F80AE7" w:rsidRDefault="00360FEE" w:rsidP="00F80AE7">
      <w:pPr>
        <w:pStyle w:val="Heading1"/>
        <w:spacing w:before="166"/>
        <w:rPr>
          <w:color w:val="1154CC"/>
          <w:u w:val="thick" w:color="1154CC"/>
        </w:rPr>
      </w:pPr>
      <w:r>
        <w:rPr>
          <w:color w:val="1154CC"/>
          <w:u w:val="thick" w:color="1154CC"/>
        </w:rPr>
        <w:t>Информацию</w:t>
      </w:r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о</w:t>
      </w:r>
      <w:r>
        <w:rPr>
          <w:color w:val="1154CC"/>
          <w:spacing w:val="-10"/>
          <w:u w:val="thick" w:color="1154CC"/>
        </w:rPr>
        <w:t xml:space="preserve"> </w:t>
      </w:r>
      <w:r>
        <w:rPr>
          <w:color w:val="1154CC"/>
          <w:u w:val="thick" w:color="1154CC"/>
        </w:rPr>
        <w:t>проекте</w:t>
      </w:r>
    </w:p>
    <w:p w:rsidR="00636782" w:rsidRPr="00F80AE7" w:rsidRDefault="00360FEE" w:rsidP="00F80AE7">
      <w:pPr>
        <w:pStyle w:val="a3"/>
        <w:tabs>
          <w:tab w:val="left" w:pos="7280"/>
        </w:tabs>
        <w:spacing w:before="189"/>
        <w:ind w:firstLine="284"/>
        <w:jc w:val="both"/>
        <w:rPr>
          <w:color w:val="424242"/>
          <w:spacing w:val="-1"/>
        </w:rPr>
      </w:pPr>
      <w:r w:rsidRPr="00F80AE7">
        <w:rPr>
          <w:color w:val="424242"/>
          <w:spacing w:val="-1"/>
        </w:rPr>
        <w:t>Основная задача – функциональное тестирование веб-приложения</w:t>
      </w:r>
      <w:r w:rsidR="00F80AE7" w:rsidRPr="00F80AE7">
        <w:rPr>
          <w:color w:val="424242"/>
          <w:spacing w:val="-1"/>
        </w:rPr>
        <w:t xml:space="preserve"> «Bumbleby» </w:t>
      </w:r>
      <w:r w:rsidRPr="00F80AE7">
        <w:rPr>
          <w:color w:val="424242"/>
          <w:spacing w:val="-1"/>
        </w:rPr>
        <w:t>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 w:rsidR="00636782" w:rsidRPr="00F80AE7" w:rsidRDefault="00636782" w:rsidP="00F80AE7">
      <w:pPr>
        <w:pStyle w:val="a3"/>
        <w:tabs>
          <w:tab w:val="left" w:pos="7280"/>
        </w:tabs>
        <w:spacing w:before="189"/>
        <w:ind w:left="135"/>
        <w:jc w:val="both"/>
        <w:rPr>
          <w:color w:val="424242"/>
          <w:spacing w:val="-1"/>
        </w:rPr>
      </w:pPr>
    </w:p>
    <w:p w:rsidR="00636782" w:rsidRDefault="00360FEE">
      <w:pPr>
        <w:pStyle w:val="Heading1"/>
        <w:spacing w:before="1"/>
        <w:rPr>
          <w:u w:val="none"/>
        </w:rPr>
      </w:pPr>
      <w:r>
        <w:rPr>
          <w:color w:val="1154CC"/>
          <w:u w:val="thick" w:color="1154CC"/>
        </w:rPr>
        <w:t>Команда</w:t>
      </w:r>
      <w:r>
        <w:rPr>
          <w:color w:val="1154CC"/>
          <w:spacing w:val="-19"/>
          <w:u w:val="thick" w:color="1154CC"/>
        </w:rPr>
        <w:t xml:space="preserve"> </w:t>
      </w:r>
      <w:r>
        <w:rPr>
          <w:color w:val="1154CC"/>
          <w:u w:val="thick" w:color="1154CC"/>
        </w:rPr>
        <w:t>тестировщиков</w:t>
      </w:r>
    </w:p>
    <w:p w:rsidR="00636782" w:rsidRDefault="00636782">
      <w:pPr>
        <w:pStyle w:val="a3"/>
        <w:rPr>
          <w:rFonts w:ascii="Arial"/>
          <w:b/>
          <w:sz w:val="20"/>
        </w:rPr>
      </w:pPr>
    </w:p>
    <w:p w:rsidR="00636782" w:rsidRDefault="00636782">
      <w:pPr>
        <w:pStyle w:val="a3"/>
        <w:spacing w:before="7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120"/>
        <w:gridCol w:w="3100"/>
        <w:gridCol w:w="3100"/>
      </w:tblGrid>
      <w:tr w:rsidR="00636782">
        <w:trPr>
          <w:trHeight w:val="469"/>
        </w:trPr>
        <w:tc>
          <w:tcPr>
            <w:tcW w:w="3120" w:type="dxa"/>
            <w:shd w:val="clear" w:color="auto" w:fill="EFEFEF"/>
          </w:tcPr>
          <w:p w:rsidR="00636782" w:rsidRDefault="007916BB" w:rsidP="007916BB">
            <w:pPr>
              <w:pStyle w:val="TableParagraph"/>
              <w:spacing w:before="108"/>
              <w:ind w:right="1272"/>
              <w:rPr>
                <w:b/>
              </w:rPr>
            </w:pPr>
            <w:r>
              <w:rPr>
                <w:b/>
                <w:color w:val="424242"/>
                <w:w w:val="105"/>
              </w:rPr>
              <w:t xml:space="preserve">              </w:t>
            </w:r>
            <w:r w:rsidR="00360FEE">
              <w:rPr>
                <w:b/>
                <w:color w:val="424242"/>
                <w:w w:val="105"/>
              </w:rPr>
              <w:t>ФИО</w:t>
            </w:r>
          </w:p>
        </w:tc>
        <w:tc>
          <w:tcPr>
            <w:tcW w:w="3100" w:type="dxa"/>
            <w:shd w:val="clear" w:color="auto" w:fill="EFEFEF"/>
          </w:tcPr>
          <w:p w:rsidR="00636782" w:rsidRDefault="00360FEE">
            <w:pPr>
              <w:pStyle w:val="TableParagraph"/>
              <w:spacing w:before="108"/>
              <w:ind w:left="951"/>
              <w:jc w:val="left"/>
              <w:rPr>
                <w:b/>
              </w:rPr>
            </w:pPr>
            <w:r>
              <w:rPr>
                <w:b/>
                <w:color w:val="424242"/>
              </w:rPr>
              <w:t>должность</w:t>
            </w:r>
          </w:p>
        </w:tc>
        <w:tc>
          <w:tcPr>
            <w:tcW w:w="3100" w:type="dxa"/>
            <w:shd w:val="clear" w:color="auto" w:fill="EFEFEF"/>
          </w:tcPr>
          <w:p w:rsidR="00636782" w:rsidRDefault="00360FEE">
            <w:pPr>
              <w:pStyle w:val="TableParagraph"/>
              <w:spacing w:before="108"/>
              <w:ind w:left="908"/>
              <w:jc w:val="left"/>
              <w:rPr>
                <w:b/>
              </w:rPr>
            </w:pPr>
            <w:r>
              <w:rPr>
                <w:b/>
                <w:color w:val="424242"/>
              </w:rPr>
              <w:t>функционал</w:t>
            </w:r>
          </w:p>
        </w:tc>
      </w:tr>
      <w:tr w:rsidR="00636782">
        <w:trPr>
          <w:trHeight w:val="450"/>
        </w:trPr>
        <w:tc>
          <w:tcPr>
            <w:tcW w:w="3120" w:type="dxa"/>
          </w:tcPr>
          <w:p w:rsidR="00636782" w:rsidRDefault="007916BB">
            <w:pPr>
              <w:pStyle w:val="TableParagraph"/>
              <w:spacing w:before="98"/>
              <w:jc w:val="left"/>
            </w:pPr>
            <w:r>
              <w:rPr>
                <w:color w:val="424242"/>
              </w:rPr>
              <w:t>Цыбульская Елена Владимировна</w:t>
            </w:r>
          </w:p>
        </w:tc>
        <w:tc>
          <w:tcPr>
            <w:tcW w:w="3100" w:type="dxa"/>
          </w:tcPr>
          <w:p w:rsidR="00636782" w:rsidRDefault="007916BB">
            <w:pPr>
              <w:pStyle w:val="TableParagraph"/>
              <w:spacing w:before="98"/>
              <w:ind w:left="90"/>
              <w:jc w:val="left"/>
            </w:pPr>
            <w:r>
              <w:rPr>
                <w:color w:val="424242"/>
              </w:rPr>
              <w:t>младший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специалист</w:t>
            </w:r>
          </w:p>
        </w:tc>
        <w:tc>
          <w:tcPr>
            <w:tcW w:w="3100" w:type="dxa"/>
          </w:tcPr>
          <w:p w:rsidR="00636782" w:rsidRDefault="00360FEE" w:rsidP="000C4A49">
            <w:pPr>
              <w:pStyle w:val="TableParagraph"/>
              <w:spacing w:before="98"/>
              <w:ind w:left="0"/>
              <w:jc w:val="left"/>
            </w:pPr>
            <w:r>
              <w:rPr>
                <w:color w:val="424242"/>
                <w:spacing w:val="-1"/>
              </w:rPr>
              <w:t>авторизация</w:t>
            </w:r>
            <w:r w:rsidR="007916BB">
              <w:rPr>
                <w:color w:val="424242"/>
                <w:spacing w:val="-1"/>
              </w:rPr>
              <w:t>,</w:t>
            </w:r>
            <w:r w:rsidR="007916BB">
              <w:rPr>
                <w:color w:val="424242"/>
                <w:w w:val="95"/>
              </w:rPr>
              <w:t xml:space="preserve"> </w:t>
            </w:r>
            <w:r w:rsidR="000C4A49">
              <w:rPr>
                <w:color w:val="424242"/>
                <w:w w:val="95"/>
              </w:rPr>
              <w:t xml:space="preserve"> формы, </w:t>
            </w:r>
            <w:r w:rsidR="007916BB">
              <w:rPr>
                <w:color w:val="424242"/>
                <w:w w:val="95"/>
              </w:rPr>
              <w:t>основной</w:t>
            </w:r>
            <w:r w:rsidR="007916BB">
              <w:rPr>
                <w:color w:val="424242"/>
                <w:spacing w:val="3"/>
                <w:w w:val="95"/>
              </w:rPr>
              <w:t xml:space="preserve"> </w:t>
            </w:r>
            <w:r w:rsidR="007916BB">
              <w:rPr>
                <w:color w:val="424242"/>
                <w:w w:val="95"/>
              </w:rPr>
              <w:t>функционал</w:t>
            </w:r>
            <w:r w:rsidR="007916BB">
              <w:rPr>
                <w:color w:val="424242"/>
                <w:spacing w:val="-49"/>
                <w:w w:val="95"/>
              </w:rPr>
              <w:t xml:space="preserve"> </w:t>
            </w:r>
            <w:r w:rsidR="00B47465">
              <w:rPr>
                <w:color w:val="424242"/>
                <w:spacing w:val="-49"/>
                <w:w w:val="95"/>
              </w:rPr>
              <w:t xml:space="preserve">  </w:t>
            </w:r>
            <w:r w:rsidR="007916BB">
              <w:rPr>
                <w:color w:val="424242"/>
              </w:rPr>
              <w:t>приложения</w:t>
            </w:r>
          </w:p>
        </w:tc>
      </w:tr>
    </w:tbl>
    <w:p w:rsidR="00636782" w:rsidRDefault="00636782">
      <w:pPr>
        <w:sectPr w:rsidR="00636782">
          <w:footerReference w:type="default" r:id="rId9"/>
          <w:pgSz w:w="11920" w:h="16840"/>
          <w:pgMar w:top="1380" w:right="860" w:bottom="1840" w:left="1020" w:header="0" w:footer="1656" w:gutter="0"/>
          <w:pgNumType w:start="2"/>
          <w:cols w:space="720"/>
        </w:sectPr>
      </w:pPr>
    </w:p>
    <w:p w:rsidR="00636782" w:rsidRDefault="00360FEE">
      <w:pPr>
        <w:spacing w:before="60"/>
        <w:ind w:left="135"/>
        <w:rPr>
          <w:rFonts w:ascii="Arial" w:hAnsi="Arial"/>
          <w:b/>
          <w:sz w:val="40"/>
        </w:rPr>
      </w:pPr>
      <w:r>
        <w:rPr>
          <w:rFonts w:ascii="Arial" w:hAnsi="Arial"/>
          <w:b/>
          <w:color w:val="1154CC"/>
          <w:sz w:val="40"/>
          <w:u w:val="thick" w:color="1154CC"/>
        </w:rPr>
        <w:lastRenderedPageBreak/>
        <w:t>Описание</w:t>
      </w:r>
      <w:r>
        <w:rPr>
          <w:rFonts w:ascii="Arial" w:hAnsi="Arial"/>
          <w:b/>
          <w:color w:val="1154CC"/>
          <w:spacing w:val="-11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процесса</w:t>
      </w:r>
      <w:r>
        <w:rPr>
          <w:rFonts w:ascii="Arial" w:hAnsi="Arial"/>
          <w:b/>
          <w:color w:val="1154CC"/>
          <w:spacing w:val="-10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тестирования</w:t>
      </w:r>
    </w:p>
    <w:p w:rsidR="00636782" w:rsidRDefault="00360FEE" w:rsidP="00F80AE7">
      <w:pPr>
        <w:pStyle w:val="a3"/>
        <w:tabs>
          <w:tab w:val="left" w:pos="7280"/>
        </w:tabs>
        <w:spacing w:before="189"/>
        <w:ind w:left="135"/>
      </w:pPr>
      <w:r>
        <w:rPr>
          <w:color w:val="424242"/>
          <w:spacing w:val="-1"/>
        </w:rPr>
        <w:t>Тестовое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окружение,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на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котором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проводилось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тестирование:</w:t>
      </w:r>
      <w:r w:rsidR="00F80AE7">
        <w:rPr>
          <w:color w:val="424242"/>
        </w:rPr>
        <w:tab/>
      </w:r>
    </w:p>
    <w:p w:rsidR="00636782" w:rsidRPr="00F80AE7" w:rsidRDefault="00360FEE">
      <w:pPr>
        <w:pStyle w:val="a4"/>
        <w:numPr>
          <w:ilvl w:val="0"/>
          <w:numId w:val="1"/>
        </w:numPr>
        <w:tabs>
          <w:tab w:val="left" w:pos="1139"/>
          <w:tab w:val="left" w:pos="1140"/>
        </w:tabs>
        <w:rPr>
          <w:lang w:val="en-US"/>
        </w:rPr>
      </w:pPr>
      <w:r w:rsidRPr="00F80AE7">
        <w:rPr>
          <w:color w:val="424242"/>
          <w:lang w:val="en-US"/>
        </w:rPr>
        <w:t>Windows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1</w:t>
      </w:r>
      <w:r w:rsidR="000C4A49" w:rsidRPr="000C4A49">
        <w:rPr>
          <w:color w:val="424242"/>
          <w:lang w:val="en-US"/>
        </w:rPr>
        <w:t>0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Pro: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Google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Chrome</w:t>
      </w:r>
      <w:r w:rsidRPr="00F80AE7">
        <w:rPr>
          <w:color w:val="424242"/>
          <w:spacing w:val="-11"/>
          <w:lang w:val="en-US"/>
        </w:rPr>
        <w:t xml:space="preserve"> </w:t>
      </w:r>
      <w:r w:rsidR="000C4A49">
        <w:rPr>
          <w:color w:val="424242"/>
          <w:lang w:val="en-US"/>
        </w:rPr>
        <w:t>10</w:t>
      </w:r>
      <w:r w:rsidR="000C4A49" w:rsidRPr="000C4A49">
        <w:rPr>
          <w:color w:val="424242"/>
          <w:lang w:val="en-US"/>
        </w:rPr>
        <w:t>6</w:t>
      </w:r>
      <w:r w:rsidRPr="00F80AE7">
        <w:rPr>
          <w:color w:val="424242"/>
          <w:lang w:val="en-US"/>
        </w:rPr>
        <w:t>,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Mozilla</w:t>
      </w:r>
      <w:r w:rsidRPr="00F80AE7">
        <w:rPr>
          <w:color w:val="424242"/>
          <w:spacing w:val="-10"/>
          <w:lang w:val="en-US"/>
        </w:rPr>
        <w:t xml:space="preserve"> </w:t>
      </w:r>
      <w:r w:rsidRPr="00F80AE7">
        <w:rPr>
          <w:color w:val="424242"/>
          <w:lang w:val="en-US"/>
        </w:rPr>
        <w:t>FireFox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99.0.1</w:t>
      </w:r>
    </w:p>
    <w:p w:rsidR="00636782" w:rsidRPr="00F80AE7" w:rsidRDefault="00360FEE">
      <w:pPr>
        <w:pStyle w:val="a4"/>
        <w:numPr>
          <w:ilvl w:val="0"/>
          <w:numId w:val="1"/>
        </w:numPr>
        <w:tabs>
          <w:tab w:val="left" w:pos="1139"/>
          <w:tab w:val="left" w:pos="1140"/>
        </w:tabs>
        <w:spacing w:before="40"/>
        <w:rPr>
          <w:lang w:val="en-US"/>
        </w:rPr>
      </w:pPr>
      <w:r w:rsidRPr="00F80AE7">
        <w:rPr>
          <w:color w:val="424242"/>
          <w:lang w:val="en-US"/>
        </w:rPr>
        <w:t>MacOS</w:t>
      </w:r>
      <w:r w:rsidRPr="00F80AE7">
        <w:rPr>
          <w:color w:val="424242"/>
          <w:spacing w:val="-14"/>
          <w:lang w:val="en-US"/>
        </w:rPr>
        <w:t xml:space="preserve"> </w:t>
      </w:r>
      <w:r w:rsidRPr="00F80AE7">
        <w:rPr>
          <w:color w:val="424242"/>
          <w:lang w:val="en-US"/>
        </w:rPr>
        <w:t>BigSur:</w:t>
      </w:r>
      <w:r w:rsidRPr="00F80AE7">
        <w:rPr>
          <w:color w:val="424242"/>
          <w:spacing w:val="-13"/>
          <w:lang w:val="en-US"/>
        </w:rPr>
        <w:t xml:space="preserve"> </w:t>
      </w:r>
      <w:r w:rsidRPr="00F80AE7">
        <w:rPr>
          <w:color w:val="424242"/>
          <w:lang w:val="en-US"/>
        </w:rPr>
        <w:t>Google</w:t>
      </w:r>
      <w:r w:rsidRPr="00F80AE7">
        <w:rPr>
          <w:color w:val="424242"/>
          <w:spacing w:val="-13"/>
          <w:lang w:val="en-US"/>
        </w:rPr>
        <w:t xml:space="preserve"> </w:t>
      </w:r>
      <w:r w:rsidRPr="00F80AE7">
        <w:rPr>
          <w:color w:val="424242"/>
          <w:lang w:val="en-US"/>
        </w:rPr>
        <w:t>Chrome</w:t>
      </w:r>
      <w:r w:rsidRPr="00F80AE7">
        <w:rPr>
          <w:color w:val="424242"/>
          <w:spacing w:val="-14"/>
          <w:lang w:val="en-US"/>
        </w:rPr>
        <w:t xml:space="preserve"> </w:t>
      </w:r>
      <w:r w:rsidR="000C4A49">
        <w:rPr>
          <w:color w:val="424242"/>
          <w:lang w:val="en-US"/>
        </w:rPr>
        <w:t>10</w:t>
      </w:r>
      <w:r w:rsidR="000C4A49" w:rsidRPr="000C4A49">
        <w:rPr>
          <w:color w:val="424242"/>
          <w:lang w:val="en-US"/>
        </w:rPr>
        <w:t>6</w:t>
      </w:r>
      <w:r w:rsidRPr="00F80AE7">
        <w:rPr>
          <w:color w:val="424242"/>
          <w:lang w:val="en-US"/>
        </w:rPr>
        <w:t>,</w:t>
      </w:r>
      <w:r w:rsidRPr="00F80AE7">
        <w:rPr>
          <w:color w:val="424242"/>
          <w:spacing w:val="-13"/>
          <w:lang w:val="en-US"/>
        </w:rPr>
        <w:t xml:space="preserve"> </w:t>
      </w:r>
      <w:r w:rsidRPr="00F80AE7">
        <w:rPr>
          <w:color w:val="424242"/>
          <w:lang w:val="en-US"/>
        </w:rPr>
        <w:t>Mozilla</w:t>
      </w:r>
      <w:r w:rsidRPr="00F80AE7">
        <w:rPr>
          <w:color w:val="424242"/>
          <w:spacing w:val="-13"/>
          <w:lang w:val="en-US"/>
        </w:rPr>
        <w:t xml:space="preserve"> </w:t>
      </w:r>
      <w:r w:rsidRPr="00F80AE7">
        <w:rPr>
          <w:color w:val="424242"/>
          <w:lang w:val="en-US"/>
        </w:rPr>
        <w:t>FireFox</w:t>
      </w:r>
      <w:r w:rsidRPr="00F80AE7">
        <w:rPr>
          <w:color w:val="424242"/>
          <w:spacing w:val="-14"/>
          <w:lang w:val="en-US"/>
        </w:rPr>
        <w:t xml:space="preserve"> </w:t>
      </w:r>
      <w:r w:rsidRPr="00F80AE7">
        <w:rPr>
          <w:color w:val="424242"/>
          <w:lang w:val="en-US"/>
        </w:rPr>
        <w:t>99.0.1</w:t>
      </w:r>
    </w:p>
    <w:p w:rsidR="00636782" w:rsidRDefault="00360FEE">
      <w:pPr>
        <w:pStyle w:val="a4"/>
        <w:numPr>
          <w:ilvl w:val="0"/>
          <w:numId w:val="1"/>
        </w:numPr>
        <w:tabs>
          <w:tab w:val="left" w:pos="1139"/>
          <w:tab w:val="left" w:pos="1140"/>
        </w:tabs>
        <w:spacing w:before="40"/>
      </w:pPr>
      <w:r>
        <w:rPr>
          <w:color w:val="424242"/>
        </w:rPr>
        <w:t>Android: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Google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Chrome,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Mozilla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FireFox</w:t>
      </w:r>
    </w:p>
    <w:p w:rsidR="00636782" w:rsidRPr="000C4A49" w:rsidRDefault="00360FEE">
      <w:pPr>
        <w:pStyle w:val="a4"/>
        <w:numPr>
          <w:ilvl w:val="0"/>
          <w:numId w:val="1"/>
        </w:numPr>
        <w:tabs>
          <w:tab w:val="left" w:pos="1139"/>
          <w:tab w:val="left" w:pos="1140"/>
        </w:tabs>
        <w:rPr>
          <w:lang w:val="en-US"/>
        </w:rPr>
      </w:pPr>
      <w:r w:rsidRPr="00F80AE7">
        <w:rPr>
          <w:color w:val="424242"/>
          <w:lang w:val="en-US"/>
        </w:rPr>
        <w:t>iOS:</w:t>
      </w:r>
      <w:r w:rsidRPr="00F80AE7">
        <w:rPr>
          <w:color w:val="424242"/>
          <w:spacing w:val="-12"/>
          <w:lang w:val="en-US"/>
        </w:rPr>
        <w:t xml:space="preserve"> </w:t>
      </w:r>
      <w:r w:rsidRPr="00F80AE7">
        <w:rPr>
          <w:color w:val="424242"/>
          <w:lang w:val="en-US"/>
        </w:rPr>
        <w:t>Google</w:t>
      </w:r>
      <w:r w:rsidRPr="00F80AE7">
        <w:rPr>
          <w:color w:val="424242"/>
          <w:spacing w:val="-12"/>
          <w:lang w:val="en-US"/>
        </w:rPr>
        <w:t xml:space="preserve"> </w:t>
      </w:r>
      <w:r w:rsidRPr="00F80AE7">
        <w:rPr>
          <w:color w:val="424242"/>
          <w:lang w:val="en-US"/>
        </w:rPr>
        <w:t>Chrome,</w:t>
      </w:r>
      <w:r w:rsidRPr="00F80AE7">
        <w:rPr>
          <w:color w:val="424242"/>
          <w:spacing w:val="-12"/>
          <w:lang w:val="en-US"/>
        </w:rPr>
        <w:t xml:space="preserve"> </w:t>
      </w:r>
      <w:r w:rsidRPr="00F80AE7">
        <w:rPr>
          <w:color w:val="424242"/>
          <w:lang w:val="en-US"/>
        </w:rPr>
        <w:t>Mozilla</w:t>
      </w:r>
      <w:r w:rsidRPr="00F80AE7">
        <w:rPr>
          <w:color w:val="424242"/>
          <w:spacing w:val="-11"/>
          <w:lang w:val="en-US"/>
        </w:rPr>
        <w:t xml:space="preserve"> </w:t>
      </w:r>
      <w:r w:rsidRPr="00F80AE7">
        <w:rPr>
          <w:color w:val="424242"/>
          <w:lang w:val="en-US"/>
        </w:rPr>
        <w:t>FireFox,</w:t>
      </w:r>
      <w:r w:rsidRPr="00F80AE7">
        <w:rPr>
          <w:color w:val="424242"/>
          <w:spacing w:val="-12"/>
          <w:lang w:val="en-US"/>
        </w:rPr>
        <w:t xml:space="preserve"> </w:t>
      </w:r>
      <w:r w:rsidRPr="00F80AE7">
        <w:rPr>
          <w:color w:val="424242"/>
          <w:lang w:val="en-US"/>
        </w:rPr>
        <w:t>Safari</w:t>
      </w:r>
    </w:p>
    <w:p w:rsidR="000C4A49" w:rsidRPr="003F2B57" w:rsidRDefault="000C4A49" w:rsidP="000C4A49">
      <w:pPr>
        <w:pStyle w:val="a3"/>
        <w:spacing w:before="40"/>
        <w:rPr>
          <w:color w:val="424242"/>
          <w:spacing w:val="-2"/>
          <w:lang w:val="en-US"/>
        </w:rPr>
      </w:pPr>
    </w:p>
    <w:p w:rsidR="000C4A49" w:rsidRDefault="000C4A49" w:rsidP="000C4A49">
      <w:pPr>
        <w:pStyle w:val="a3"/>
        <w:spacing w:before="40"/>
      </w:pPr>
      <w:r>
        <w:rPr>
          <w:color w:val="424242"/>
          <w:spacing w:val="-2"/>
        </w:rPr>
        <w:t>Версия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приложения,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на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которой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проводилось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тестирование:</w:t>
      </w:r>
      <w:r>
        <w:rPr>
          <w:color w:val="424242"/>
          <w:spacing w:val="-11"/>
        </w:rPr>
        <w:t xml:space="preserve"> </w:t>
      </w:r>
      <w:r w:rsidRPr="00F80AE7">
        <w:rPr>
          <w:color w:val="424242"/>
          <w:spacing w:val="-1"/>
        </w:rPr>
        <w:t>«Bumbleby»</w:t>
      </w:r>
      <w:r>
        <w:rPr>
          <w:color w:val="424242"/>
          <w:spacing w:val="-1"/>
        </w:rPr>
        <w:t xml:space="preserve"> 0.1</w:t>
      </w:r>
    </w:p>
    <w:p w:rsidR="000C4A49" w:rsidRPr="000C4A49" w:rsidRDefault="000C4A49" w:rsidP="000C4A49">
      <w:pPr>
        <w:tabs>
          <w:tab w:val="left" w:pos="1139"/>
          <w:tab w:val="left" w:pos="1140"/>
        </w:tabs>
        <w:ind w:left="780"/>
      </w:pPr>
    </w:p>
    <w:p w:rsidR="00636782" w:rsidRPr="000C4A49" w:rsidRDefault="00636782">
      <w:pPr>
        <w:pStyle w:val="a3"/>
        <w:spacing w:before="7"/>
        <w:rPr>
          <w:sz w:val="28"/>
        </w:rPr>
      </w:pPr>
    </w:p>
    <w:p w:rsidR="00636782" w:rsidRDefault="00636782">
      <w:pPr>
        <w:pStyle w:val="a3"/>
        <w:spacing w:before="7"/>
        <w:rPr>
          <w:sz w:val="28"/>
        </w:rPr>
      </w:pPr>
    </w:p>
    <w:p w:rsidR="00636782" w:rsidRDefault="007916BB">
      <w:pPr>
        <w:pStyle w:val="a3"/>
        <w:spacing w:line="276" w:lineRule="auto"/>
        <w:ind w:left="135"/>
      </w:pPr>
      <w:r>
        <w:rPr>
          <w:color w:val="424242"/>
        </w:rPr>
        <w:t xml:space="preserve">Техническое задание, </w:t>
      </w:r>
      <w:r w:rsidR="00360FEE">
        <w:rPr>
          <w:color w:val="424242"/>
        </w:rPr>
        <w:t xml:space="preserve"> используем</w:t>
      </w:r>
      <w:r>
        <w:rPr>
          <w:color w:val="424242"/>
        </w:rPr>
        <w:t>ое</w:t>
      </w:r>
      <w:r w:rsidR="00360FEE">
        <w:rPr>
          <w:color w:val="424242"/>
        </w:rPr>
        <w:t xml:space="preserve"> при тестировании:</w:t>
      </w:r>
      <w:r w:rsidR="00360FEE">
        <w:rPr>
          <w:color w:val="424242"/>
          <w:spacing w:val="1"/>
        </w:rPr>
        <w:t xml:space="preserve"> </w:t>
      </w:r>
      <w:r w:rsidR="00641CAF">
        <w:rPr>
          <w:color w:val="424242"/>
          <w:spacing w:val="1"/>
        </w:rPr>
        <w:t xml:space="preserve"> </w:t>
      </w:r>
      <w:hyperlink r:id="rId10" w:history="1">
        <w:r w:rsidR="00641CAF" w:rsidRPr="00793649">
          <w:rPr>
            <w:rStyle w:val="ab"/>
            <w:spacing w:val="1"/>
          </w:rPr>
          <w:t>https://assai12.atlassian.net/wiki/spaces/F1/pages</w:t>
        </w:r>
      </w:hyperlink>
      <w:r w:rsidR="00641CAF">
        <w:rPr>
          <w:color w:val="424242"/>
          <w:spacing w:val="1"/>
        </w:rPr>
        <w:t xml:space="preserve"> </w:t>
      </w:r>
    </w:p>
    <w:p w:rsidR="00636782" w:rsidRDefault="00636782">
      <w:pPr>
        <w:pStyle w:val="a3"/>
        <w:spacing w:before="4"/>
        <w:rPr>
          <w:sz w:val="25"/>
        </w:rPr>
      </w:pPr>
    </w:p>
    <w:p w:rsidR="00636782" w:rsidRDefault="00360FEE">
      <w:pPr>
        <w:pStyle w:val="a3"/>
        <w:ind w:left="135"/>
      </w:pPr>
      <w:r>
        <w:rPr>
          <w:color w:val="424242"/>
          <w:w w:val="95"/>
        </w:rPr>
        <w:t>Тестовая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документация,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используемая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на</w:t>
      </w:r>
      <w:r>
        <w:rPr>
          <w:color w:val="424242"/>
          <w:spacing w:val="24"/>
          <w:w w:val="95"/>
        </w:rPr>
        <w:t xml:space="preserve"> </w:t>
      </w:r>
      <w:r>
        <w:rPr>
          <w:color w:val="424242"/>
          <w:w w:val="95"/>
        </w:rPr>
        <w:t>проекте: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тест-кейсы</w:t>
      </w:r>
      <w:r w:rsidR="00B47465">
        <w:rPr>
          <w:color w:val="424242"/>
          <w:w w:val="95"/>
        </w:rPr>
        <w:t>, чек лист, баг-репорт.</w:t>
      </w:r>
    </w:p>
    <w:p w:rsidR="00636782" w:rsidRDefault="00636782">
      <w:pPr>
        <w:pStyle w:val="a3"/>
        <w:rPr>
          <w:sz w:val="26"/>
        </w:rPr>
      </w:pPr>
    </w:p>
    <w:p w:rsidR="00636782" w:rsidRDefault="00636782">
      <w:pPr>
        <w:pStyle w:val="a3"/>
        <w:spacing w:before="11"/>
        <w:rPr>
          <w:sz w:val="35"/>
        </w:rPr>
      </w:pPr>
    </w:p>
    <w:p w:rsidR="00636782" w:rsidRDefault="00360FEE">
      <w:pPr>
        <w:pStyle w:val="Heading1"/>
        <w:spacing w:before="0"/>
        <w:rPr>
          <w:u w:val="none"/>
        </w:rPr>
      </w:pPr>
      <w:r>
        <w:rPr>
          <w:color w:val="1154CC"/>
          <w:u w:val="thick" w:color="1154CC"/>
        </w:rPr>
        <w:t>Краткое</w:t>
      </w:r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описание</w:t>
      </w:r>
    </w:p>
    <w:p w:rsidR="00F348F8" w:rsidRPr="00AE1DAF" w:rsidRDefault="007916BB" w:rsidP="005A6F4B">
      <w:pPr>
        <w:pStyle w:val="a3"/>
        <w:spacing w:before="189" w:line="276" w:lineRule="auto"/>
        <w:ind w:left="135"/>
      </w:pPr>
      <w:r w:rsidRPr="00AE1DAF">
        <w:rPr>
          <w:spacing w:val="-1"/>
          <w:lang w:val="en-CA"/>
        </w:rPr>
        <w:t>Web</w:t>
      </w:r>
      <w:r w:rsidRPr="00AE1DAF">
        <w:rPr>
          <w:spacing w:val="-1"/>
        </w:rPr>
        <w:t xml:space="preserve">-приложение «Bumbleby» </w:t>
      </w:r>
      <w:r w:rsidR="00360FEE" w:rsidRPr="00AE1DAF">
        <w:rPr>
          <w:spacing w:val="-1"/>
        </w:rPr>
        <w:t xml:space="preserve">содержит </w:t>
      </w:r>
      <w:r w:rsidR="00B43B87">
        <w:rPr>
          <w:spacing w:val="-1"/>
        </w:rPr>
        <w:t>16 дефектов, 3</w:t>
      </w:r>
      <w:r w:rsidR="00360FEE" w:rsidRPr="00AE1DAF">
        <w:rPr>
          <w:spacing w:val="-1"/>
        </w:rPr>
        <w:t xml:space="preserve"> </w:t>
      </w:r>
      <w:r w:rsidR="00360FEE" w:rsidRPr="00AE1DAF">
        <w:t>критических</w:t>
      </w:r>
      <w:r w:rsidR="007D5C61" w:rsidRPr="00AE1DAF">
        <w:t>, один в статусе - отклонен</w:t>
      </w:r>
      <w:r w:rsidR="00A65554">
        <w:t>о</w:t>
      </w:r>
      <w:r w:rsidR="00360FEE" w:rsidRPr="00AE1DAF">
        <w:t xml:space="preserve">. </w:t>
      </w:r>
      <w:r w:rsidR="005A6F4B" w:rsidRPr="00AE1DAF">
        <w:t>О</w:t>
      </w:r>
      <w:r w:rsidR="00F348F8" w:rsidRPr="00AE1DAF">
        <w:t>тсу</w:t>
      </w:r>
      <w:r w:rsidR="005A6F4B" w:rsidRPr="00AE1DAF">
        <w:t>т</w:t>
      </w:r>
      <w:r w:rsidR="00F348F8" w:rsidRPr="00AE1DAF">
        <w:t>ствует функция «Регистрации» нового пользователя, что является blocked</w:t>
      </w:r>
      <w:r w:rsidR="005A6F4B" w:rsidRPr="00AE1DAF">
        <w:t xml:space="preserve">, в техническом задании данная функция присутствует.  </w:t>
      </w:r>
      <w:r w:rsidR="007D5C61" w:rsidRPr="00AE1DAF">
        <w:t xml:space="preserve">Регистрация нового пользователя </w:t>
      </w:r>
      <w:r w:rsidR="00F348F8" w:rsidRPr="00AE1DAF">
        <w:t xml:space="preserve"> </w:t>
      </w:r>
      <w:r w:rsidR="005A6F4B" w:rsidRPr="00AE1DAF">
        <w:t xml:space="preserve">реализована и </w:t>
      </w:r>
      <w:r w:rsidR="00F348F8" w:rsidRPr="00AE1DAF">
        <w:t xml:space="preserve">работает </w:t>
      </w:r>
      <w:r w:rsidR="005A6F4B" w:rsidRPr="00AE1DAF">
        <w:t>в</w:t>
      </w:r>
      <w:r w:rsidR="00F348F8" w:rsidRPr="00AE1DAF">
        <w:t xml:space="preserve"> продукти</w:t>
      </w:r>
      <w:r w:rsidR="005A6F4B" w:rsidRPr="00AE1DAF">
        <w:t>вной среде.</w:t>
      </w:r>
      <w:r w:rsidR="00F348F8" w:rsidRPr="00AE1DAF">
        <w:t xml:space="preserve"> </w:t>
      </w:r>
      <w:r w:rsidR="00B43B87" w:rsidRPr="00AE1DAF">
        <w:t>Не предоставлены макеты экранных форм.</w:t>
      </w:r>
      <w:r w:rsidR="00B43B87">
        <w:t xml:space="preserve"> </w:t>
      </w:r>
      <w:r w:rsidR="00F348F8" w:rsidRPr="00AE1DAF">
        <w:rPr>
          <w:spacing w:val="-1"/>
        </w:rPr>
        <w:t>В техническом задании нарушена нумерация пункта 1.4</w:t>
      </w:r>
    </w:p>
    <w:p w:rsidR="00636782" w:rsidRDefault="00636782">
      <w:pPr>
        <w:pStyle w:val="a3"/>
        <w:rPr>
          <w:sz w:val="26"/>
        </w:rPr>
      </w:pPr>
    </w:p>
    <w:p w:rsidR="00636782" w:rsidRDefault="00636782">
      <w:pPr>
        <w:pStyle w:val="a3"/>
        <w:spacing w:before="7"/>
        <w:rPr>
          <w:sz w:val="32"/>
        </w:rPr>
      </w:pPr>
    </w:p>
    <w:p w:rsidR="00636782" w:rsidRDefault="00360FEE">
      <w:pPr>
        <w:pStyle w:val="Heading1"/>
        <w:spacing w:before="1"/>
        <w:rPr>
          <w:u w:val="none"/>
        </w:rPr>
      </w:pPr>
      <w:r>
        <w:rPr>
          <w:color w:val="1154CC"/>
          <w:u w:val="thick" w:color="1154CC"/>
        </w:rPr>
        <w:t>Расписание</w:t>
      </w:r>
    </w:p>
    <w:p w:rsidR="00636782" w:rsidRDefault="00360FEE">
      <w:pPr>
        <w:pStyle w:val="a3"/>
        <w:spacing w:before="189"/>
        <w:ind w:left="135"/>
      </w:pPr>
      <w:r>
        <w:rPr>
          <w:color w:val="424242"/>
          <w:spacing w:val="-1"/>
        </w:rPr>
        <w:t>Сроки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проведения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тестирования:</w:t>
      </w:r>
      <w:r>
        <w:rPr>
          <w:color w:val="424242"/>
          <w:spacing w:val="-11"/>
        </w:rPr>
        <w:t xml:space="preserve"> </w:t>
      </w:r>
      <w:r w:rsidR="007916BB">
        <w:rPr>
          <w:color w:val="424242"/>
        </w:rPr>
        <w:t>05</w:t>
      </w:r>
      <w:r>
        <w:rPr>
          <w:color w:val="424242"/>
        </w:rPr>
        <w:t>.10.2022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–</w:t>
      </w:r>
      <w:r>
        <w:rPr>
          <w:color w:val="424242"/>
          <w:spacing w:val="-11"/>
        </w:rPr>
        <w:t xml:space="preserve"> </w:t>
      </w:r>
      <w:r w:rsidR="007916BB">
        <w:rPr>
          <w:color w:val="424242"/>
        </w:rPr>
        <w:t>17</w:t>
      </w:r>
      <w:r>
        <w:rPr>
          <w:color w:val="424242"/>
        </w:rPr>
        <w:t>.10.2022</w:t>
      </w:r>
    </w:p>
    <w:p w:rsidR="00636782" w:rsidRDefault="00636782">
      <w:pPr>
        <w:pStyle w:val="a3"/>
        <w:spacing w:before="11" w:after="1"/>
        <w:rPr>
          <w:sz w:val="27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993"/>
        <w:gridCol w:w="1984"/>
        <w:gridCol w:w="1603"/>
        <w:gridCol w:w="1860"/>
        <w:gridCol w:w="1860"/>
      </w:tblGrid>
      <w:tr w:rsidR="00636782" w:rsidTr="007916BB">
        <w:trPr>
          <w:trHeight w:val="729"/>
        </w:trPr>
        <w:tc>
          <w:tcPr>
            <w:tcW w:w="1993" w:type="dxa"/>
            <w:shd w:val="clear" w:color="auto" w:fill="EFEFEF"/>
          </w:tcPr>
          <w:p w:rsidR="00636782" w:rsidRDefault="00360FEE">
            <w:pPr>
              <w:pStyle w:val="TableParagraph"/>
              <w:ind w:left="664" w:right="634"/>
              <w:rPr>
                <w:b/>
              </w:rPr>
            </w:pPr>
            <w:r>
              <w:rPr>
                <w:b/>
                <w:color w:val="424242"/>
                <w:w w:val="105"/>
              </w:rPr>
              <w:t>ФИО</w:t>
            </w:r>
          </w:p>
        </w:tc>
        <w:tc>
          <w:tcPr>
            <w:tcW w:w="1984" w:type="dxa"/>
            <w:shd w:val="clear" w:color="auto" w:fill="EFEFEF"/>
          </w:tcPr>
          <w:p w:rsidR="00636782" w:rsidRDefault="00360FEE">
            <w:pPr>
              <w:pStyle w:val="TableParagraph"/>
              <w:ind w:left="213" w:right="172" w:firstLine="231"/>
              <w:jc w:val="left"/>
              <w:rPr>
                <w:b/>
              </w:rPr>
            </w:pPr>
            <w:r>
              <w:rPr>
                <w:b/>
                <w:color w:val="424242"/>
              </w:rPr>
              <w:t>Время на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тестирование</w:t>
            </w:r>
          </w:p>
        </w:tc>
        <w:tc>
          <w:tcPr>
            <w:tcW w:w="1603" w:type="dxa"/>
            <w:shd w:val="clear" w:color="auto" w:fill="EFEFEF"/>
          </w:tcPr>
          <w:p w:rsidR="00636782" w:rsidRDefault="00360FEE">
            <w:pPr>
              <w:pStyle w:val="TableParagraph"/>
              <w:ind w:left="285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-4"/>
              </w:rPr>
              <w:t xml:space="preserve"> </w:t>
            </w:r>
            <w:r>
              <w:rPr>
                <w:b/>
                <w:color w:val="424242"/>
              </w:rPr>
              <w:t>начала</w:t>
            </w:r>
          </w:p>
        </w:tc>
        <w:tc>
          <w:tcPr>
            <w:tcW w:w="1860" w:type="dxa"/>
            <w:shd w:val="clear" w:color="auto" w:fill="EFEFEF"/>
          </w:tcPr>
          <w:p w:rsidR="00636782" w:rsidRDefault="00360FEE">
            <w:pPr>
              <w:pStyle w:val="TableParagraph"/>
              <w:ind w:left="294" w:right="252" w:firstLine="381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завершения</w:t>
            </w:r>
          </w:p>
        </w:tc>
        <w:tc>
          <w:tcPr>
            <w:tcW w:w="1860" w:type="dxa"/>
            <w:shd w:val="clear" w:color="auto" w:fill="EFEFEF"/>
          </w:tcPr>
          <w:p w:rsidR="00636782" w:rsidRDefault="00360FEE">
            <w:pPr>
              <w:pStyle w:val="TableParagraph"/>
              <w:ind w:left="111"/>
              <w:jc w:val="left"/>
              <w:rPr>
                <w:b/>
              </w:rPr>
            </w:pPr>
            <w:r>
              <w:rPr>
                <w:b/>
                <w:color w:val="424242"/>
              </w:rPr>
              <w:t>Ответственный</w:t>
            </w:r>
          </w:p>
        </w:tc>
      </w:tr>
      <w:tr w:rsidR="00636782" w:rsidTr="007916BB">
        <w:trPr>
          <w:trHeight w:val="709"/>
        </w:trPr>
        <w:tc>
          <w:tcPr>
            <w:tcW w:w="1993" w:type="dxa"/>
          </w:tcPr>
          <w:p w:rsidR="00636782" w:rsidRDefault="007916BB">
            <w:pPr>
              <w:pStyle w:val="TableParagraph"/>
              <w:spacing w:before="95"/>
              <w:ind w:right="348"/>
              <w:jc w:val="left"/>
            </w:pPr>
            <w:r>
              <w:rPr>
                <w:color w:val="424242"/>
              </w:rPr>
              <w:t>Цыбульская Елена Владимировна</w:t>
            </w:r>
          </w:p>
        </w:tc>
        <w:tc>
          <w:tcPr>
            <w:tcW w:w="1984" w:type="dxa"/>
          </w:tcPr>
          <w:p w:rsidR="00636782" w:rsidRDefault="00F348F8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1</w:t>
            </w:r>
            <w:r w:rsidR="00641CAF">
              <w:rPr>
                <w:color w:val="424242"/>
              </w:rPr>
              <w:t>8</w:t>
            </w:r>
            <w:r w:rsidR="00360FEE">
              <w:rPr>
                <w:color w:val="424242"/>
                <w:spacing w:val="-5"/>
              </w:rPr>
              <w:t xml:space="preserve"> </w:t>
            </w:r>
            <w:r w:rsidR="00360FEE">
              <w:rPr>
                <w:color w:val="424242"/>
              </w:rPr>
              <w:t>часов</w:t>
            </w:r>
          </w:p>
        </w:tc>
        <w:tc>
          <w:tcPr>
            <w:tcW w:w="1603" w:type="dxa"/>
          </w:tcPr>
          <w:p w:rsidR="00636782" w:rsidRDefault="007916BB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05</w:t>
            </w:r>
            <w:r w:rsidR="00360FEE">
              <w:rPr>
                <w:color w:val="424242"/>
              </w:rPr>
              <w:t>.10.2022</w:t>
            </w:r>
          </w:p>
        </w:tc>
        <w:tc>
          <w:tcPr>
            <w:tcW w:w="1860" w:type="dxa"/>
          </w:tcPr>
          <w:p w:rsidR="00636782" w:rsidRDefault="007916BB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17</w:t>
            </w:r>
            <w:r w:rsidR="00360FEE">
              <w:rPr>
                <w:color w:val="424242"/>
              </w:rPr>
              <w:t>.10.2022</w:t>
            </w:r>
          </w:p>
        </w:tc>
        <w:tc>
          <w:tcPr>
            <w:tcW w:w="1860" w:type="dxa"/>
          </w:tcPr>
          <w:p w:rsidR="00636782" w:rsidRPr="007916BB" w:rsidRDefault="00726FEC" w:rsidP="00641CAF">
            <w:pPr>
              <w:pStyle w:val="TableParagraph"/>
              <w:spacing w:before="95"/>
              <w:jc w:val="left"/>
              <w:rPr>
                <w:color w:val="FF0000"/>
              </w:rPr>
            </w:pPr>
            <w:hyperlink r:id="rId11" w:history="1">
              <w:r w:rsidR="00641CAF" w:rsidRPr="00641CAF">
                <w:rPr>
                  <w:color w:val="424242"/>
                </w:rPr>
                <w:t>Гриненко Виталий Владимирович</w:t>
              </w:r>
            </w:hyperlink>
          </w:p>
        </w:tc>
      </w:tr>
    </w:tbl>
    <w:p w:rsidR="00636782" w:rsidRDefault="00636782">
      <w:pPr>
        <w:sectPr w:rsidR="00636782" w:rsidSect="00A028CE">
          <w:pgSz w:w="11920" w:h="16840"/>
          <w:pgMar w:top="1418" w:right="862" w:bottom="1418" w:left="1021" w:header="0" w:footer="907" w:gutter="0"/>
          <w:cols w:space="720"/>
          <w:docGrid w:linePitch="299"/>
        </w:sectPr>
      </w:pPr>
    </w:p>
    <w:p w:rsidR="00636782" w:rsidRDefault="00360FEE">
      <w:pPr>
        <w:pStyle w:val="Heading1"/>
        <w:rPr>
          <w:u w:val="none"/>
        </w:rPr>
      </w:pPr>
      <w:r>
        <w:rPr>
          <w:color w:val="1154CC"/>
          <w:u w:val="thick" w:color="1154CC"/>
        </w:rPr>
        <w:lastRenderedPageBreak/>
        <w:t>Статистика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по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дефектам</w:t>
      </w:r>
    </w:p>
    <w:p w:rsidR="006324AB" w:rsidRDefault="006324AB"/>
    <w:tbl>
      <w:tblPr>
        <w:tblW w:w="0" w:type="auto"/>
        <w:tblLayout w:type="fixed"/>
        <w:tblLook w:val="04A0"/>
      </w:tblPr>
      <w:tblGrid>
        <w:gridCol w:w="817"/>
        <w:gridCol w:w="7080"/>
        <w:gridCol w:w="1283"/>
        <w:gridCol w:w="1076"/>
      </w:tblGrid>
      <w:tr w:rsidR="006324AB" w:rsidRPr="006324AB" w:rsidTr="00B47465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24AB" w:rsidRPr="006324AB" w:rsidTr="00B47465">
        <w:trPr>
          <w:trHeight w:val="5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№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Дефект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6324A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6324AB" w:rsidRDefault="006324AB" w:rsidP="006324A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Статус</w:t>
            </w:r>
          </w:p>
        </w:tc>
      </w:tr>
      <w:tr w:rsidR="006324AB" w:rsidRPr="006324AB" w:rsidTr="00B47465">
        <w:trPr>
          <w:trHeight w:val="4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FE/Отсутствие главной страницы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high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Отклонен</w:t>
            </w:r>
          </w:p>
        </w:tc>
      </w:tr>
      <w:tr w:rsidR="006324AB" w:rsidRPr="006324AB" w:rsidTr="00B47465">
        <w:trPr>
          <w:trHeight w:val="27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FE/На форме авторизации нет кнопки "Регистрация"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high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26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FE/На форме авторизации кнопка "Подтвердить" в ТЗ   "Войти"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361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FE/Отсутствие иконки глаза в поле ввода пароля, форма авторизации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28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FE/Отсутствие валидации в поле "Логин"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8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FE/Отсутствие валидации в поле "Логин"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24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 / На форме "Сбросить пароль" кнопка "Отмена" оформлена в виде ссылки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33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BE/При повторном входе на сайт после авторизации, происходит переход на страницу "Расписание"/"Уроки", а по ТЗ должен на "Личную страницу"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628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BG-9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FE/Личный кабинет/Паспорт. Возникновение ошибки при указании двойной Фамилии/Имя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5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BG-10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FE/Личный кабинет/Паспорт. Не отображается сообщение об ошибке, при вводе некорректной даты рождения и  даты выдачи. (очень старые даты)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451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FE/Личный кабинет/Паспорт. Не отображается сообщение об ошибке, при вводе некорректной даты рождения и  даты выдачи. (00.00.0000)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6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FE/BE/Личный кабинет/Паспорт. При пустых значения полей Серия/Номер/Код подразделения/Снилс/Номер телефона, не отображается сообщение об ошибке "Введите данные" Кнопка "Отправить" активна.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Medium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B47465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B47465">
        <w:trPr>
          <w:trHeight w:val="6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FE/Личный кабинет/Диплом. Орфографическая ошибка "Прикрипите скан вашего документа об образовании, нажав на кнопку “Прикрепить”, в слове Прикрепите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E6491C">
        <w:trPr>
          <w:trHeight w:val="101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 xml:space="preserve">FE/Личные данные/ Данные. При заполнении поля с выпадающим списком "Пол" невалидными </w:t>
            </w:r>
            <w:r w:rsidR="0006708F" w:rsidRPr="00AE1DAF">
              <w:t>данными в</w:t>
            </w:r>
            <w:r w:rsidRPr="00AE1DAF">
              <w:t>ручную, появляется сообщение "Sorry, no matching options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6324AB" w:rsidRPr="006324AB" w:rsidTr="00E6491C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BG-15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491C" w:rsidRPr="00E6491C" w:rsidRDefault="006324AB" w:rsidP="006324AB">
            <w:pPr>
              <w:widowControl/>
              <w:autoSpaceDE/>
              <w:autoSpaceDN/>
            </w:pPr>
            <w:r w:rsidRPr="00AE1DAF">
              <w:t>BE/Личные данные/ Данные. Кнопка "Подтвердить" не активна при вводе всех валидных данных в форме "Данные"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low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4AB" w:rsidRPr="00AE1DAF" w:rsidRDefault="006324AB" w:rsidP="006324AB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  <w:tr w:rsidR="00E6491C" w:rsidRPr="006324AB" w:rsidTr="00E6491C">
        <w:trPr>
          <w:trHeight w:val="5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491C" w:rsidRPr="00AE1DAF" w:rsidRDefault="00E6491C" w:rsidP="006324AB">
            <w:pPr>
              <w:widowControl/>
              <w:autoSpaceDE/>
              <w:autoSpaceDN/>
            </w:pP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491C" w:rsidRPr="00AE1DAF" w:rsidRDefault="00E6491C" w:rsidP="006324AB">
            <w:pPr>
              <w:widowControl/>
              <w:autoSpaceDE/>
              <w:autoSpaceDN/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491C" w:rsidRPr="00AE1DAF" w:rsidRDefault="00E6491C" w:rsidP="006324AB">
            <w:pPr>
              <w:widowControl/>
              <w:autoSpaceDE/>
              <w:autoSpaceDN/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491C" w:rsidRPr="00AE1DAF" w:rsidRDefault="00E6491C" w:rsidP="006324AB">
            <w:pPr>
              <w:widowControl/>
              <w:autoSpaceDE/>
              <w:autoSpaceDN/>
            </w:pPr>
          </w:p>
        </w:tc>
      </w:tr>
      <w:tr w:rsidR="00DD54D4" w:rsidRPr="006324AB" w:rsidTr="00E6491C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DD54D4" w:rsidRDefault="00DD54D4" w:rsidP="006324AB">
            <w:pPr>
              <w:widowControl/>
              <w:autoSpaceDE/>
              <w:autoSpaceDN/>
              <w:rPr>
                <w:lang w:val="en-CA"/>
              </w:rPr>
            </w:pPr>
            <w:r w:rsidRPr="00AE1DAF">
              <w:t>BG-1</w:t>
            </w:r>
            <w:r>
              <w:rPr>
                <w:lang w:val="en-CA"/>
              </w:rPr>
              <w:t>6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DD54D4">
            <w:r w:rsidRPr="00DD54D4">
              <w:t>BE/Авториза</w:t>
            </w:r>
            <w:r>
              <w:t xml:space="preserve">ция/При успешной авторизации, </w:t>
            </w:r>
            <w:r w:rsidRPr="00DD54D4">
              <w:t xml:space="preserve">последующем выходе с формы, </w:t>
            </w:r>
            <w:r>
              <w:t>и повторной авторизации</w:t>
            </w:r>
            <w:r w:rsidRPr="00DD54D4">
              <w:t xml:space="preserve"> в поле Логин/Пароль вводим любые </w:t>
            </w:r>
            <w:r w:rsidR="00A65554" w:rsidRPr="00DD54D4">
              <w:t>данные,</w:t>
            </w:r>
            <w:r w:rsidRPr="00DD54D4">
              <w:t xml:space="preserve"> и открывается станица пользователя авторизова</w:t>
            </w:r>
            <w:r>
              <w:t>нного</w:t>
            </w:r>
            <w:r w:rsidRPr="00DD54D4">
              <w:t xml:space="preserve"> ранее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1B3880">
            <w:pPr>
              <w:widowControl/>
              <w:autoSpaceDE/>
              <w:autoSpaceDN/>
            </w:pPr>
            <w:r w:rsidRPr="00AE1DAF">
              <w:t>high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1B3880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</w:tbl>
    <w:p w:rsidR="006324AB" w:rsidRDefault="006324AB">
      <w:pPr>
        <w:sectPr w:rsidR="006324AB" w:rsidSect="00A028CE">
          <w:pgSz w:w="11920" w:h="16840"/>
          <w:pgMar w:top="1380" w:right="860" w:bottom="1840" w:left="1020" w:header="0" w:footer="964" w:gutter="0"/>
          <w:cols w:space="720"/>
          <w:docGrid w:linePitch="299"/>
        </w:sectPr>
      </w:pPr>
    </w:p>
    <w:p w:rsidR="00636782" w:rsidRPr="00AE1DAF" w:rsidRDefault="00360FEE" w:rsidP="00AE1DAF">
      <w:pPr>
        <w:spacing w:before="60"/>
        <w:ind w:left="135"/>
        <w:rPr>
          <w:rFonts w:ascii="Arial" w:hAnsi="Arial"/>
          <w:b/>
          <w:sz w:val="40"/>
        </w:rPr>
      </w:pPr>
      <w:r>
        <w:rPr>
          <w:rFonts w:ascii="Arial" w:hAnsi="Arial"/>
          <w:b/>
          <w:color w:val="1154CC"/>
          <w:sz w:val="40"/>
          <w:u w:val="thick" w:color="1154CC"/>
        </w:rPr>
        <w:lastRenderedPageBreak/>
        <w:t>Список</w:t>
      </w:r>
      <w:r>
        <w:rPr>
          <w:rFonts w:ascii="Arial" w:hAnsi="Arial"/>
          <w:b/>
          <w:color w:val="1154CC"/>
          <w:spacing w:val="-10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новых</w:t>
      </w:r>
      <w:r>
        <w:rPr>
          <w:rFonts w:ascii="Arial" w:hAnsi="Arial"/>
          <w:b/>
          <w:color w:val="1154CC"/>
          <w:spacing w:val="-9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дефектов</w:t>
      </w:r>
    </w:p>
    <w:tbl>
      <w:tblPr>
        <w:tblW w:w="10456" w:type="dxa"/>
        <w:tblLayout w:type="fixed"/>
        <w:tblLook w:val="04A0"/>
      </w:tblPr>
      <w:tblGrid>
        <w:gridCol w:w="817"/>
        <w:gridCol w:w="7088"/>
        <w:gridCol w:w="1417"/>
        <w:gridCol w:w="1134"/>
      </w:tblGrid>
      <w:tr w:rsidR="00B47465" w:rsidRPr="006324AB" w:rsidTr="00A028C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2F4D" w:rsidRPr="006324AB" w:rsidTr="00A028CE">
        <w:trPr>
          <w:trHeight w:val="31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№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Дефект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6324A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6324AB" w:rsidRDefault="00372F4D" w:rsidP="00AF7F4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324A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Статус</w:t>
            </w:r>
          </w:p>
        </w:tc>
      </w:tr>
      <w:tr w:rsidR="00B47465" w:rsidRPr="006324AB" w:rsidTr="00A028CE">
        <w:trPr>
          <w:trHeight w:val="2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FE/Отсутствие главной страницы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Отклонен</w:t>
            </w:r>
          </w:p>
        </w:tc>
      </w:tr>
      <w:tr w:rsidR="00372F4D" w:rsidRPr="006324AB" w:rsidTr="00A028CE">
        <w:trPr>
          <w:trHeight w:val="27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</w:t>
            </w:r>
            <w:r w:rsidR="00A65554" w:rsidRPr="00AE1DAF">
              <w:rPr>
                <w:color w:val="424242"/>
              </w:rPr>
              <w:t>./Н</w:t>
            </w:r>
            <w:r w:rsidRPr="00AE1DAF">
              <w:rPr>
                <w:color w:val="424242"/>
              </w:rPr>
              <w:t>а форме авторизации нет кнопки "Регистрация"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high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26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</w:t>
            </w:r>
            <w:r w:rsidR="00A65554" w:rsidRPr="00AE1DAF">
              <w:rPr>
                <w:color w:val="424242"/>
              </w:rPr>
              <w:t>./Н</w:t>
            </w:r>
            <w:r w:rsidRPr="00AE1DAF">
              <w:rPr>
                <w:color w:val="424242"/>
              </w:rPr>
              <w:t>а форме авторизации кнопка "Подтвердить" в ТЗ   "Войти"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361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FE/Отсутствие иконки глаза в поле ввода пароля, форма авторизации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28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FE/Отсутствие валидации в поле "Логин"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8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FE/Отсутствие валидации в поле "Логин"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24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</w:t>
            </w:r>
            <w:r w:rsidR="00A65554" w:rsidRPr="00AE1DAF">
              <w:rPr>
                <w:color w:val="424242"/>
              </w:rPr>
              <w:t xml:space="preserve"> / Н</w:t>
            </w:r>
            <w:r w:rsidRPr="00AE1DAF">
              <w:rPr>
                <w:color w:val="424242"/>
              </w:rPr>
              <w:t>а форме "Сбросить пароль" кнопка "Отмена" оформлена в виде ссылки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33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BE</w:t>
            </w:r>
            <w:r w:rsidR="00A65554" w:rsidRPr="00AE1DAF">
              <w:rPr>
                <w:color w:val="424242"/>
              </w:rPr>
              <w:t>/П</w:t>
            </w:r>
            <w:r w:rsidRPr="00AE1DAF">
              <w:rPr>
                <w:color w:val="424242"/>
              </w:rPr>
              <w:t>ри повторном входе на сайт после авторизации, происходит переход на страницу "Расписание"/"Уроки", а по ТЗ должен на "Личную страницу"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628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FE/Личный кабинет/Паспорт. Возникновение ошибки при указании двойной Фамилии/Имя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552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FE/Личный кабинет/Паспорт. Не отображается сообщение об ошибке, при вводе некорректной даты рождения и  даты выдачи. (</w:t>
            </w:r>
            <w:r w:rsidR="00A65554" w:rsidRPr="00AE1DAF">
              <w:rPr>
                <w:color w:val="424242"/>
              </w:rPr>
              <w:t>О</w:t>
            </w:r>
            <w:r w:rsidRPr="00AE1DAF">
              <w:rPr>
                <w:color w:val="424242"/>
              </w:rPr>
              <w:t>чень старые даты)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451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FE/Личный кабинет/Паспорт. Не отображается сообщение об ошибке, при вводе некорректной даты рождения и  даты выдачи. (00.00.0000)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6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FE/BE/Личный кабинет/Паспорт. При пустых значения полей Серия/Номер/Код подразделения/Снилс/Номер телефона, не отображается сообщение об ошибке "Введите данные" Кнопка "Отправить" активна.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Medium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B47465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6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FE/Личный кабинет/Диплом. Орфографическая ошибка "Прикрипите скан вашего документа об образовании, нажав на кнопку “Прикрепить”, в слове Прикрепите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8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 xml:space="preserve">FE/Личные данные/ Данные. При заполнении поля с выпадающим списком "Пол" невалидными </w:t>
            </w:r>
            <w:r w:rsidR="0006708F" w:rsidRPr="00AE1DAF">
              <w:rPr>
                <w:color w:val="424242"/>
              </w:rPr>
              <w:t>данными в</w:t>
            </w:r>
            <w:r w:rsidRPr="00AE1DAF">
              <w:rPr>
                <w:color w:val="424242"/>
              </w:rPr>
              <w:t>ручную, появляется сообщение "Sorry, no matching options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372F4D" w:rsidRPr="006324AB" w:rsidTr="00A028CE">
        <w:trPr>
          <w:trHeight w:val="50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BG-15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BE/Личные данные/ Данные. Кнопка "Подтвердить" не активна при вводе всех валидных данных в форме "Данные"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F4D" w:rsidRPr="00AE1DAF" w:rsidRDefault="00372F4D" w:rsidP="00AF7F43">
            <w:pPr>
              <w:widowControl/>
              <w:autoSpaceDE/>
              <w:autoSpaceDN/>
              <w:rPr>
                <w:color w:val="424242"/>
              </w:rPr>
            </w:pPr>
            <w:r w:rsidRPr="00AE1DAF">
              <w:rPr>
                <w:color w:val="424242"/>
              </w:rPr>
              <w:t>Открыт</w:t>
            </w:r>
          </w:p>
        </w:tc>
      </w:tr>
      <w:tr w:rsidR="00DD54D4" w:rsidRPr="006324AB" w:rsidTr="00A028CE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DD54D4" w:rsidRDefault="00DD54D4" w:rsidP="001B3880">
            <w:pPr>
              <w:widowControl/>
              <w:autoSpaceDE/>
              <w:autoSpaceDN/>
              <w:rPr>
                <w:lang w:val="en-CA"/>
              </w:rPr>
            </w:pPr>
            <w:r w:rsidRPr="00AE1DAF">
              <w:t>BG-1</w:t>
            </w:r>
            <w:r>
              <w:rPr>
                <w:lang w:val="en-CA"/>
              </w:rP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DD54D4">
            <w:r w:rsidRPr="00DD54D4">
              <w:t>BE/Авториза</w:t>
            </w:r>
            <w:r>
              <w:t xml:space="preserve">ция/При успешной авторизации, </w:t>
            </w:r>
            <w:r w:rsidRPr="00DD54D4">
              <w:t xml:space="preserve">последующем выходе с формы, </w:t>
            </w:r>
            <w:r>
              <w:t>и повторной авторизации</w:t>
            </w:r>
            <w:r w:rsidRPr="00DD54D4">
              <w:t xml:space="preserve"> в поле Логин/Пароль вводим любые данные</w:t>
            </w:r>
            <w:r w:rsidR="00A65554">
              <w:t>,</w:t>
            </w:r>
            <w:r w:rsidRPr="00DD54D4">
              <w:t xml:space="preserve"> и открывается станица пользователя авторизова</w:t>
            </w:r>
            <w:r>
              <w:t>нного</w:t>
            </w:r>
            <w:r w:rsidRPr="00DD54D4">
              <w:t xml:space="preserve"> ранее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1B3880">
            <w:pPr>
              <w:widowControl/>
              <w:autoSpaceDE/>
              <w:autoSpaceDN/>
            </w:pPr>
            <w:r w:rsidRPr="00AE1DAF">
              <w:t>high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54D4" w:rsidRPr="00AE1DAF" w:rsidRDefault="00DD54D4" w:rsidP="001B3880">
            <w:pPr>
              <w:widowControl/>
              <w:autoSpaceDE/>
              <w:autoSpaceDN/>
            </w:pPr>
            <w:r w:rsidRPr="00AE1DAF">
              <w:t>Открыт</w:t>
            </w:r>
          </w:p>
        </w:tc>
      </w:tr>
    </w:tbl>
    <w:p w:rsidR="00AE1DAF" w:rsidRDefault="00AE1DAF" w:rsidP="00AE1DAF">
      <w:pPr>
        <w:spacing w:before="242"/>
        <w:ind w:left="135"/>
        <w:rPr>
          <w:rFonts w:ascii="Arial" w:hAnsi="Arial"/>
          <w:b/>
          <w:color w:val="1154CC"/>
          <w:sz w:val="40"/>
          <w:u w:val="thick" w:color="1154CC"/>
        </w:rPr>
      </w:pPr>
      <w:r w:rsidRPr="00AE1DAF">
        <w:rPr>
          <w:rFonts w:ascii="Arial" w:hAnsi="Arial"/>
          <w:b/>
          <w:color w:val="1154CC"/>
          <w:sz w:val="40"/>
          <w:u w:val="thick" w:color="1154CC"/>
        </w:rPr>
        <w:t>Список устраненных дефектов</w:t>
      </w:r>
    </w:p>
    <w:p w:rsidR="00AE1DAF" w:rsidRDefault="00AE1DAF">
      <w:pPr>
        <w:pStyle w:val="a3"/>
        <w:rPr>
          <w:color w:val="424242"/>
        </w:rPr>
      </w:pPr>
    </w:p>
    <w:p w:rsidR="00636782" w:rsidRPr="00AE1DAF" w:rsidRDefault="00AE1DAF">
      <w:pPr>
        <w:pStyle w:val="a3"/>
        <w:rPr>
          <w:color w:val="424242"/>
        </w:rPr>
      </w:pPr>
      <w:r w:rsidRPr="00AE1DAF">
        <w:rPr>
          <w:color w:val="424242"/>
        </w:rPr>
        <w:t xml:space="preserve"> На данный момент устраненных дефектов нет.</w:t>
      </w:r>
    </w:p>
    <w:p w:rsidR="00636782" w:rsidRDefault="00360FEE">
      <w:pPr>
        <w:spacing w:before="242"/>
        <w:ind w:left="135"/>
        <w:rPr>
          <w:rFonts w:ascii="Arial" w:hAnsi="Arial"/>
          <w:b/>
          <w:sz w:val="40"/>
        </w:rPr>
      </w:pPr>
      <w:r>
        <w:rPr>
          <w:rFonts w:ascii="Arial" w:hAnsi="Arial"/>
          <w:b/>
          <w:color w:val="1154CC"/>
          <w:sz w:val="40"/>
          <w:u w:val="thick" w:color="1154CC"/>
        </w:rPr>
        <w:t>Качество</w:t>
      </w:r>
      <w:r>
        <w:rPr>
          <w:rFonts w:ascii="Arial" w:hAnsi="Arial"/>
          <w:b/>
          <w:color w:val="1154CC"/>
          <w:spacing w:val="-18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объекта</w:t>
      </w:r>
      <w:r>
        <w:rPr>
          <w:rFonts w:ascii="Arial" w:hAnsi="Arial"/>
          <w:b/>
          <w:color w:val="1154CC"/>
          <w:spacing w:val="-18"/>
          <w:sz w:val="40"/>
          <w:u w:val="thick" w:color="1154CC"/>
        </w:rPr>
        <w:t xml:space="preserve"> </w:t>
      </w:r>
      <w:r>
        <w:rPr>
          <w:rFonts w:ascii="Arial" w:hAnsi="Arial"/>
          <w:b/>
          <w:color w:val="1154CC"/>
          <w:sz w:val="40"/>
          <w:u w:val="thick" w:color="1154CC"/>
        </w:rPr>
        <w:t>тестирования</w:t>
      </w:r>
    </w:p>
    <w:p w:rsidR="00636782" w:rsidRDefault="003F2408" w:rsidP="007D5C61">
      <w:pPr>
        <w:pStyle w:val="a3"/>
        <w:spacing w:before="100" w:beforeAutospacing="1"/>
        <w:ind w:left="136" w:right="629"/>
      </w:pPr>
      <w:r>
        <w:rPr>
          <w:color w:val="424242"/>
          <w:spacing w:val="-1"/>
        </w:rPr>
        <w:t>На данный момент проведенное тестирование покрыло 75% функционала приложения.</w:t>
      </w:r>
      <w:r w:rsidR="008442A1">
        <w:rPr>
          <w:color w:val="424242"/>
          <w:spacing w:val="-1"/>
        </w:rPr>
        <w:t xml:space="preserve">  </w:t>
      </w:r>
      <w:r w:rsidR="00360FEE">
        <w:rPr>
          <w:color w:val="424242"/>
          <w:spacing w:val="-1"/>
        </w:rPr>
        <w:t>Имеются</w:t>
      </w:r>
      <w:r w:rsidR="00360FEE">
        <w:rPr>
          <w:color w:val="424242"/>
          <w:spacing w:val="-13"/>
        </w:rPr>
        <w:t xml:space="preserve"> </w:t>
      </w:r>
      <w:r w:rsidR="00360FEE">
        <w:rPr>
          <w:color w:val="424242"/>
          <w:spacing w:val="-1"/>
        </w:rPr>
        <w:t>критические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  <w:spacing w:val="-1"/>
        </w:rPr>
        <w:t>дефекты.</w:t>
      </w:r>
      <w:r w:rsidR="00360FEE">
        <w:rPr>
          <w:color w:val="424242"/>
          <w:spacing w:val="-13"/>
        </w:rPr>
        <w:t xml:space="preserve"> </w:t>
      </w:r>
      <w:r w:rsidR="00360FEE">
        <w:rPr>
          <w:color w:val="424242"/>
          <w:spacing w:val="-1"/>
        </w:rPr>
        <w:t>На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  <w:spacing w:val="-1"/>
        </w:rPr>
        <w:t>текущий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  <w:spacing w:val="-1"/>
        </w:rPr>
        <w:t>момент,</w:t>
      </w:r>
      <w:r w:rsidR="00360FEE">
        <w:rPr>
          <w:color w:val="424242"/>
          <w:spacing w:val="-13"/>
        </w:rPr>
        <w:t xml:space="preserve"> </w:t>
      </w:r>
      <w:r w:rsidR="005A6F4B">
        <w:rPr>
          <w:color w:val="424242"/>
          <w:spacing w:val="-13"/>
        </w:rPr>
        <w:t xml:space="preserve">версия </w:t>
      </w:r>
      <w:r w:rsidR="00360FEE">
        <w:rPr>
          <w:color w:val="424242"/>
        </w:rPr>
        <w:t>приложени</w:t>
      </w:r>
      <w:r w:rsidR="005A6F4B">
        <w:rPr>
          <w:color w:val="424242"/>
        </w:rPr>
        <w:t>я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</w:rPr>
        <w:t>не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</w:rPr>
        <w:t>может</w:t>
      </w:r>
      <w:r w:rsidR="00360FEE">
        <w:rPr>
          <w:color w:val="424242"/>
          <w:spacing w:val="-13"/>
        </w:rPr>
        <w:t xml:space="preserve"> </w:t>
      </w:r>
      <w:r w:rsidR="00360FEE">
        <w:rPr>
          <w:color w:val="424242"/>
        </w:rPr>
        <w:t>быть</w:t>
      </w:r>
      <w:r w:rsidR="00360FEE">
        <w:rPr>
          <w:color w:val="424242"/>
          <w:spacing w:val="-12"/>
        </w:rPr>
        <w:t xml:space="preserve"> </w:t>
      </w:r>
      <w:r w:rsidR="00360FEE">
        <w:rPr>
          <w:color w:val="424242"/>
        </w:rPr>
        <w:t>отдан</w:t>
      </w:r>
      <w:r w:rsidR="005A6F4B">
        <w:rPr>
          <w:color w:val="424242"/>
        </w:rPr>
        <w:t xml:space="preserve">а </w:t>
      </w:r>
      <w:r w:rsidR="00360FEE">
        <w:rPr>
          <w:color w:val="424242"/>
          <w:spacing w:val="-52"/>
        </w:rPr>
        <w:t xml:space="preserve"> </w:t>
      </w:r>
      <w:r w:rsidR="00360FEE">
        <w:rPr>
          <w:color w:val="424242"/>
        </w:rPr>
        <w:t>в релиз. Необходимы правки основного функционала. Также необходимы макеты</w:t>
      </w:r>
      <w:r w:rsidR="00360FEE">
        <w:rPr>
          <w:color w:val="424242"/>
          <w:spacing w:val="1"/>
        </w:rPr>
        <w:t xml:space="preserve"> </w:t>
      </w:r>
      <w:r w:rsidR="00360FEE">
        <w:rPr>
          <w:color w:val="424242"/>
        </w:rPr>
        <w:t>экрана</w:t>
      </w:r>
      <w:r w:rsidR="00360FEE">
        <w:rPr>
          <w:color w:val="424242"/>
          <w:spacing w:val="-3"/>
        </w:rPr>
        <w:t xml:space="preserve"> </w:t>
      </w:r>
      <w:r w:rsidR="00360FEE">
        <w:rPr>
          <w:color w:val="424242"/>
        </w:rPr>
        <w:t>приложения.</w:t>
      </w:r>
      <w:r w:rsidR="00360FEE">
        <w:rPr>
          <w:color w:val="424242"/>
          <w:spacing w:val="-3"/>
        </w:rPr>
        <w:t xml:space="preserve"> </w:t>
      </w:r>
      <w:r w:rsidR="00360FEE">
        <w:rPr>
          <w:color w:val="424242"/>
        </w:rPr>
        <w:t>В</w:t>
      </w:r>
      <w:r w:rsidR="00360FEE">
        <w:rPr>
          <w:color w:val="424242"/>
          <w:spacing w:val="-3"/>
        </w:rPr>
        <w:t xml:space="preserve"> </w:t>
      </w:r>
      <w:r w:rsidR="00360FEE">
        <w:rPr>
          <w:color w:val="424242"/>
        </w:rPr>
        <w:t>результате</w:t>
      </w:r>
      <w:r w:rsidR="00360FEE">
        <w:rPr>
          <w:color w:val="424242"/>
          <w:spacing w:val="-3"/>
        </w:rPr>
        <w:t xml:space="preserve"> </w:t>
      </w:r>
      <w:r w:rsidR="00360FEE">
        <w:rPr>
          <w:color w:val="424242"/>
        </w:rPr>
        <w:t>проведения</w:t>
      </w:r>
      <w:r w:rsidR="00360FEE">
        <w:rPr>
          <w:color w:val="424242"/>
          <w:spacing w:val="-2"/>
        </w:rPr>
        <w:t xml:space="preserve"> </w:t>
      </w:r>
      <w:r w:rsidR="00360FEE">
        <w:rPr>
          <w:color w:val="424242"/>
        </w:rPr>
        <w:t>тестирования:</w:t>
      </w:r>
    </w:p>
    <w:p w:rsidR="003F2408" w:rsidRDefault="003F2408" w:rsidP="003F2408">
      <w:pPr>
        <w:pStyle w:val="a3"/>
        <w:spacing w:before="40"/>
        <w:ind w:left="1860"/>
        <w:rPr>
          <w:color w:val="424242"/>
        </w:rPr>
      </w:pPr>
      <w:r>
        <w:rPr>
          <w:color w:val="424242"/>
        </w:rPr>
        <w:t>4% - значительных</w:t>
      </w:r>
      <w:r w:rsidR="00992A77">
        <w:rPr>
          <w:color w:val="424242"/>
        </w:rPr>
        <w:t xml:space="preserve"> багов</w:t>
      </w:r>
    </w:p>
    <w:p w:rsidR="003F2408" w:rsidRDefault="003F2408" w:rsidP="003F2408">
      <w:pPr>
        <w:pStyle w:val="a3"/>
        <w:spacing w:before="40"/>
        <w:ind w:left="1860"/>
        <w:rPr>
          <w:color w:val="424242"/>
        </w:rPr>
      </w:pPr>
      <w:r>
        <w:rPr>
          <w:color w:val="424242"/>
        </w:rPr>
        <w:lastRenderedPageBreak/>
        <w:t>2% - блокирующих</w:t>
      </w:r>
    </w:p>
    <w:p w:rsidR="00636782" w:rsidRDefault="003F2408">
      <w:pPr>
        <w:pStyle w:val="a3"/>
        <w:spacing w:before="40"/>
        <w:ind w:left="1860"/>
        <w:rPr>
          <w:color w:val="424242"/>
        </w:rPr>
      </w:pPr>
      <w:r>
        <w:rPr>
          <w:color w:val="424242"/>
        </w:rPr>
        <w:t>84</w:t>
      </w:r>
      <w:r w:rsidR="00992A77">
        <w:rPr>
          <w:color w:val="424242"/>
        </w:rPr>
        <w:t>% - пройдено успешно</w:t>
      </w:r>
    </w:p>
    <w:p w:rsidR="00636782" w:rsidRDefault="003F2408" w:rsidP="009379F1">
      <w:pPr>
        <w:pStyle w:val="a3"/>
        <w:spacing w:before="40"/>
        <w:ind w:left="1860"/>
        <w:rPr>
          <w:color w:val="424242"/>
        </w:rPr>
      </w:pPr>
      <w:r>
        <w:rPr>
          <w:color w:val="424242"/>
        </w:rPr>
        <w:t>10% - несущественных баго</w:t>
      </w:r>
      <w:r w:rsidR="009379F1">
        <w:rPr>
          <w:color w:val="424242"/>
        </w:rPr>
        <w:t>в</w:t>
      </w:r>
    </w:p>
    <w:p w:rsidR="009379F1" w:rsidRDefault="009379F1" w:rsidP="009379F1">
      <w:pPr>
        <w:pStyle w:val="a3"/>
        <w:spacing w:before="40"/>
        <w:ind w:left="1860"/>
        <w:rPr>
          <w:color w:val="424242"/>
        </w:rPr>
      </w:pPr>
    </w:p>
    <w:p w:rsidR="00636782" w:rsidRDefault="00360FEE" w:rsidP="00992A77">
      <w:pPr>
        <w:pStyle w:val="Heading1"/>
        <w:ind w:left="0"/>
        <w:rPr>
          <w:u w:val="none"/>
        </w:rPr>
      </w:pPr>
      <w:r>
        <w:rPr>
          <w:color w:val="1154CC"/>
          <w:u w:val="thick" w:color="1154CC"/>
        </w:rPr>
        <w:t>Рекомендации</w:t>
      </w:r>
    </w:p>
    <w:p w:rsidR="00E50E75" w:rsidRDefault="00B41457" w:rsidP="00B41457">
      <w:pPr>
        <w:pStyle w:val="a3"/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 xml:space="preserve">После проведения тестирования, </w:t>
      </w:r>
      <w:r w:rsidR="00A65554">
        <w:rPr>
          <w:color w:val="424242"/>
          <w:spacing w:val="-1"/>
        </w:rPr>
        <w:t>для улучшения использования</w:t>
      </w:r>
      <w:r w:rsidR="003F2B57">
        <w:rPr>
          <w:color w:val="424242"/>
          <w:spacing w:val="-1"/>
        </w:rPr>
        <w:t xml:space="preserve"> приложения </w:t>
      </w:r>
      <w:r w:rsidR="00AE1DAF">
        <w:rPr>
          <w:color w:val="424242"/>
          <w:spacing w:val="-1"/>
        </w:rPr>
        <w:t>предложено</w:t>
      </w:r>
      <w:r w:rsidR="003F2B57">
        <w:rPr>
          <w:color w:val="424242"/>
          <w:spacing w:val="-1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100"/>
      </w:tblGrid>
      <w:tr w:rsidR="00B41457" w:rsidRPr="00B41457" w:rsidTr="00B41457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  <w:hideMark/>
          </w:tcPr>
          <w:p w:rsidR="00B41457" w:rsidRPr="003F2B57" w:rsidRDefault="00B41457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 xml:space="preserve">Фича 1/ Личный кабинет/ Документы/ Паспорт </w:t>
            </w:r>
          </w:p>
          <w:p w:rsidR="00B41457" w:rsidRPr="003F2B57" w:rsidRDefault="00B41457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>При заполнении в ручную, поля дата рождения и дата выдачи, разделительный знак нужно проставлять в ручную, удобнее использовать маску ввода.</w:t>
            </w:r>
            <w:r w:rsidR="003F2B57" w:rsidRPr="003F2B57">
              <w:rPr>
                <w:color w:val="424242"/>
                <w:spacing w:val="-1"/>
              </w:rPr>
              <w:t xml:space="preserve"> При заполнении маски данные должны водиться с первого символа маски.</w:t>
            </w:r>
          </w:p>
        </w:tc>
      </w:tr>
      <w:tr w:rsidR="00B41457" w:rsidRPr="00B41457" w:rsidTr="00B41457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  <w:hideMark/>
          </w:tcPr>
          <w:p w:rsidR="00B41457" w:rsidRPr="003F2B57" w:rsidRDefault="00B41457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>Фича 2</w:t>
            </w:r>
          </w:p>
          <w:p w:rsidR="00B41457" w:rsidRPr="003F2B57" w:rsidRDefault="00B41457" w:rsidP="003F2B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>На всех полях</w:t>
            </w:r>
            <w:r w:rsidR="003F2B57" w:rsidRPr="003F2B57">
              <w:rPr>
                <w:color w:val="424242"/>
                <w:spacing w:val="-1"/>
              </w:rPr>
              <w:t>,</w:t>
            </w:r>
            <w:r w:rsidRPr="003F2B57">
              <w:rPr>
                <w:color w:val="424242"/>
                <w:spacing w:val="-1"/>
              </w:rPr>
              <w:t xml:space="preserve"> где используется маска</w:t>
            </w:r>
            <w:r w:rsidR="00E50E75" w:rsidRPr="003F2B57">
              <w:rPr>
                <w:color w:val="424242"/>
                <w:spacing w:val="-1"/>
              </w:rPr>
              <w:t xml:space="preserve">, </w:t>
            </w:r>
            <w:r w:rsidR="003F2B57" w:rsidRPr="003F2B57">
              <w:rPr>
                <w:color w:val="424242"/>
                <w:spacing w:val="-1"/>
              </w:rPr>
              <w:t xml:space="preserve">можно ввести значение с середины строки, что не удобно пользователю. Реализовать  </w:t>
            </w:r>
            <w:r w:rsidR="00E50E75" w:rsidRPr="003F2B57">
              <w:rPr>
                <w:color w:val="424242"/>
                <w:spacing w:val="-1"/>
              </w:rPr>
              <w:t>возможность вводить значение с первого символа маски.</w:t>
            </w:r>
          </w:p>
        </w:tc>
      </w:tr>
      <w:tr w:rsidR="00B41457" w:rsidRPr="00B41457" w:rsidTr="0067697C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  <w:hideMark/>
          </w:tcPr>
          <w:p w:rsidR="00B41457" w:rsidRPr="003F2B57" w:rsidRDefault="00E50E75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>Фича 3</w:t>
            </w:r>
          </w:p>
          <w:p w:rsidR="0067697C" w:rsidRPr="003F2B57" w:rsidRDefault="00E50E75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 w:rsidRPr="003F2B57">
              <w:rPr>
                <w:color w:val="424242"/>
                <w:spacing w:val="-1"/>
              </w:rPr>
              <w:t xml:space="preserve">Добавить </w:t>
            </w:r>
            <w:r w:rsidR="003F2B57" w:rsidRPr="003F2B57">
              <w:rPr>
                <w:color w:val="424242"/>
                <w:spacing w:val="-1"/>
              </w:rPr>
              <w:t>счетчик</w:t>
            </w:r>
            <w:r w:rsidRPr="003F2B57">
              <w:rPr>
                <w:color w:val="424242"/>
                <w:spacing w:val="-1"/>
              </w:rPr>
              <w:t xml:space="preserve"> при загрузке документов.</w:t>
            </w:r>
          </w:p>
        </w:tc>
      </w:tr>
      <w:tr w:rsidR="0067697C" w:rsidRPr="00B41457" w:rsidTr="0067697C">
        <w:trPr>
          <w:trHeight w:val="2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  <w:hideMark/>
          </w:tcPr>
          <w:p w:rsidR="0067697C" w:rsidRDefault="0067697C" w:rsidP="00B41457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>
              <w:rPr>
                <w:color w:val="424242"/>
                <w:spacing w:val="-1"/>
              </w:rPr>
              <w:t>Фича 4 /Личный кабинет/</w:t>
            </w:r>
          </w:p>
          <w:p w:rsidR="005C1619" w:rsidRDefault="005C1619" w:rsidP="0067697C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>
              <w:rPr>
                <w:color w:val="424242"/>
                <w:spacing w:val="-1"/>
              </w:rPr>
              <w:t>Боковая панель</w:t>
            </w:r>
            <w:r w:rsidR="00B43B87">
              <w:rPr>
                <w:color w:val="424242"/>
                <w:spacing w:val="-1"/>
              </w:rPr>
              <w:t>,</w:t>
            </w:r>
            <w:r>
              <w:rPr>
                <w:color w:val="424242"/>
                <w:spacing w:val="-1"/>
              </w:rPr>
              <w:t xml:space="preserve"> где реализована кнопка «Выход» не активна, пока не будут заполнены, отправлены и проверены модератором все документы во вкладке Документы/Персональные данные (Паспорт, Диплом). </w:t>
            </w:r>
          </w:p>
          <w:p w:rsidR="0067697C" w:rsidRPr="003F2B57" w:rsidRDefault="005C1619" w:rsidP="0067697C">
            <w:pPr>
              <w:widowControl/>
              <w:autoSpaceDE/>
              <w:autoSpaceDN/>
              <w:rPr>
                <w:color w:val="424242"/>
                <w:spacing w:val="-1"/>
              </w:rPr>
            </w:pPr>
            <w:r>
              <w:rPr>
                <w:color w:val="424242"/>
                <w:spacing w:val="-1"/>
              </w:rPr>
              <w:t xml:space="preserve">В это время нет возможности выйти с данной формы на форму авторизации, только полностью закрыть страницу. </w:t>
            </w:r>
            <w:r w:rsidR="00B43B87">
              <w:rPr>
                <w:color w:val="424242"/>
                <w:spacing w:val="-1"/>
              </w:rPr>
              <w:t>Предусмотреть выход в данной ситуации.</w:t>
            </w:r>
          </w:p>
        </w:tc>
      </w:tr>
    </w:tbl>
    <w:p w:rsidR="00636782" w:rsidRDefault="00636782">
      <w:pPr>
        <w:pStyle w:val="a3"/>
        <w:rPr>
          <w:sz w:val="26"/>
        </w:rPr>
      </w:pPr>
    </w:p>
    <w:p w:rsidR="00636782" w:rsidRDefault="00636782">
      <w:pPr>
        <w:pStyle w:val="a3"/>
        <w:spacing w:before="7"/>
        <w:rPr>
          <w:sz w:val="32"/>
        </w:rPr>
      </w:pPr>
    </w:p>
    <w:p w:rsidR="00636782" w:rsidRDefault="00360FEE">
      <w:pPr>
        <w:pStyle w:val="Heading1"/>
        <w:spacing w:before="0"/>
        <w:rPr>
          <w:color w:val="1154CC"/>
          <w:u w:val="thick" w:color="1154CC"/>
        </w:rPr>
      </w:pPr>
      <w:r>
        <w:rPr>
          <w:color w:val="1154CC"/>
          <w:u w:val="thick" w:color="1154CC"/>
        </w:rPr>
        <w:t>Приложения</w:t>
      </w:r>
    </w:p>
    <w:p w:rsidR="00E50E75" w:rsidRDefault="00E50E75">
      <w:pPr>
        <w:pStyle w:val="Heading1"/>
        <w:spacing w:before="0"/>
        <w:rPr>
          <w:u w:val="none"/>
        </w:rPr>
      </w:pPr>
    </w:p>
    <w:p w:rsidR="00636782" w:rsidRDefault="00992A77">
      <w:pPr>
        <w:pStyle w:val="a3"/>
        <w:spacing w:before="6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                             </w:t>
      </w:r>
      <w:r w:rsidR="008442A1">
        <w:rPr>
          <w:rFonts w:ascii="Arial"/>
          <w:b/>
          <w:noProof/>
          <w:sz w:val="21"/>
          <w:lang w:eastAsia="ru-RU"/>
        </w:rPr>
        <w:drawing>
          <wp:inline distT="0" distB="0" distL="0" distR="0">
            <wp:extent cx="3562350" cy="2191043"/>
            <wp:effectExtent l="19050" t="0" r="0" b="0"/>
            <wp:docPr id="2" name="Рисунок 2" descr="C:\Users\lkrip\Downloads\2022-10-23_14-2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krip\Downloads\2022-10-23_14-25-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89" cy="219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5B" w:rsidRPr="00992A77" w:rsidRDefault="00360FEE" w:rsidP="00992A77">
      <w:pPr>
        <w:pStyle w:val="a3"/>
        <w:spacing w:before="97"/>
        <w:ind w:left="1567" w:right="2024"/>
        <w:jc w:val="center"/>
      </w:pPr>
      <w:r>
        <w:rPr>
          <w:color w:val="999999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 w:rsidR="00636782" w:rsidRDefault="00AE1DAF" w:rsidP="008442A1">
      <w:pPr>
        <w:pStyle w:val="a3"/>
        <w:rPr>
          <w:sz w:val="17"/>
        </w:rPr>
      </w:pPr>
      <w:r>
        <w:rPr>
          <w:sz w:val="20"/>
        </w:rPr>
        <w:t xml:space="preserve">                           </w:t>
      </w:r>
      <w:r w:rsidR="00C0485B">
        <w:rPr>
          <w:sz w:val="20"/>
        </w:rPr>
        <w:t xml:space="preserve">     </w:t>
      </w:r>
      <w:r w:rsidR="008442A1">
        <w:rPr>
          <w:sz w:val="17"/>
        </w:rPr>
        <w:t xml:space="preserve">                                                     </w:t>
      </w:r>
      <w:r w:rsidR="008442A1">
        <w:rPr>
          <w:noProof/>
          <w:sz w:val="17"/>
          <w:lang w:eastAsia="ru-RU"/>
        </w:rPr>
        <w:lastRenderedPageBreak/>
        <w:drawing>
          <wp:inline distT="0" distB="0" distL="0" distR="0">
            <wp:extent cx="3917950" cy="2444102"/>
            <wp:effectExtent l="19050" t="0" r="6350" b="0"/>
            <wp:docPr id="1" name="Рисунок 1" descr="C:\Users\lkrip\Downloads\2022-10-23_14-2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rip\Downloads\2022-10-23_14-28-5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34" cy="244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82" w:rsidRPr="008442A1" w:rsidRDefault="00360FEE" w:rsidP="008442A1">
      <w:pPr>
        <w:pStyle w:val="a3"/>
        <w:spacing w:before="97"/>
        <w:ind w:left="1567" w:right="2024"/>
        <w:jc w:val="center"/>
        <w:rPr>
          <w:color w:val="999999"/>
        </w:rPr>
      </w:pPr>
      <w:r w:rsidRPr="008442A1">
        <w:rPr>
          <w:color w:val="999999"/>
        </w:rPr>
        <w:t xml:space="preserve">приложение 2 – </w:t>
      </w:r>
      <w:r>
        <w:rPr>
          <w:color w:val="999999"/>
        </w:rPr>
        <w:t>статистика</w:t>
      </w:r>
      <w:r w:rsidRPr="008442A1">
        <w:rPr>
          <w:color w:val="999999"/>
        </w:rPr>
        <w:t xml:space="preserve"> </w:t>
      </w:r>
      <w:r>
        <w:rPr>
          <w:color w:val="999999"/>
        </w:rPr>
        <w:t>по</w:t>
      </w:r>
      <w:r w:rsidRPr="008442A1">
        <w:rPr>
          <w:color w:val="999999"/>
        </w:rPr>
        <w:t xml:space="preserve"> </w:t>
      </w:r>
      <w:r>
        <w:rPr>
          <w:color w:val="999999"/>
        </w:rPr>
        <w:t>дефектам</w:t>
      </w:r>
    </w:p>
    <w:p w:rsidR="008442A1" w:rsidRPr="008442A1" w:rsidRDefault="008442A1">
      <w:pPr>
        <w:pStyle w:val="a3"/>
        <w:spacing w:before="97"/>
        <w:ind w:left="1567" w:right="2024"/>
        <w:jc w:val="center"/>
        <w:rPr>
          <w:color w:val="999999"/>
        </w:rPr>
      </w:pPr>
    </w:p>
    <w:sectPr w:rsidR="008442A1" w:rsidRPr="008442A1" w:rsidSect="009379F1">
      <w:pgSz w:w="11920" w:h="16840"/>
      <w:pgMar w:top="1380" w:right="860" w:bottom="1840" w:left="1020" w:header="0" w:footer="79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854" w:rsidRDefault="00297854" w:rsidP="00636782">
      <w:r>
        <w:separator/>
      </w:r>
    </w:p>
  </w:endnote>
  <w:endnote w:type="continuationSeparator" w:id="1">
    <w:p w:rsidR="00297854" w:rsidRDefault="00297854" w:rsidP="00636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952986"/>
      <w:docPartObj>
        <w:docPartGallery w:val="Общ"/>
        <w:docPartUnique/>
      </w:docPartObj>
    </w:sdtPr>
    <w:sdtContent>
      <w:p w:rsidR="00A028CE" w:rsidRDefault="00A028CE">
        <w:pPr>
          <w:pStyle w:val="a9"/>
          <w:jc w:val="right"/>
        </w:pPr>
      </w:p>
      <w:p w:rsidR="00A028CE" w:rsidRDefault="00A028CE" w:rsidP="00A028CE">
        <w:pPr>
          <w:pStyle w:val="a9"/>
          <w:jc w:val="center"/>
        </w:pPr>
        <w:fldSimple w:instr=" PAGE   \* MERGEFORMAT ">
          <w:r w:rsidR="00A65554">
            <w:rPr>
              <w:noProof/>
            </w:rPr>
            <w:t>7</w:t>
          </w:r>
        </w:fldSimple>
      </w:p>
    </w:sdtContent>
  </w:sdt>
  <w:p w:rsidR="00636782" w:rsidRDefault="00636782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854" w:rsidRDefault="00297854" w:rsidP="00636782">
      <w:r>
        <w:separator/>
      </w:r>
    </w:p>
  </w:footnote>
  <w:footnote w:type="continuationSeparator" w:id="1">
    <w:p w:rsidR="00297854" w:rsidRDefault="00297854" w:rsidP="00636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4FBC"/>
    <w:multiLevelType w:val="hybridMultilevel"/>
    <w:tmpl w:val="D86AF174"/>
    <w:lvl w:ilvl="0" w:tplc="7F429550">
      <w:numFmt w:val="bullet"/>
      <w:lvlText w:val="-"/>
      <w:lvlJc w:val="left"/>
      <w:pPr>
        <w:ind w:left="1140" w:hanging="360"/>
      </w:pPr>
      <w:rPr>
        <w:rFonts w:ascii="Roboto" w:eastAsia="Roboto" w:hAnsi="Roboto" w:cs="Roboto" w:hint="default"/>
        <w:color w:val="424242"/>
        <w:w w:val="61"/>
        <w:sz w:val="22"/>
        <w:szCs w:val="22"/>
        <w:lang w:val="ru-RU" w:eastAsia="en-US" w:bidi="ar-SA"/>
      </w:rPr>
    </w:lvl>
    <w:lvl w:ilvl="1" w:tplc="B100DA0A">
      <w:numFmt w:val="bullet"/>
      <w:lvlText w:val="•"/>
      <w:lvlJc w:val="left"/>
      <w:pPr>
        <w:ind w:left="2030" w:hanging="360"/>
      </w:pPr>
      <w:rPr>
        <w:rFonts w:hint="default"/>
        <w:lang w:val="ru-RU" w:eastAsia="en-US" w:bidi="ar-SA"/>
      </w:rPr>
    </w:lvl>
    <w:lvl w:ilvl="2" w:tplc="49E8E176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E8E078C4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4" w:tplc="8C262316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56E64CCE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FE0EE1FE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7CFC64FC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A3FA4B7C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36782"/>
    <w:rsid w:val="0006708F"/>
    <w:rsid w:val="000C4A49"/>
    <w:rsid w:val="00111B85"/>
    <w:rsid w:val="00180006"/>
    <w:rsid w:val="00297854"/>
    <w:rsid w:val="0031130C"/>
    <w:rsid w:val="00360FEE"/>
    <w:rsid w:val="00372F4D"/>
    <w:rsid w:val="003F2408"/>
    <w:rsid w:val="003F2B57"/>
    <w:rsid w:val="004A2862"/>
    <w:rsid w:val="005A6F4B"/>
    <w:rsid w:val="005C1619"/>
    <w:rsid w:val="006324AB"/>
    <w:rsid w:val="00636782"/>
    <w:rsid w:val="00641CAF"/>
    <w:rsid w:val="0067697C"/>
    <w:rsid w:val="00726FEC"/>
    <w:rsid w:val="007916BB"/>
    <w:rsid w:val="007D5C61"/>
    <w:rsid w:val="007E6605"/>
    <w:rsid w:val="008442A1"/>
    <w:rsid w:val="00880CDF"/>
    <w:rsid w:val="009379F1"/>
    <w:rsid w:val="00992A77"/>
    <w:rsid w:val="00A028CE"/>
    <w:rsid w:val="00A65554"/>
    <w:rsid w:val="00AE1DAF"/>
    <w:rsid w:val="00B41457"/>
    <w:rsid w:val="00B43B87"/>
    <w:rsid w:val="00B47465"/>
    <w:rsid w:val="00C0485B"/>
    <w:rsid w:val="00DD54D4"/>
    <w:rsid w:val="00E50E75"/>
    <w:rsid w:val="00E6491C"/>
    <w:rsid w:val="00F348F8"/>
    <w:rsid w:val="00F8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36782"/>
    <w:rPr>
      <w:rFonts w:ascii="Roboto" w:eastAsia="Roboto" w:hAnsi="Roboto" w:cs="Roboto"/>
      <w:lang w:val="ru-RU"/>
    </w:rPr>
  </w:style>
  <w:style w:type="paragraph" w:styleId="1">
    <w:name w:val="heading 1"/>
    <w:basedOn w:val="a"/>
    <w:link w:val="10"/>
    <w:uiPriority w:val="9"/>
    <w:qFormat/>
    <w:rsid w:val="00F348F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67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36782"/>
  </w:style>
  <w:style w:type="paragraph" w:customStyle="1" w:styleId="Heading1">
    <w:name w:val="Heading 1"/>
    <w:basedOn w:val="a"/>
    <w:uiPriority w:val="1"/>
    <w:qFormat/>
    <w:rsid w:val="00636782"/>
    <w:pPr>
      <w:spacing w:before="60"/>
      <w:ind w:left="135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a4">
    <w:name w:val="List Paragraph"/>
    <w:basedOn w:val="a"/>
    <w:uiPriority w:val="1"/>
    <w:qFormat/>
    <w:rsid w:val="00636782"/>
    <w:pPr>
      <w:spacing w:before="39"/>
      <w:ind w:left="1140" w:hanging="360"/>
    </w:pPr>
  </w:style>
  <w:style w:type="paragraph" w:customStyle="1" w:styleId="TableParagraph">
    <w:name w:val="Table Paragraph"/>
    <w:basedOn w:val="a"/>
    <w:uiPriority w:val="1"/>
    <w:qFormat/>
    <w:rsid w:val="00636782"/>
    <w:pPr>
      <w:spacing w:before="102"/>
      <w:ind w:left="105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F80A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AE7"/>
    <w:rPr>
      <w:rFonts w:ascii="Tahoma" w:eastAsia="Roboto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7916B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916BB"/>
    <w:rPr>
      <w:rFonts w:ascii="Roboto" w:eastAsia="Roboto" w:hAnsi="Roboto" w:cs="Roboto"/>
      <w:lang w:val="ru-RU"/>
    </w:rPr>
  </w:style>
  <w:style w:type="paragraph" w:styleId="a9">
    <w:name w:val="footer"/>
    <w:basedOn w:val="a"/>
    <w:link w:val="aa"/>
    <w:uiPriority w:val="99"/>
    <w:unhideWhenUsed/>
    <w:rsid w:val="007916B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916BB"/>
    <w:rPr>
      <w:rFonts w:ascii="Roboto" w:eastAsia="Roboto" w:hAnsi="Roboto" w:cs="Roboto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348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b">
    <w:name w:val="Hyperlink"/>
    <w:basedOn w:val="a0"/>
    <w:uiPriority w:val="99"/>
    <w:unhideWhenUsed/>
    <w:rsid w:val="00641C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din.study/ru/User/Info/2159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ai12.atlassian.net/wiki/spaces/F1/pag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DF7D-82CD-438D-8BDE-0F337209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тестировании</vt:lpstr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</dc:title>
  <dc:creator>Elena Kovalenko</dc:creator>
  <cp:lastModifiedBy>Елена Коваленко</cp:lastModifiedBy>
  <cp:revision>10</cp:revision>
  <dcterms:created xsi:type="dcterms:W3CDTF">2022-10-17T20:11:00Z</dcterms:created>
  <dcterms:modified xsi:type="dcterms:W3CDTF">2022-10-23T12:04:00Z</dcterms:modified>
</cp:coreProperties>
</file>