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4DB8" w14:textId="77777777" w:rsidR="00AD5DCA" w:rsidRPr="00AD5DCA" w:rsidRDefault="00AD5DCA" w:rsidP="00AD5D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Settings/Functions on the “Create View” Page </w:t>
      </w:r>
    </w:p>
    <w:p w14:paraId="31958873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● “Report View Name” → sets Report View </w:t>
      </w:r>
      <w:proofErr w:type="spellStart"/>
      <w:r w:rsidRPr="00AD5DCA">
        <w:rPr>
          <w:rFonts w:ascii="Times New Roman" w:hAnsi="Times New Roman" w:cs="Times New Roman"/>
          <w:sz w:val="24"/>
          <w:szCs w:val="24"/>
          <w:lang w:val="en-US"/>
        </w:rPr>
        <w:t>displayname</w:t>
      </w:r>
      <w:proofErr w:type="spellEnd"/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 for the roles: </w:t>
      </w:r>
    </w:p>
    <w:p w14:paraId="50A0803D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5DCA">
        <w:rPr>
          <w:rFonts w:ascii="Times New Roman" w:hAnsi="Times New Roman" w:cs="Times New Roman"/>
          <w:sz w:val="24"/>
          <w:szCs w:val="24"/>
          <w:lang w:val="en-US"/>
        </w:rPr>
        <w:t>FirmManager</w:t>
      </w:r>
      <w:proofErr w:type="spellEnd"/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commentRangeStart w:id="0"/>
      <w:r w:rsidRPr="00AD5DCA">
        <w:rPr>
          <w:rFonts w:ascii="Times New Roman" w:hAnsi="Times New Roman" w:cs="Times New Roman"/>
          <w:sz w:val="24"/>
          <w:szCs w:val="24"/>
          <w:lang w:val="en-US"/>
        </w:rPr>
        <w:t>Advisor.</w:t>
      </w:r>
      <w:commentRangeEnd w:id="0"/>
      <w:r>
        <w:rPr>
          <w:rStyle w:val="a3"/>
        </w:rPr>
        <w:commentReference w:id="0"/>
      </w:r>
    </w:p>
    <w:p w14:paraId="3864838B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>○ Text box</w:t>
      </w:r>
    </w:p>
    <w:p w14:paraId="03174E1B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○ Character limit </w:t>
      </w:r>
      <w:commentRangeStart w:id="1"/>
      <w:r w:rsidRPr="00AD5DCA">
        <w:rPr>
          <w:rFonts w:ascii="Times New Roman" w:hAnsi="Times New Roman" w:cs="Times New Roman"/>
          <w:sz w:val="24"/>
          <w:szCs w:val="24"/>
          <w:lang w:val="en-US"/>
        </w:rPr>
        <w:t>= 255</w:t>
      </w:r>
      <w:commentRangeEnd w:id="1"/>
      <w:r>
        <w:rPr>
          <w:rStyle w:val="a3"/>
        </w:rPr>
        <w:commentReference w:id="1"/>
      </w:r>
    </w:p>
    <w:p w14:paraId="301C16C9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○ Validation: once user clicks outside of “Report View Name” textbox, </w:t>
      </w:r>
    </w:p>
    <w:p w14:paraId="40A2E09C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validate </w:t>
      </w:r>
      <w:proofErr w:type="spellStart"/>
      <w:r w:rsidRPr="00AD5DCA">
        <w:rPr>
          <w:rFonts w:ascii="Times New Roman" w:hAnsi="Times New Roman" w:cs="Times New Roman"/>
          <w:sz w:val="24"/>
          <w:szCs w:val="24"/>
          <w:lang w:val="en-US"/>
        </w:rPr>
        <w:t>displayname</w:t>
      </w:r>
      <w:proofErr w:type="spellEnd"/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 character count </w:t>
      </w:r>
      <w:commentRangeStart w:id="2"/>
      <w:r w:rsidRPr="00AD5DCA">
        <w:rPr>
          <w:rFonts w:ascii="Times New Roman" w:hAnsi="Times New Roman" w:cs="Times New Roman"/>
          <w:sz w:val="24"/>
          <w:szCs w:val="24"/>
          <w:lang w:val="en-US"/>
        </w:rPr>
        <w:t>&lt;= 256</w:t>
      </w:r>
      <w:commentRangeEnd w:id="2"/>
      <w:r>
        <w:rPr>
          <w:rStyle w:val="a3"/>
        </w:rPr>
        <w:commentReference w:id="2"/>
      </w:r>
    </w:p>
    <w:p w14:paraId="438F8502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commentRangeStart w:id="3"/>
      <w:r w:rsidRPr="00AD5DCA">
        <w:rPr>
          <w:rFonts w:ascii="Times New Roman" w:hAnsi="Times New Roman" w:cs="Times New Roman"/>
          <w:sz w:val="24"/>
          <w:szCs w:val="24"/>
          <w:lang w:val="en-US"/>
        </w:rPr>
        <w:t>If Fails validation, then display red border around text box</w:t>
      </w:r>
      <w:commentRangeEnd w:id="3"/>
      <w:r w:rsidR="00291D23">
        <w:rPr>
          <w:rStyle w:val="a3"/>
        </w:rPr>
        <w:commentReference w:id="3"/>
      </w:r>
    </w:p>
    <w:p w14:paraId="73EE6A60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● Radio Icon “Report Type” component with options for Firm Report / Client </w:t>
      </w:r>
    </w:p>
    <w:p w14:paraId="1C73DE1D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Report → sets Report View </w:t>
      </w:r>
      <w:proofErr w:type="spellStart"/>
      <w:r w:rsidRPr="00AD5DCA">
        <w:rPr>
          <w:rFonts w:ascii="Times New Roman" w:hAnsi="Times New Roman" w:cs="Times New Roman"/>
          <w:sz w:val="24"/>
          <w:szCs w:val="24"/>
          <w:lang w:val="en-US"/>
        </w:rPr>
        <w:t>viewcontext</w:t>
      </w:r>
      <w:proofErr w:type="spellEnd"/>
    </w:p>
    <w:p w14:paraId="241CAE1E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● Radio Icon “Format” component with options for CSV / PDF/ </w:t>
      </w:r>
      <w:commentRangeStart w:id="4"/>
      <w:r w:rsidRPr="00AD5DCA">
        <w:rPr>
          <w:rFonts w:ascii="Times New Roman" w:hAnsi="Times New Roman" w:cs="Times New Roman"/>
          <w:sz w:val="24"/>
          <w:szCs w:val="24"/>
          <w:lang w:val="en-US"/>
        </w:rPr>
        <w:t>XLS</w:t>
      </w:r>
      <w:commentRangeEnd w:id="4"/>
      <w:r w:rsidR="0061569C">
        <w:rPr>
          <w:rStyle w:val="a3"/>
        </w:rPr>
        <w:commentReference w:id="4"/>
      </w: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 → sets </w:t>
      </w:r>
    </w:p>
    <w:p w14:paraId="7B50757C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>Report View format</w:t>
      </w:r>
    </w:p>
    <w:p w14:paraId="58B805EA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● Radio Icon “Orientation” component with options for Landscape/Portrait → </w:t>
      </w:r>
    </w:p>
    <w:p w14:paraId="26C7C331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>sets Report View orientation</w:t>
      </w:r>
    </w:p>
    <w:p w14:paraId="5897F8D4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○ IF </w:t>
      </w:r>
      <w:proofErr w:type="spellStart"/>
      <w:r w:rsidRPr="00AD5DCA">
        <w:rPr>
          <w:rFonts w:ascii="Times New Roman" w:hAnsi="Times New Roman" w:cs="Times New Roman"/>
          <w:sz w:val="24"/>
          <w:szCs w:val="24"/>
          <w:lang w:val="en-US"/>
        </w:rPr>
        <w:t>ReportView</w:t>
      </w:r>
      <w:proofErr w:type="spellEnd"/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 format = PDF, then show Orientation component only </w:t>
      </w:r>
    </w:p>
    <w:p w14:paraId="5931C889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D5DCA">
        <w:rPr>
          <w:rFonts w:ascii="Times New Roman" w:hAnsi="Times New Roman" w:cs="Times New Roman"/>
          <w:sz w:val="24"/>
          <w:szCs w:val="24"/>
          <w:lang w:val="en-US"/>
        </w:rPr>
        <w:t>FirmManager</w:t>
      </w:r>
      <w:proofErr w:type="spellEnd"/>
      <w:r w:rsidRPr="00AD5D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E722B5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>○ Else hide Orientation component</w:t>
      </w:r>
    </w:p>
    <w:p w14:paraId="6F2B6C04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>● Button: “Create View”</w:t>
      </w:r>
    </w:p>
    <w:p w14:paraId="6FDBD5BA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>○ “Create View” is greyed out and not clickable unless:</w:t>
      </w:r>
    </w:p>
    <w:p w14:paraId="5FA33F92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Pr="00AD5DCA">
        <w:rPr>
          <w:rFonts w:ascii="Times New Roman" w:hAnsi="Times New Roman" w:cs="Times New Roman"/>
          <w:sz w:val="24"/>
          <w:szCs w:val="24"/>
          <w:lang w:val="en-US"/>
        </w:rPr>
        <w:t>displayname</w:t>
      </w:r>
      <w:proofErr w:type="spellEnd"/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commentRangeStart w:id="5"/>
      <w:r w:rsidRPr="00AD5DCA">
        <w:rPr>
          <w:rFonts w:ascii="Times New Roman" w:hAnsi="Times New Roman" w:cs="Times New Roman"/>
          <w:sz w:val="24"/>
          <w:szCs w:val="24"/>
          <w:lang w:val="en-US"/>
        </w:rPr>
        <w:t>not null</w:t>
      </w:r>
      <w:commentRangeEnd w:id="5"/>
      <w:r w:rsidR="00291D23">
        <w:rPr>
          <w:rStyle w:val="a3"/>
        </w:rPr>
        <w:commentReference w:id="5"/>
      </w:r>
    </w:p>
    <w:p w14:paraId="14CABFC0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Pr="00AD5DCA">
        <w:rPr>
          <w:rFonts w:ascii="Times New Roman" w:hAnsi="Times New Roman" w:cs="Times New Roman"/>
          <w:sz w:val="24"/>
          <w:szCs w:val="24"/>
          <w:lang w:val="en-US"/>
        </w:rPr>
        <w:t>viewcontext</w:t>
      </w:r>
      <w:proofErr w:type="spellEnd"/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commentRangeStart w:id="6"/>
      <w:r w:rsidRPr="00AD5DCA">
        <w:rPr>
          <w:rFonts w:ascii="Times New Roman" w:hAnsi="Times New Roman" w:cs="Times New Roman"/>
          <w:sz w:val="24"/>
          <w:szCs w:val="24"/>
          <w:lang w:val="en-US"/>
        </w:rPr>
        <w:t>not null</w:t>
      </w:r>
      <w:commentRangeEnd w:id="6"/>
      <w:r w:rsidR="00291D23">
        <w:rPr>
          <w:rStyle w:val="a3"/>
        </w:rPr>
        <w:commentReference w:id="6"/>
      </w:r>
    </w:p>
    <w:p w14:paraId="412AD7F5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■ format is </w:t>
      </w:r>
      <w:commentRangeStart w:id="7"/>
      <w:r w:rsidRPr="00AD5DCA">
        <w:rPr>
          <w:rFonts w:ascii="Times New Roman" w:hAnsi="Times New Roman" w:cs="Times New Roman"/>
          <w:sz w:val="24"/>
          <w:szCs w:val="24"/>
          <w:lang w:val="en-US"/>
        </w:rPr>
        <w:t>not null</w:t>
      </w:r>
      <w:commentRangeEnd w:id="7"/>
      <w:r w:rsidR="00291D23">
        <w:rPr>
          <w:rStyle w:val="a3"/>
        </w:rPr>
        <w:commentReference w:id="7"/>
      </w:r>
    </w:p>
    <w:p w14:paraId="23AB961E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commentRangeStart w:id="8"/>
      <w:r w:rsidRPr="00AD5DCA">
        <w:rPr>
          <w:rFonts w:ascii="Times New Roman" w:hAnsi="Times New Roman" w:cs="Times New Roman"/>
          <w:sz w:val="24"/>
          <w:szCs w:val="24"/>
          <w:lang w:val="en-US"/>
        </w:rPr>
        <w:t>IF format = PDF, then orientation is null</w:t>
      </w:r>
      <w:commentRangeEnd w:id="8"/>
      <w:r w:rsidR="00291D23">
        <w:rPr>
          <w:rStyle w:val="a3"/>
        </w:rPr>
        <w:commentReference w:id="8"/>
      </w:r>
    </w:p>
    <w:p w14:paraId="08AAB4A6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○ Upon click, attempts to create and </w:t>
      </w:r>
      <w:commentRangeStart w:id="9"/>
      <w:r w:rsidRPr="00AD5DCA">
        <w:rPr>
          <w:rFonts w:ascii="Times New Roman" w:hAnsi="Times New Roman" w:cs="Times New Roman"/>
          <w:sz w:val="24"/>
          <w:szCs w:val="24"/>
          <w:lang w:val="en-US"/>
        </w:rPr>
        <w:t>save Report View object</w:t>
      </w:r>
      <w:commentRangeEnd w:id="9"/>
      <w:r w:rsidR="00FD3B5A">
        <w:rPr>
          <w:rStyle w:val="a3"/>
        </w:rPr>
        <w:commentReference w:id="9"/>
      </w:r>
    </w:p>
    <w:p w14:paraId="17E0FD2E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commentRangeStart w:id="10"/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Save Validation: upon save, validate that </w:t>
      </w:r>
      <w:proofErr w:type="spellStart"/>
      <w:r w:rsidRPr="00AD5DCA">
        <w:rPr>
          <w:rFonts w:ascii="Times New Roman" w:hAnsi="Times New Roman" w:cs="Times New Roman"/>
          <w:sz w:val="24"/>
          <w:szCs w:val="24"/>
          <w:lang w:val="en-US"/>
        </w:rPr>
        <w:t>displayname</w:t>
      </w:r>
      <w:proofErr w:type="spellEnd"/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 must be </w:t>
      </w:r>
    </w:p>
    <w:p w14:paraId="2D5D7C05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>unique within firm</w:t>
      </w:r>
      <w:commentRangeEnd w:id="10"/>
      <w:r w:rsidR="00FD3B5A">
        <w:rPr>
          <w:rStyle w:val="a3"/>
        </w:rPr>
        <w:commentReference w:id="10"/>
      </w:r>
    </w:p>
    <w:p w14:paraId="1674E11C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● </w:t>
      </w:r>
      <w:commentRangeStart w:id="11"/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If Fails validation, then display red border </w:t>
      </w:r>
    </w:p>
    <w:p w14:paraId="1CECA38D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>around text box and prevent save</w:t>
      </w:r>
      <w:commentRangeEnd w:id="11"/>
      <w:r w:rsidR="00FD3B5A">
        <w:rPr>
          <w:rStyle w:val="a3"/>
        </w:rPr>
        <w:commentReference w:id="11"/>
      </w:r>
    </w:p>
    <w:p w14:paraId="3D4B0A6D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■ Save Validation: upon save, validate that </w:t>
      </w:r>
      <w:proofErr w:type="spellStart"/>
      <w:r w:rsidRPr="00AD5DCA">
        <w:rPr>
          <w:rFonts w:ascii="Times New Roman" w:hAnsi="Times New Roman" w:cs="Times New Roman"/>
          <w:sz w:val="24"/>
          <w:szCs w:val="24"/>
          <w:lang w:val="en-US"/>
        </w:rPr>
        <w:t>displayname</w:t>
      </w:r>
      <w:proofErr w:type="spellEnd"/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DBC5E7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character count </w:t>
      </w:r>
      <w:commentRangeStart w:id="12"/>
      <w:r w:rsidRPr="00AD5DCA">
        <w:rPr>
          <w:rFonts w:ascii="Times New Roman" w:hAnsi="Times New Roman" w:cs="Times New Roman"/>
          <w:sz w:val="24"/>
          <w:szCs w:val="24"/>
          <w:lang w:val="en-US"/>
        </w:rPr>
        <w:t>&lt;=255</w:t>
      </w:r>
      <w:commentRangeEnd w:id="12"/>
      <w:r w:rsidR="00FD3B5A">
        <w:rPr>
          <w:rStyle w:val="a3"/>
        </w:rPr>
        <w:commentReference w:id="12"/>
      </w:r>
    </w:p>
    <w:p w14:paraId="4443DB47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● If Fails validation, then display red border around text </w:t>
      </w:r>
    </w:p>
    <w:p w14:paraId="7A3FFAA6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box and </w:t>
      </w:r>
      <w:commentRangeStart w:id="13"/>
      <w:r w:rsidRPr="00AD5DCA">
        <w:rPr>
          <w:rFonts w:ascii="Times New Roman" w:hAnsi="Times New Roman" w:cs="Times New Roman"/>
          <w:sz w:val="24"/>
          <w:szCs w:val="24"/>
          <w:lang w:val="en-US"/>
        </w:rPr>
        <w:t>display message:</w:t>
      </w:r>
      <w:commentRangeEnd w:id="13"/>
      <w:r w:rsidR="00FD3B5A">
        <w:rPr>
          <w:rStyle w:val="a3"/>
        </w:rPr>
        <w:commentReference w:id="13"/>
      </w:r>
    </w:p>
    <w:p w14:paraId="037FAA92" w14:textId="77777777" w:rsidR="00AD5DCA" w:rsidRPr="00AD5DCA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○ Upon successful save by clicking </w:t>
      </w:r>
      <w:commentRangeStart w:id="14"/>
      <w:r w:rsidRPr="00AD5DCA">
        <w:rPr>
          <w:rFonts w:ascii="Times New Roman" w:hAnsi="Times New Roman" w:cs="Times New Roman"/>
          <w:sz w:val="24"/>
          <w:szCs w:val="24"/>
          <w:lang w:val="en-US"/>
        </w:rPr>
        <w:t>Save</w:t>
      </w:r>
      <w:commentRangeEnd w:id="14"/>
      <w:r w:rsidR="00F46B90">
        <w:rPr>
          <w:rStyle w:val="a3"/>
        </w:rPr>
        <w:commentReference w:id="14"/>
      </w: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 button, takes you to Report </w:t>
      </w:r>
    </w:p>
    <w:p w14:paraId="34C83640" w14:textId="4B3645FC" w:rsidR="00C96A78" w:rsidRDefault="00AD5DCA" w:rsidP="00AD5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>Builder Page.</w:t>
      </w:r>
    </w:p>
    <w:p w14:paraId="7C27A40B" w14:textId="5C0E0968" w:rsidR="00E83E78" w:rsidRPr="00AD5DCA" w:rsidRDefault="00E83E78" w:rsidP="00AD5DCA">
      <w:pPr>
        <w:rPr>
          <w:rFonts w:ascii="Times New Roman" w:hAnsi="Times New Roman" w:cs="Times New Roman"/>
          <w:sz w:val="24"/>
          <w:szCs w:val="24"/>
        </w:rPr>
      </w:pPr>
      <w:commentRangeStart w:id="15"/>
      <w:r>
        <w:rPr>
          <w:noProof/>
        </w:rPr>
        <w:drawing>
          <wp:inline distT="0" distB="0" distL="0" distR="0" wp14:anchorId="5BA6BF8D" wp14:editId="797A1895">
            <wp:extent cx="5821680" cy="3741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5"/>
      <w:r w:rsidR="003238EE">
        <w:rPr>
          <w:rStyle w:val="a3"/>
        </w:rPr>
        <w:commentReference w:id="15"/>
      </w:r>
    </w:p>
    <w:sectPr w:rsidR="00E83E78" w:rsidRPr="00AD5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lena Zikeeva" w:date="2023-01-12T15:17:00Z" w:initials="EZ">
    <w:p w14:paraId="6407A076" w14:textId="088E5668" w:rsidR="00AD5DCA" w:rsidRPr="00AD5DCA" w:rsidRDefault="00AD5DCA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Advisor or Client as in Design project</w:t>
      </w:r>
      <w:r w:rsidRPr="00AD5DCA">
        <w:rPr>
          <w:lang w:val="en-US"/>
        </w:rPr>
        <w:t>?</w:t>
      </w:r>
    </w:p>
  </w:comment>
  <w:comment w:id="1" w:author="Elena Zikeeva" w:date="2023-01-12T15:19:00Z" w:initials="EZ">
    <w:p w14:paraId="579577E5" w14:textId="04076CA2" w:rsidR="00AD5DCA" w:rsidRPr="001E43EB" w:rsidRDefault="00AD5DC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3"/>
        </w:rPr>
        <w:annotationRef/>
      </w:r>
      <w:r>
        <w:rPr>
          <w:lang w:val="en-US"/>
        </w:rPr>
        <w:t xml:space="preserve">Are you mean </w:t>
      </w:r>
      <w:r w:rsidRPr="00AD5DCA">
        <w:rPr>
          <w:rFonts w:ascii="Times New Roman" w:hAnsi="Times New Roman" w:cs="Times New Roman"/>
          <w:sz w:val="24"/>
          <w:szCs w:val="24"/>
          <w:lang w:val="en-US"/>
        </w:rPr>
        <w:t>&lt;= 25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FD3B5A" w:rsidRPr="001E4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B5A">
        <w:rPr>
          <w:rFonts w:ascii="Times New Roman" w:hAnsi="Times New Roman" w:cs="Times New Roman"/>
          <w:sz w:val="24"/>
          <w:szCs w:val="24"/>
          <w:lang w:val="en-US"/>
        </w:rPr>
        <w:t>or 256</w:t>
      </w: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What will happened if user enter 256 or 0 symbols</w:t>
      </w: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symbols</w:t>
      </w:r>
      <w:r w:rsidRPr="001E43EB">
        <w:rPr>
          <w:rFonts w:ascii="Times New Roman" w:hAnsi="Times New Roman" w:cs="Times New Roman"/>
          <w:sz w:val="24"/>
          <w:szCs w:val="24"/>
          <w:lang w:val="en-US"/>
        </w:rPr>
        <w:t>?</w:t>
      </w:r>
    </w:p>
  </w:comment>
  <w:comment w:id="2" w:author="Elena Zikeeva" w:date="2023-01-12T15:24:00Z" w:initials="EZ">
    <w:p w14:paraId="1BB1623D" w14:textId="2FC2F6F1" w:rsidR="00AD5DCA" w:rsidRPr="001E43EB" w:rsidRDefault="00AD5DCA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 xml:space="preserve">Are you mean </w:t>
      </w:r>
      <w:r w:rsidRPr="00AD5DCA">
        <w:rPr>
          <w:rFonts w:ascii="Times New Roman" w:hAnsi="Times New Roman" w:cs="Times New Roman"/>
          <w:sz w:val="24"/>
          <w:szCs w:val="24"/>
          <w:lang w:val="en-US"/>
        </w:rPr>
        <w:t>&lt;= 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FD3B5A">
        <w:rPr>
          <w:rFonts w:ascii="Times New Roman" w:hAnsi="Times New Roman" w:cs="Times New Roman"/>
          <w:sz w:val="24"/>
          <w:szCs w:val="24"/>
          <w:lang w:val="en-US"/>
        </w:rPr>
        <w:t>or 256</w:t>
      </w:r>
      <w:r w:rsidRPr="00AD5DCA">
        <w:rPr>
          <w:rFonts w:ascii="Times New Roman" w:hAnsi="Times New Roman" w:cs="Times New Roman"/>
          <w:sz w:val="24"/>
          <w:szCs w:val="24"/>
          <w:lang w:val="en-US"/>
        </w:rPr>
        <w:t>?</w:t>
      </w:r>
    </w:p>
  </w:comment>
  <w:comment w:id="3" w:author="Elena Zikeeva" w:date="2023-01-12T15:26:00Z" w:initials="EZ">
    <w:p w14:paraId="01A5EFFF" w14:textId="675A0890" w:rsidR="00291D23" w:rsidRPr="00291D23" w:rsidRDefault="00291D23">
      <w:pPr>
        <w:pStyle w:val="a4"/>
        <w:rPr>
          <w:lang w:val="en-US"/>
        </w:rPr>
      </w:pPr>
      <w:r>
        <w:rPr>
          <w:rStyle w:val="a3"/>
        </w:rPr>
        <w:annotationRef/>
      </w:r>
      <w:r w:rsidRPr="00291D23">
        <w:rPr>
          <w:lang w:val="en-US"/>
        </w:rPr>
        <w:t xml:space="preserve">In which cases </w:t>
      </w:r>
      <w:r>
        <w:rPr>
          <w:lang w:val="en-US"/>
        </w:rPr>
        <w:t>does validation fail</w:t>
      </w:r>
      <w:r w:rsidRPr="00291D23">
        <w:rPr>
          <w:lang w:val="en-US"/>
        </w:rPr>
        <w:t>?</w:t>
      </w:r>
    </w:p>
  </w:comment>
  <w:comment w:id="4" w:author="Elena Zikeeva" w:date="2023-01-12T15:50:00Z" w:initials="EZ">
    <w:p w14:paraId="77370685" w14:textId="6770FF1A" w:rsidR="0061569C" w:rsidRPr="001E43EB" w:rsidRDefault="0061569C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Should we Include XLS format (in Design project without XLS</w:t>
      </w:r>
      <w:proofErr w:type="gramStart"/>
      <w:r>
        <w:rPr>
          <w:lang w:val="en-US"/>
        </w:rPr>
        <w:t xml:space="preserve">) </w:t>
      </w:r>
      <w:r w:rsidRPr="0061569C">
        <w:rPr>
          <w:lang w:val="en-US"/>
        </w:rPr>
        <w:t>?</w:t>
      </w:r>
      <w:proofErr w:type="gramEnd"/>
      <w:r w:rsidR="001E43EB" w:rsidRPr="001E43EB">
        <w:rPr>
          <w:lang w:val="en-US"/>
        </w:rPr>
        <w:t xml:space="preserve"> Is it possible to install multiple options?</w:t>
      </w:r>
    </w:p>
  </w:comment>
  <w:comment w:id="5" w:author="Elena Zikeeva" w:date="2023-01-12T15:34:00Z" w:initials="EZ">
    <w:p w14:paraId="78D01BAB" w14:textId="635E8CB2" w:rsidR="00291D23" w:rsidRPr="00291D23" w:rsidRDefault="00291D23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 xml:space="preserve">Without </w:t>
      </w:r>
      <w:r w:rsidRPr="00291D23">
        <w:rPr>
          <w:lang w:val="en-US"/>
        </w:rPr>
        <w:t>«</w:t>
      </w:r>
      <w:r>
        <w:rPr>
          <w:lang w:val="en-US"/>
        </w:rPr>
        <w:t>not</w:t>
      </w:r>
      <w:r w:rsidRPr="00291D23">
        <w:rPr>
          <w:lang w:val="en-US"/>
        </w:rPr>
        <w:t>»?</w:t>
      </w:r>
    </w:p>
  </w:comment>
  <w:comment w:id="6" w:author="Elena Zikeeva" w:date="2023-01-12T15:34:00Z" w:initials="EZ">
    <w:p w14:paraId="1ED20B33" w14:textId="0919F424" w:rsidR="00291D23" w:rsidRPr="00291D23" w:rsidRDefault="00291D23">
      <w:pPr>
        <w:pStyle w:val="a4"/>
        <w:rPr>
          <w:lang w:val="en-US"/>
        </w:rPr>
      </w:pPr>
      <w:r>
        <w:rPr>
          <w:rStyle w:val="a3"/>
        </w:rPr>
        <w:annotationRef/>
      </w:r>
      <w:r w:rsidRPr="00291D23">
        <w:rPr>
          <w:lang w:val="en-US"/>
        </w:rPr>
        <w:t>Without «not»?</w:t>
      </w:r>
    </w:p>
  </w:comment>
  <w:comment w:id="7" w:author="Elena Zikeeva" w:date="2023-01-12T15:35:00Z" w:initials="EZ">
    <w:p w14:paraId="43B7B210" w14:textId="6760D8D6" w:rsidR="00291D23" w:rsidRPr="00291D23" w:rsidRDefault="00291D23">
      <w:pPr>
        <w:pStyle w:val="a4"/>
        <w:rPr>
          <w:lang w:val="en-US"/>
        </w:rPr>
      </w:pPr>
      <w:r>
        <w:rPr>
          <w:rStyle w:val="a3"/>
        </w:rPr>
        <w:annotationRef/>
      </w:r>
      <w:r w:rsidRPr="00291D23">
        <w:rPr>
          <w:lang w:val="en-US"/>
        </w:rPr>
        <w:t>Without «not»?</w:t>
      </w:r>
    </w:p>
  </w:comment>
  <w:comment w:id="8" w:author="Elena Zikeeva" w:date="2023-01-12T15:31:00Z" w:initials="EZ">
    <w:p w14:paraId="5869FF46" w14:textId="77777777" w:rsidR="00291D23" w:rsidRPr="00AD5DCA" w:rsidRDefault="00291D23" w:rsidP="00291D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3"/>
        </w:rPr>
        <w:annotationRef/>
      </w:r>
      <w:r>
        <w:rPr>
          <w:lang w:val="en-US"/>
        </w:rPr>
        <w:t xml:space="preserve">Or </w:t>
      </w: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show Orientation component only </w:t>
      </w:r>
    </w:p>
    <w:p w14:paraId="7572F76B" w14:textId="7A7D1F3D" w:rsidR="00291D23" w:rsidRPr="00291D23" w:rsidRDefault="00291D23" w:rsidP="00291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DC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D5DCA">
        <w:rPr>
          <w:rFonts w:ascii="Times New Roman" w:hAnsi="Times New Roman" w:cs="Times New Roman"/>
          <w:sz w:val="24"/>
          <w:szCs w:val="24"/>
          <w:lang w:val="en-US"/>
        </w:rPr>
        <w:t>FirmManager</w:t>
      </w:r>
      <w:proofErr w:type="spellEnd"/>
      <w:r w:rsidRPr="00291D2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36A5FC4" w14:textId="568ABFA7" w:rsidR="00291D23" w:rsidRPr="00291D23" w:rsidRDefault="00291D23">
      <w:pPr>
        <w:pStyle w:val="a4"/>
        <w:rPr>
          <w:lang w:val="en-US"/>
        </w:rPr>
      </w:pPr>
    </w:p>
  </w:comment>
  <w:comment w:id="9" w:author="Elena Zikeeva" w:date="2023-01-12T15:35:00Z" w:initials="EZ">
    <w:p w14:paraId="372A27F8" w14:textId="51258F62" w:rsidR="00FD3B5A" w:rsidRPr="00FD3B5A" w:rsidRDefault="00FD3B5A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Where or how does it attempt to save Report View object</w:t>
      </w:r>
      <w:r w:rsidRPr="00FD3B5A">
        <w:rPr>
          <w:lang w:val="en-US"/>
        </w:rPr>
        <w:t>?</w:t>
      </w:r>
      <w:r>
        <w:rPr>
          <w:lang w:val="en-US"/>
        </w:rPr>
        <w:t xml:space="preserve"> </w:t>
      </w:r>
    </w:p>
  </w:comment>
  <w:comment w:id="10" w:author="Elena Zikeeva" w:date="2023-01-12T15:40:00Z" w:initials="EZ">
    <w:p w14:paraId="28FA8103" w14:textId="56844BE2" w:rsidR="00FD3B5A" w:rsidRPr="00FD3B5A" w:rsidRDefault="00FD3B5A">
      <w:pPr>
        <w:pStyle w:val="a4"/>
        <w:rPr>
          <w:lang w:val="en-US"/>
        </w:rPr>
      </w:pPr>
      <w:r>
        <w:rPr>
          <w:rStyle w:val="a3"/>
        </w:rPr>
        <w:annotationRef/>
      </w:r>
      <w:r w:rsidRPr="00FD3B5A">
        <w:rPr>
          <w:lang w:val="en-US"/>
        </w:rPr>
        <w:t>How is uniqueness defined?</w:t>
      </w:r>
    </w:p>
  </w:comment>
  <w:comment w:id="11" w:author="Elena Zikeeva" w:date="2023-01-12T15:41:00Z" w:initials="EZ">
    <w:p w14:paraId="098A9393" w14:textId="59A9089D" w:rsidR="00FD3B5A" w:rsidRPr="00FD3B5A" w:rsidRDefault="00FD3B5A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 xml:space="preserve">Can user see </w:t>
      </w:r>
      <w:r w:rsidRPr="00AD5DCA">
        <w:rPr>
          <w:rFonts w:ascii="Times New Roman" w:hAnsi="Times New Roman" w:cs="Times New Roman"/>
          <w:sz w:val="24"/>
          <w:szCs w:val="24"/>
          <w:lang w:val="en-US"/>
        </w:rPr>
        <w:t>display</w:t>
      </w:r>
      <w:r>
        <w:rPr>
          <w:lang w:val="en-US"/>
        </w:rPr>
        <w:t xml:space="preserve"> message</w:t>
      </w:r>
      <w:r w:rsidRPr="00FD3B5A">
        <w:rPr>
          <w:lang w:val="en-US"/>
        </w:rPr>
        <w:t>?</w:t>
      </w:r>
    </w:p>
  </w:comment>
  <w:comment w:id="12" w:author="Elena Zikeeva" w:date="2023-01-12T15:43:00Z" w:initials="EZ">
    <w:p w14:paraId="65883B50" w14:textId="470870C5" w:rsidR="00FD3B5A" w:rsidRPr="001E43EB" w:rsidRDefault="00FD3B5A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 xml:space="preserve">Or </w:t>
      </w:r>
      <w:r w:rsidRPr="00AD5DCA">
        <w:rPr>
          <w:rFonts w:ascii="Times New Roman" w:hAnsi="Times New Roman" w:cs="Times New Roman"/>
          <w:sz w:val="24"/>
          <w:szCs w:val="24"/>
          <w:lang w:val="en-US"/>
        </w:rPr>
        <w:t>&lt;=</w:t>
      </w:r>
      <w:r>
        <w:rPr>
          <w:lang w:val="en-US"/>
        </w:rPr>
        <w:t>256</w:t>
      </w:r>
      <w:r w:rsidRPr="001E43EB">
        <w:rPr>
          <w:lang w:val="en-US"/>
        </w:rPr>
        <w:t>?</w:t>
      </w:r>
    </w:p>
  </w:comment>
  <w:comment w:id="13" w:author="Elena Zikeeva" w:date="2023-01-12T15:45:00Z" w:initials="EZ">
    <w:p w14:paraId="44BC4487" w14:textId="184DC716" w:rsidR="00FD3B5A" w:rsidRPr="00F46B90" w:rsidRDefault="00FD3B5A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 xml:space="preserve">What is text </w:t>
      </w:r>
      <w:r w:rsidR="00F46B90">
        <w:rPr>
          <w:lang w:val="en-US"/>
        </w:rPr>
        <w:t>display message</w:t>
      </w:r>
      <w:r w:rsidR="00F46B90" w:rsidRPr="00F46B90">
        <w:rPr>
          <w:lang w:val="en-US"/>
        </w:rPr>
        <w:t>?</w:t>
      </w:r>
    </w:p>
  </w:comment>
  <w:comment w:id="14" w:author="Elena Zikeeva" w:date="2023-01-12T15:46:00Z" w:initials="EZ">
    <w:p w14:paraId="7ADB5A59" w14:textId="39C86EC2" w:rsidR="00F46B90" w:rsidRPr="00F46B90" w:rsidRDefault="00F46B90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What is button name Save or Next as in design project</w:t>
      </w:r>
      <w:r w:rsidRPr="00F46B90">
        <w:rPr>
          <w:lang w:val="en-US"/>
        </w:rPr>
        <w:t>?</w:t>
      </w:r>
    </w:p>
  </w:comment>
  <w:comment w:id="15" w:author="Elena Zikeeva" w:date="2023-01-13T10:16:00Z" w:initials="EZ">
    <w:p w14:paraId="2BDF410B" w14:textId="2A92AFBF" w:rsidR="003238EE" w:rsidRPr="003238EE" w:rsidRDefault="003238EE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Should we include format XLS</w:t>
      </w:r>
      <w:r w:rsidRPr="003238EE">
        <w:rPr>
          <w:lang w:val="en-US"/>
        </w:rPr>
        <w:t xml:space="preserve">? </w:t>
      </w:r>
      <w:r>
        <w:rPr>
          <w:lang w:val="en-US"/>
        </w:rPr>
        <w:t>What is mean color of elements in Design Project</w:t>
      </w:r>
      <w:r w:rsidRPr="003238EE">
        <w:rPr>
          <w:lang w:val="en-US"/>
        </w:rPr>
        <w:t>?</w:t>
      </w:r>
      <w:r>
        <w:rPr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07A076" w15:done="0"/>
  <w15:commentEx w15:paraId="579577E5" w15:done="0"/>
  <w15:commentEx w15:paraId="1BB1623D" w15:done="0"/>
  <w15:commentEx w15:paraId="01A5EFFF" w15:done="0"/>
  <w15:commentEx w15:paraId="77370685" w15:done="0"/>
  <w15:commentEx w15:paraId="78D01BAB" w15:done="0"/>
  <w15:commentEx w15:paraId="1ED20B33" w15:done="0"/>
  <w15:commentEx w15:paraId="43B7B210" w15:done="0"/>
  <w15:commentEx w15:paraId="136A5FC4" w15:done="0"/>
  <w15:commentEx w15:paraId="372A27F8" w15:done="0"/>
  <w15:commentEx w15:paraId="28FA8103" w15:done="0"/>
  <w15:commentEx w15:paraId="098A9393" w15:done="0"/>
  <w15:commentEx w15:paraId="65883B50" w15:done="0"/>
  <w15:commentEx w15:paraId="44BC4487" w15:done="0"/>
  <w15:commentEx w15:paraId="7ADB5A59" w15:done="0"/>
  <w15:commentEx w15:paraId="2BDF41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AA30C" w16cex:dateUtc="2023-01-12T14:17:00Z"/>
  <w16cex:commentExtensible w16cex:durableId="276AA396" w16cex:dateUtc="2023-01-12T14:19:00Z"/>
  <w16cex:commentExtensible w16cex:durableId="276AA4A4" w16cex:dateUtc="2023-01-12T14:24:00Z"/>
  <w16cex:commentExtensible w16cex:durableId="276AA511" w16cex:dateUtc="2023-01-12T14:26:00Z"/>
  <w16cex:commentExtensible w16cex:durableId="276AAAC9" w16cex:dateUtc="2023-01-12T14:50:00Z"/>
  <w16cex:commentExtensible w16cex:durableId="276AA6FD" w16cex:dateUtc="2023-01-12T14:34:00Z"/>
  <w16cex:commentExtensible w16cex:durableId="276AA71F" w16cex:dateUtc="2023-01-12T14:34:00Z"/>
  <w16cex:commentExtensible w16cex:durableId="276AA726" w16cex:dateUtc="2023-01-12T14:35:00Z"/>
  <w16cex:commentExtensible w16cex:durableId="276AA636" w16cex:dateUtc="2023-01-12T14:31:00Z"/>
  <w16cex:commentExtensible w16cex:durableId="276AA743" w16cex:dateUtc="2023-01-12T14:35:00Z"/>
  <w16cex:commentExtensible w16cex:durableId="276AA85C" w16cex:dateUtc="2023-01-12T14:40:00Z"/>
  <w16cex:commentExtensible w16cex:durableId="276AA8B9" w16cex:dateUtc="2023-01-12T14:41:00Z"/>
  <w16cex:commentExtensible w16cex:durableId="276AA938" w16cex:dateUtc="2023-01-12T14:43:00Z"/>
  <w16cex:commentExtensible w16cex:durableId="276AA97F" w16cex:dateUtc="2023-01-12T14:45:00Z"/>
  <w16cex:commentExtensible w16cex:durableId="276AA9DD" w16cex:dateUtc="2023-01-12T14:46:00Z"/>
  <w16cex:commentExtensible w16cex:durableId="276BADFF" w16cex:dateUtc="2023-01-13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07A076" w16cid:durableId="276AA30C"/>
  <w16cid:commentId w16cid:paraId="579577E5" w16cid:durableId="276AA396"/>
  <w16cid:commentId w16cid:paraId="1BB1623D" w16cid:durableId="276AA4A4"/>
  <w16cid:commentId w16cid:paraId="01A5EFFF" w16cid:durableId="276AA511"/>
  <w16cid:commentId w16cid:paraId="77370685" w16cid:durableId="276AAAC9"/>
  <w16cid:commentId w16cid:paraId="78D01BAB" w16cid:durableId="276AA6FD"/>
  <w16cid:commentId w16cid:paraId="1ED20B33" w16cid:durableId="276AA71F"/>
  <w16cid:commentId w16cid:paraId="43B7B210" w16cid:durableId="276AA726"/>
  <w16cid:commentId w16cid:paraId="136A5FC4" w16cid:durableId="276AA636"/>
  <w16cid:commentId w16cid:paraId="372A27F8" w16cid:durableId="276AA743"/>
  <w16cid:commentId w16cid:paraId="28FA8103" w16cid:durableId="276AA85C"/>
  <w16cid:commentId w16cid:paraId="098A9393" w16cid:durableId="276AA8B9"/>
  <w16cid:commentId w16cid:paraId="65883B50" w16cid:durableId="276AA938"/>
  <w16cid:commentId w16cid:paraId="44BC4487" w16cid:durableId="276AA97F"/>
  <w16cid:commentId w16cid:paraId="7ADB5A59" w16cid:durableId="276AA9DD"/>
  <w16cid:commentId w16cid:paraId="2BDF410B" w16cid:durableId="276BAD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ena Zikeeva">
    <w15:presenceInfo w15:providerId="Windows Live" w15:userId="df8faa41ce0f12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CA"/>
    <w:rsid w:val="00002B35"/>
    <w:rsid w:val="001E43EB"/>
    <w:rsid w:val="00291D23"/>
    <w:rsid w:val="003238EE"/>
    <w:rsid w:val="0061569C"/>
    <w:rsid w:val="00AD5DCA"/>
    <w:rsid w:val="00B01DA8"/>
    <w:rsid w:val="00E83E78"/>
    <w:rsid w:val="00F46B90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B1DA"/>
  <w15:chartTrackingRefBased/>
  <w15:docId w15:val="{EABC4769-B870-4D7D-90DB-915BF3BF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D5DC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D5DC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D5DC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D5DC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D5D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Zikeeva</dc:creator>
  <cp:keywords/>
  <dc:description/>
  <cp:lastModifiedBy>Elena Zikeeva</cp:lastModifiedBy>
  <cp:revision>5</cp:revision>
  <dcterms:created xsi:type="dcterms:W3CDTF">2023-01-12T14:14:00Z</dcterms:created>
  <dcterms:modified xsi:type="dcterms:W3CDTF">2023-01-13T09:18:00Z</dcterms:modified>
</cp:coreProperties>
</file>