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B6B09" w14:textId="77777777" w:rsidR="00F3179D" w:rsidRPr="00E73433" w:rsidRDefault="00F3179D" w:rsidP="001741D2">
      <w:pPr>
        <w:pStyle w:val="TOCHeading"/>
        <w:jc w:val="center"/>
        <w:rPr>
          <w:color w:val="800000"/>
          <w:sz w:val="40"/>
          <w:szCs w:val="40"/>
        </w:rPr>
      </w:pPr>
      <w:r w:rsidRPr="00E73433">
        <w:rPr>
          <w:color w:val="800000"/>
          <w:sz w:val="40"/>
          <w:szCs w:val="40"/>
        </w:rPr>
        <w:t>L</w:t>
      </w:r>
      <w:r w:rsidRPr="00E73433">
        <w:rPr>
          <w:color w:val="FF6600"/>
          <w:sz w:val="40"/>
          <w:szCs w:val="40"/>
        </w:rPr>
        <w:t>oo</w:t>
      </w:r>
      <w:r w:rsidRPr="00E73433">
        <w:rPr>
          <w:color w:val="800000"/>
          <w:sz w:val="40"/>
          <w:szCs w:val="40"/>
        </w:rPr>
        <w:t>kit coding manual</w:t>
      </w:r>
    </w:p>
    <w:p w14:paraId="58118AB5" w14:textId="025FAF75" w:rsidR="00106BAB" w:rsidRPr="00BE388B" w:rsidRDefault="00106BAB" w:rsidP="00106BAB">
      <w:pPr>
        <w:rPr>
          <w:rFonts w:ascii="Times New Roman" w:hAnsi="Times New Roman" w:cs="Times New Roman"/>
          <w:sz w:val="24"/>
          <w:szCs w:val="24"/>
        </w:rPr>
      </w:pPr>
      <w:r w:rsidRPr="00BE388B">
        <w:rPr>
          <w:rFonts w:ascii="Times New Roman" w:hAnsi="Times New Roman" w:cs="Times New Roman"/>
          <w:sz w:val="24"/>
          <w:szCs w:val="24"/>
        </w:rPr>
        <w:t>Coding to do this summer:</w:t>
      </w:r>
    </w:p>
    <w:p w14:paraId="78295229" w14:textId="17276E5B" w:rsidR="00106BAB" w:rsidRPr="00BE388B" w:rsidRDefault="00106BAB" w:rsidP="00106BAB">
      <w:pPr>
        <w:pStyle w:val="ListParagraph"/>
        <w:numPr>
          <w:ilvl w:val="0"/>
          <w:numId w:val="41"/>
        </w:numPr>
        <w:rPr>
          <w:rFonts w:ascii="Times New Roman" w:hAnsi="Times New Roman"/>
        </w:rPr>
      </w:pPr>
      <w:r w:rsidRPr="00BE388B">
        <w:rPr>
          <w:rFonts w:ascii="Times New Roman" w:hAnsi="Times New Roman"/>
        </w:rPr>
        <w:t>Training, using pilot data; review as needed</w:t>
      </w:r>
      <w:r w:rsidR="00CE266B">
        <w:rPr>
          <w:rFonts w:ascii="Times New Roman" w:hAnsi="Times New Roman"/>
        </w:rPr>
        <w:t xml:space="preserve"> (6+ records, partial videos)</w:t>
      </w:r>
    </w:p>
    <w:p w14:paraId="2BDAD32D" w14:textId="531161B8" w:rsidR="00106BAB" w:rsidRPr="00BE388B" w:rsidRDefault="00106BAB" w:rsidP="00106BAB">
      <w:pPr>
        <w:pStyle w:val="ListParagraph"/>
        <w:numPr>
          <w:ilvl w:val="0"/>
          <w:numId w:val="41"/>
        </w:numPr>
        <w:rPr>
          <w:rFonts w:ascii="Times New Roman" w:hAnsi="Times New Roman"/>
        </w:rPr>
      </w:pPr>
      <w:r w:rsidRPr="00BE388B">
        <w:rPr>
          <w:rFonts w:ascii="Times New Roman" w:hAnsi="Times New Roman"/>
        </w:rPr>
        <w:t>Finish coding pilot data (10 records)</w:t>
      </w:r>
    </w:p>
    <w:p w14:paraId="3FF27E4B" w14:textId="74B4B5CE" w:rsidR="00E73433" w:rsidRPr="00E73433" w:rsidRDefault="00106BAB" w:rsidP="00BE388B">
      <w:pPr>
        <w:pStyle w:val="ListParagraph"/>
        <w:numPr>
          <w:ilvl w:val="0"/>
          <w:numId w:val="41"/>
        </w:numPr>
        <w:rPr>
          <w:rFonts w:ascii="Times New Roman" w:hAnsi="Times New Roman"/>
        </w:rPr>
      </w:pPr>
      <w:r w:rsidRPr="00BE388B">
        <w:rPr>
          <w:rFonts w:ascii="Times New Roman" w:hAnsi="Times New Roman"/>
        </w:rPr>
        <w:t>Coding study data (13</w:t>
      </w:r>
      <w:bookmarkStart w:id="0" w:name="_GoBack"/>
      <w:bookmarkEnd w:id="0"/>
      <w:r w:rsidRPr="00BE388B">
        <w:rPr>
          <w:rFonts w:ascii="Times New Roman" w:hAnsi="Times New Roman"/>
        </w:rPr>
        <w:t>1 sessions so far) – start with participants who have completed study</w:t>
      </w:r>
      <w:r w:rsidR="00E73433">
        <w:rPr>
          <w:rFonts w:ascii="Times New Roman" w:hAnsi="Times New Roman"/>
        </w:rPr>
        <w:t>,</w:t>
      </w:r>
      <w:r w:rsidRPr="00BE388B">
        <w:rPr>
          <w:rFonts w:ascii="Times New Roman" w:hAnsi="Times New Roman"/>
        </w:rPr>
        <w:t xml:space="preserve"> to allow report generation (70 sessions, 13-15 each – 5 participants definitely completed).</w:t>
      </w:r>
      <w:r w:rsidR="002774D6" w:rsidRPr="00BE388B">
        <w:rPr>
          <w:rFonts w:ascii="Times New Roman" w:hAnsi="Times New Roman"/>
        </w:rPr>
        <w:t xml:space="preserve"> Expect </w:t>
      </w:r>
      <w:r w:rsidR="00E73433">
        <w:rPr>
          <w:rFonts w:ascii="Times New Roman" w:hAnsi="Times New Roman"/>
        </w:rPr>
        <w:t xml:space="preserve">to take </w:t>
      </w:r>
      <w:r w:rsidR="00351579" w:rsidRPr="00BE388B">
        <w:rPr>
          <w:rFonts w:ascii="Times New Roman" w:hAnsi="Times New Roman"/>
        </w:rPr>
        <w:t>~</w:t>
      </w:r>
      <w:r w:rsidR="002774D6" w:rsidRPr="00BE388B">
        <w:rPr>
          <w:rFonts w:ascii="Times New Roman" w:hAnsi="Times New Roman"/>
        </w:rPr>
        <w:t>1 week each, so we can probably get through at least the completed batches and send out feedback!</w:t>
      </w:r>
      <w:r w:rsidR="00E73433">
        <w:rPr>
          <w:rFonts w:ascii="Times New Roman" w:hAnsi="Times New Roman"/>
        </w:rPr>
        <w:br/>
      </w:r>
    </w:p>
    <w:p w14:paraId="1A5BB11A" w14:textId="2ECFCB3D" w:rsidR="00BE388B" w:rsidRPr="00BE388B" w:rsidRDefault="00BE388B" w:rsidP="00BE388B">
      <w:pPr>
        <w:rPr>
          <w:rFonts w:ascii="Times New Roman" w:hAnsi="Times New Roman" w:cs="Times New Roman"/>
          <w:sz w:val="24"/>
          <w:szCs w:val="24"/>
        </w:rPr>
      </w:pPr>
      <w:r w:rsidRPr="00BE388B">
        <w:rPr>
          <w:rFonts w:ascii="Times New Roman" w:hAnsi="Times New Roman" w:cs="Times New Roman"/>
          <w:sz w:val="24"/>
          <w:szCs w:val="24"/>
        </w:rPr>
        <w:t xml:space="preserve">Other </w:t>
      </w:r>
      <w:r w:rsidR="00E73433">
        <w:rPr>
          <w:rFonts w:ascii="Times New Roman" w:hAnsi="Times New Roman" w:cs="Times New Roman"/>
          <w:sz w:val="24"/>
          <w:szCs w:val="24"/>
        </w:rPr>
        <w:t xml:space="preserve">potential </w:t>
      </w:r>
      <w:r w:rsidR="00A06A36">
        <w:rPr>
          <w:rFonts w:ascii="Times New Roman" w:hAnsi="Times New Roman" w:cs="Times New Roman"/>
          <w:sz w:val="24"/>
          <w:szCs w:val="24"/>
        </w:rPr>
        <w:t>things to do:</w:t>
      </w:r>
    </w:p>
    <w:p w14:paraId="3403282F" w14:textId="0A3AF836" w:rsidR="00106BAB" w:rsidRDefault="00BE388B" w:rsidP="00106BAB">
      <w:pPr>
        <w:pStyle w:val="ListParagraph"/>
        <w:numPr>
          <w:ilvl w:val="0"/>
          <w:numId w:val="42"/>
        </w:numPr>
        <w:rPr>
          <w:rFonts w:ascii="Times New Roman" w:hAnsi="Times New Roman"/>
        </w:rPr>
      </w:pPr>
      <w:r w:rsidRPr="00BE388B">
        <w:rPr>
          <w:rFonts w:ascii="Times New Roman" w:hAnsi="Times New Roman"/>
        </w:rPr>
        <w:t>Field trip(s): distributing flyers/brochures – pediatrics offices, toy stores, clothing stores, libraries, MIT museum, grocery stores, mommy &amp; me/support groups, ...</w:t>
      </w:r>
    </w:p>
    <w:p w14:paraId="3ADAB548" w14:textId="73696EE2" w:rsidR="00E73433" w:rsidRPr="00A06A36" w:rsidRDefault="00E73433" w:rsidP="00106BAB">
      <w:pPr>
        <w:pStyle w:val="ListParagraph"/>
        <w:numPr>
          <w:ilvl w:val="0"/>
          <w:numId w:val="42"/>
        </w:numPr>
        <w:rPr>
          <w:rFonts w:ascii="Times New Roman" w:hAnsi="Times New Roman"/>
        </w:rPr>
      </w:pPr>
      <w:r>
        <w:rPr>
          <w:rFonts w:ascii="Times New Roman" w:hAnsi="Times New Roman"/>
        </w:rPr>
        <w:t>Preparing &amp; sending reports to participants</w:t>
      </w:r>
    </w:p>
    <w:sdt>
      <w:sdtPr>
        <w:rPr>
          <w:rFonts w:ascii="Calibri" w:eastAsia="SimSun" w:hAnsi="Calibri" w:cs="Tms Rmn"/>
          <w:b w:val="0"/>
          <w:bCs w:val="0"/>
          <w:color w:val="auto"/>
          <w:sz w:val="22"/>
          <w:szCs w:val="22"/>
          <w:lang w:val="en-US" w:eastAsia="zh-CN"/>
        </w:rPr>
        <w:id w:val="-1723508289"/>
        <w:docPartObj>
          <w:docPartGallery w:val="Table of Contents"/>
          <w:docPartUnique/>
        </w:docPartObj>
      </w:sdtPr>
      <w:sdtEndPr>
        <w:rPr>
          <w:noProof/>
        </w:rPr>
      </w:sdtEndPr>
      <w:sdtContent>
        <w:p w14:paraId="3D11B243" w14:textId="64CDF7AB" w:rsidR="003654BA" w:rsidRDefault="003654BA">
          <w:pPr>
            <w:pStyle w:val="TOCHeading"/>
          </w:pPr>
          <w:r>
            <w:t>Table of Contents</w:t>
          </w:r>
        </w:p>
        <w:p w14:paraId="223C6E20" w14:textId="77777777" w:rsidR="00E73433" w:rsidRDefault="003654BA">
          <w:pPr>
            <w:pStyle w:val="TOC1"/>
            <w:tabs>
              <w:tab w:val="right" w:leader="dot" w:pos="9350"/>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r w:rsidR="00E73433">
            <w:rPr>
              <w:noProof/>
            </w:rPr>
            <w:t>Coding overview</w:t>
          </w:r>
          <w:r w:rsidR="00E73433">
            <w:rPr>
              <w:noProof/>
            </w:rPr>
            <w:tab/>
          </w:r>
          <w:r w:rsidR="00E73433">
            <w:rPr>
              <w:noProof/>
            </w:rPr>
            <w:fldChar w:fldCharType="begin"/>
          </w:r>
          <w:r w:rsidR="00E73433">
            <w:rPr>
              <w:noProof/>
            </w:rPr>
            <w:instrText xml:space="preserve"> PAGEREF _Toc360112259 \h </w:instrText>
          </w:r>
          <w:r w:rsidR="00E73433">
            <w:rPr>
              <w:noProof/>
            </w:rPr>
          </w:r>
          <w:r w:rsidR="00E73433">
            <w:rPr>
              <w:noProof/>
            </w:rPr>
            <w:fldChar w:fldCharType="separate"/>
          </w:r>
          <w:r w:rsidR="00E73433">
            <w:rPr>
              <w:noProof/>
            </w:rPr>
            <w:t>2</w:t>
          </w:r>
          <w:r w:rsidR="00E73433">
            <w:rPr>
              <w:noProof/>
            </w:rPr>
            <w:fldChar w:fldCharType="end"/>
          </w:r>
        </w:p>
        <w:p w14:paraId="0359965F" w14:textId="77777777" w:rsidR="00E73433" w:rsidRDefault="00E73433">
          <w:pPr>
            <w:pStyle w:val="TOC1"/>
            <w:tabs>
              <w:tab w:val="right" w:leader="dot" w:pos="9350"/>
            </w:tabs>
            <w:rPr>
              <w:rFonts w:eastAsiaTheme="minorEastAsia" w:cstheme="minorBidi"/>
              <w:b w:val="0"/>
              <w:noProof/>
              <w:lang w:eastAsia="ja-JP"/>
            </w:rPr>
          </w:pPr>
          <w:r>
            <w:rPr>
              <w:noProof/>
            </w:rPr>
            <w:t>Where do the files live?</w:t>
          </w:r>
          <w:r>
            <w:rPr>
              <w:noProof/>
            </w:rPr>
            <w:tab/>
          </w:r>
          <w:r>
            <w:rPr>
              <w:noProof/>
            </w:rPr>
            <w:fldChar w:fldCharType="begin"/>
          </w:r>
          <w:r>
            <w:rPr>
              <w:noProof/>
            </w:rPr>
            <w:instrText xml:space="preserve"> PAGEREF _Toc360112260 \h </w:instrText>
          </w:r>
          <w:r>
            <w:rPr>
              <w:noProof/>
            </w:rPr>
          </w:r>
          <w:r>
            <w:rPr>
              <w:noProof/>
            </w:rPr>
            <w:fldChar w:fldCharType="separate"/>
          </w:r>
          <w:r>
            <w:rPr>
              <w:noProof/>
            </w:rPr>
            <w:t>3</w:t>
          </w:r>
          <w:r>
            <w:rPr>
              <w:noProof/>
            </w:rPr>
            <w:fldChar w:fldCharType="end"/>
          </w:r>
        </w:p>
        <w:p w14:paraId="1EEA7EB3" w14:textId="77777777" w:rsidR="00E73433" w:rsidRDefault="00E73433">
          <w:pPr>
            <w:pStyle w:val="TOC1"/>
            <w:tabs>
              <w:tab w:val="right" w:leader="dot" w:pos="9350"/>
            </w:tabs>
            <w:rPr>
              <w:rFonts w:eastAsiaTheme="minorEastAsia" w:cstheme="minorBidi"/>
              <w:b w:val="0"/>
              <w:noProof/>
              <w:lang w:eastAsia="ja-JP"/>
            </w:rPr>
          </w:pPr>
          <w:r>
            <w:rPr>
              <w:noProof/>
            </w:rPr>
            <w:t>Video privacy</w:t>
          </w:r>
          <w:r>
            <w:rPr>
              <w:noProof/>
            </w:rPr>
            <w:tab/>
          </w:r>
          <w:r>
            <w:rPr>
              <w:noProof/>
            </w:rPr>
            <w:fldChar w:fldCharType="begin"/>
          </w:r>
          <w:r>
            <w:rPr>
              <w:noProof/>
            </w:rPr>
            <w:instrText xml:space="preserve"> PAGEREF _Toc360112261 \h </w:instrText>
          </w:r>
          <w:r>
            <w:rPr>
              <w:noProof/>
            </w:rPr>
          </w:r>
          <w:r>
            <w:rPr>
              <w:noProof/>
            </w:rPr>
            <w:fldChar w:fldCharType="separate"/>
          </w:r>
          <w:r>
            <w:rPr>
              <w:noProof/>
            </w:rPr>
            <w:t>4</w:t>
          </w:r>
          <w:r>
            <w:rPr>
              <w:noProof/>
            </w:rPr>
            <w:fldChar w:fldCharType="end"/>
          </w:r>
        </w:p>
        <w:p w14:paraId="250B57BF" w14:textId="77777777" w:rsidR="00E73433" w:rsidRDefault="00E73433">
          <w:pPr>
            <w:pStyle w:val="TOC1"/>
            <w:tabs>
              <w:tab w:val="right" w:leader="dot" w:pos="9350"/>
            </w:tabs>
            <w:rPr>
              <w:rFonts w:eastAsiaTheme="minorEastAsia" w:cstheme="minorBidi"/>
              <w:b w:val="0"/>
              <w:noProof/>
              <w:lang w:eastAsia="ja-JP"/>
            </w:rPr>
          </w:pPr>
          <w:r>
            <w:rPr>
              <w:noProof/>
            </w:rPr>
            <w:t>Coding in VCode</w:t>
          </w:r>
          <w:r>
            <w:rPr>
              <w:noProof/>
            </w:rPr>
            <w:tab/>
          </w:r>
          <w:r>
            <w:rPr>
              <w:noProof/>
            </w:rPr>
            <w:fldChar w:fldCharType="begin"/>
          </w:r>
          <w:r>
            <w:rPr>
              <w:noProof/>
            </w:rPr>
            <w:instrText xml:space="preserve"> PAGEREF _Toc360112262 \h </w:instrText>
          </w:r>
          <w:r>
            <w:rPr>
              <w:noProof/>
            </w:rPr>
          </w:r>
          <w:r>
            <w:rPr>
              <w:noProof/>
            </w:rPr>
            <w:fldChar w:fldCharType="separate"/>
          </w:r>
          <w:r>
            <w:rPr>
              <w:noProof/>
            </w:rPr>
            <w:t>5</w:t>
          </w:r>
          <w:r>
            <w:rPr>
              <w:noProof/>
            </w:rPr>
            <w:fldChar w:fldCharType="end"/>
          </w:r>
        </w:p>
        <w:p w14:paraId="3F31EF23" w14:textId="77777777" w:rsidR="00E73433" w:rsidRDefault="00E73433">
          <w:pPr>
            <w:pStyle w:val="TOC2"/>
            <w:tabs>
              <w:tab w:val="right" w:leader="dot" w:pos="9350"/>
            </w:tabs>
            <w:rPr>
              <w:rFonts w:eastAsiaTheme="minorEastAsia" w:cstheme="minorBidi"/>
              <w:b w:val="0"/>
              <w:noProof/>
              <w:sz w:val="24"/>
              <w:szCs w:val="24"/>
              <w:lang w:eastAsia="ja-JP"/>
            </w:rPr>
          </w:pPr>
          <w:r>
            <w:rPr>
              <w:noProof/>
            </w:rPr>
            <w:t>Making a template file</w:t>
          </w:r>
          <w:r>
            <w:rPr>
              <w:noProof/>
            </w:rPr>
            <w:tab/>
          </w:r>
          <w:r>
            <w:rPr>
              <w:noProof/>
            </w:rPr>
            <w:fldChar w:fldCharType="begin"/>
          </w:r>
          <w:r>
            <w:rPr>
              <w:noProof/>
            </w:rPr>
            <w:instrText xml:space="preserve"> PAGEREF _Toc360112263 \h </w:instrText>
          </w:r>
          <w:r>
            <w:rPr>
              <w:noProof/>
            </w:rPr>
          </w:r>
          <w:r>
            <w:rPr>
              <w:noProof/>
            </w:rPr>
            <w:fldChar w:fldCharType="separate"/>
          </w:r>
          <w:r>
            <w:rPr>
              <w:noProof/>
            </w:rPr>
            <w:t>5</w:t>
          </w:r>
          <w:r>
            <w:rPr>
              <w:noProof/>
            </w:rPr>
            <w:fldChar w:fldCharType="end"/>
          </w:r>
        </w:p>
        <w:p w14:paraId="79AFE6C1" w14:textId="77777777" w:rsidR="00E73433" w:rsidRDefault="00E73433">
          <w:pPr>
            <w:pStyle w:val="TOC2"/>
            <w:tabs>
              <w:tab w:val="right" w:leader="dot" w:pos="9350"/>
            </w:tabs>
            <w:rPr>
              <w:rFonts w:eastAsiaTheme="minorEastAsia" w:cstheme="minorBidi"/>
              <w:b w:val="0"/>
              <w:noProof/>
              <w:sz w:val="24"/>
              <w:szCs w:val="24"/>
              <w:lang w:eastAsia="ja-JP"/>
            </w:rPr>
          </w:pPr>
          <w:r>
            <w:rPr>
              <w:noProof/>
            </w:rPr>
            <w:t>Opening a video to code</w:t>
          </w:r>
          <w:r>
            <w:rPr>
              <w:noProof/>
            </w:rPr>
            <w:tab/>
          </w:r>
          <w:r>
            <w:rPr>
              <w:noProof/>
            </w:rPr>
            <w:fldChar w:fldCharType="begin"/>
          </w:r>
          <w:r>
            <w:rPr>
              <w:noProof/>
            </w:rPr>
            <w:instrText xml:space="preserve"> PAGEREF _Toc360112264 \h </w:instrText>
          </w:r>
          <w:r>
            <w:rPr>
              <w:noProof/>
            </w:rPr>
          </w:r>
          <w:r>
            <w:rPr>
              <w:noProof/>
            </w:rPr>
            <w:fldChar w:fldCharType="separate"/>
          </w:r>
          <w:r>
            <w:rPr>
              <w:noProof/>
            </w:rPr>
            <w:t>6</w:t>
          </w:r>
          <w:r>
            <w:rPr>
              <w:noProof/>
            </w:rPr>
            <w:fldChar w:fldCharType="end"/>
          </w:r>
        </w:p>
        <w:p w14:paraId="6C348088" w14:textId="77777777" w:rsidR="00E73433" w:rsidRDefault="00E73433">
          <w:pPr>
            <w:pStyle w:val="TOC2"/>
            <w:tabs>
              <w:tab w:val="right" w:leader="dot" w:pos="9350"/>
            </w:tabs>
            <w:rPr>
              <w:rFonts w:eastAsiaTheme="minorEastAsia" w:cstheme="minorBidi"/>
              <w:b w:val="0"/>
              <w:noProof/>
              <w:sz w:val="24"/>
              <w:szCs w:val="24"/>
              <w:lang w:eastAsia="ja-JP"/>
            </w:rPr>
          </w:pPr>
          <w:r>
            <w:rPr>
              <w:noProof/>
            </w:rPr>
            <w:t>Preferential looking coding</w:t>
          </w:r>
          <w:r>
            <w:rPr>
              <w:noProof/>
            </w:rPr>
            <w:tab/>
          </w:r>
          <w:r>
            <w:rPr>
              <w:noProof/>
            </w:rPr>
            <w:fldChar w:fldCharType="begin"/>
          </w:r>
          <w:r>
            <w:rPr>
              <w:noProof/>
            </w:rPr>
            <w:instrText xml:space="preserve"> PAGEREF _Toc360112265 \h </w:instrText>
          </w:r>
          <w:r>
            <w:rPr>
              <w:noProof/>
            </w:rPr>
          </w:r>
          <w:r>
            <w:rPr>
              <w:noProof/>
            </w:rPr>
            <w:fldChar w:fldCharType="separate"/>
          </w:r>
          <w:r>
            <w:rPr>
              <w:noProof/>
            </w:rPr>
            <w:t>6</w:t>
          </w:r>
          <w:r>
            <w:rPr>
              <w:noProof/>
            </w:rPr>
            <w:fldChar w:fldCharType="end"/>
          </w:r>
        </w:p>
        <w:p w14:paraId="3533DC84" w14:textId="77777777" w:rsidR="00E73433" w:rsidRDefault="00E73433">
          <w:pPr>
            <w:pStyle w:val="TOC2"/>
            <w:tabs>
              <w:tab w:val="right" w:leader="dot" w:pos="9350"/>
            </w:tabs>
            <w:rPr>
              <w:rFonts w:eastAsiaTheme="minorEastAsia" w:cstheme="minorBidi"/>
              <w:b w:val="0"/>
              <w:noProof/>
              <w:sz w:val="24"/>
              <w:szCs w:val="24"/>
              <w:lang w:eastAsia="ja-JP"/>
            </w:rPr>
          </w:pPr>
          <w:r>
            <w:rPr>
              <w:noProof/>
            </w:rPr>
            <w:t>Behavioral coding</w:t>
          </w:r>
          <w:r>
            <w:rPr>
              <w:noProof/>
            </w:rPr>
            <w:tab/>
          </w:r>
          <w:r>
            <w:rPr>
              <w:noProof/>
            </w:rPr>
            <w:fldChar w:fldCharType="begin"/>
          </w:r>
          <w:r>
            <w:rPr>
              <w:noProof/>
            </w:rPr>
            <w:instrText xml:space="preserve"> PAGEREF _Toc360112266 \h </w:instrText>
          </w:r>
          <w:r>
            <w:rPr>
              <w:noProof/>
            </w:rPr>
          </w:r>
          <w:r>
            <w:rPr>
              <w:noProof/>
            </w:rPr>
            <w:fldChar w:fldCharType="separate"/>
          </w:r>
          <w:r>
            <w:rPr>
              <w:noProof/>
            </w:rPr>
            <w:t>7</w:t>
          </w:r>
          <w:r>
            <w:rPr>
              <w:noProof/>
            </w:rPr>
            <w:fldChar w:fldCharType="end"/>
          </w:r>
        </w:p>
        <w:p w14:paraId="219F7837" w14:textId="77777777" w:rsidR="00E73433" w:rsidRDefault="00E73433">
          <w:pPr>
            <w:pStyle w:val="TOC2"/>
            <w:tabs>
              <w:tab w:val="right" w:leader="dot" w:pos="9350"/>
            </w:tabs>
            <w:rPr>
              <w:rFonts w:eastAsiaTheme="minorEastAsia" w:cstheme="minorBidi"/>
              <w:b w:val="0"/>
              <w:noProof/>
              <w:sz w:val="24"/>
              <w:szCs w:val="24"/>
              <w:lang w:eastAsia="ja-JP"/>
            </w:rPr>
          </w:pPr>
          <w:r>
            <w:rPr>
              <w:noProof/>
            </w:rPr>
            <w:t>Deleting marks</w:t>
          </w:r>
          <w:r>
            <w:rPr>
              <w:noProof/>
            </w:rPr>
            <w:tab/>
          </w:r>
          <w:r>
            <w:rPr>
              <w:noProof/>
            </w:rPr>
            <w:fldChar w:fldCharType="begin"/>
          </w:r>
          <w:r>
            <w:rPr>
              <w:noProof/>
            </w:rPr>
            <w:instrText xml:space="preserve"> PAGEREF _Toc360112267 \h </w:instrText>
          </w:r>
          <w:r>
            <w:rPr>
              <w:noProof/>
            </w:rPr>
          </w:r>
          <w:r>
            <w:rPr>
              <w:noProof/>
            </w:rPr>
            <w:fldChar w:fldCharType="separate"/>
          </w:r>
          <w:r>
            <w:rPr>
              <w:noProof/>
            </w:rPr>
            <w:t>7</w:t>
          </w:r>
          <w:r>
            <w:rPr>
              <w:noProof/>
            </w:rPr>
            <w:fldChar w:fldCharType="end"/>
          </w:r>
        </w:p>
        <w:p w14:paraId="7DD39BA9" w14:textId="77777777" w:rsidR="00E73433" w:rsidRDefault="00E73433">
          <w:pPr>
            <w:pStyle w:val="TOC2"/>
            <w:tabs>
              <w:tab w:val="right" w:leader="dot" w:pos="9350"/>
            </w:tabs>
            <w:rPr>
              <w:rFonts w:eastAsiaTheme="minorEastAsia" w:cstheme="minorBidi"/>
              <w:b w:val="0"/>
              <w:noProof/>
              <w:sz w:val="24"/>
              <w:szCs w:val="24"/>
              <w:lang w:eastAsia="ja-JP"/>
            </w:rPr>
          </w:pPr>
          <w:r>
            <w:rPr>
              <w:noProof/>
            </w:rPr>
            <w:t>Invisible children</w:t>
          </w:r>
          <w:r>
            <w:rPr>
              <w:noProof/>
            </w:rPr>
            <w:tab/>
          </w:r>
          <w:r>
            <w:rPr>
              <w:noProof/>
            </w:rPr>
            <w:fldChar w:fldCharType="begin"/>
          </w:r>
          <w:r>
            <w:rPr>
              <w:noProof/>
            </w:rPr>
            <w:instrText xml:space="preserve"> PAGEREF _Toc360112268 \h </w:instrText>
          </w:r>
          <w:r>
            <w:rPr>
              <w:noProof/>
            </w:rPr>
          </w:r>
          <w:r>
            <w:rPr>
              <w:noProof/>
            </w:rPr>
            <w:fldChar w:fldCharType="separate"/>
          </w:r>
          <w:r>
            <w:rPr>
              <w:noProof/>
            </w:rPr>
            <w:t>7</w:t>
          </w:r>
          <w:r>
            <w:rPr>
              <w:noProof/>
            </w:rPr>
            <w:fldChar w:fldCharType="end"/>
          </w:r>
        </w:p>
        <w:p w14:paraId="3A079FC0" w14:textId="77777777" w:rsidR="00E73433" w:rsidRDefault="00E73433">
          <w:pPr>
            <w:pStyle w:val="TOC2"/>
            <w:tabs>
              <w:tab w:val="right" w:leader="dot" w:pos="9350"/>
            </w:tabs>
            <w:rPr>
              <w:rFonts w:eastAsiaTheme="minorEastAsia" w:cstheme="minorBidi"/>
              <w:b w:val="0"/>
              <w:noProof/>
              <w:sz w:val="24"/>
              <w:szCs w:val="24"/>
              <w:lang w:eastAsia="ja-JP"/>
            </w:rPr>
          </w:pPr>
          <w:r>
            <w:rPr>
              <w:noProof/>
            </w:rPr>
            <w:t>Saving your work: .cod and .txt files</w:t>
          </w:r>
          <w:r>
            <w:rPr>
              <w:noProof/>
            </w:rPr>
            <w:tab/>
          </w:r>
          <w:r>
            <w:rPr>
              <w:noProof/>
            </w:rPr>
            <w:fldChar w:fldCharType="begin"/>
          </w:r>
          <w:r>
            <w:rPr>
              <w:noProof/>
            </w:rPr>
            <w:instrText xml:space="preserve"> PAGEREF _Toc360112269 \h </w:instrText>
          </w:r>
          <w:r>
            <w:rPr>
              <w:noProof/>
            </w:rPr>
          </w:r>
          <w:r>
            <w:rPr>
              <w:noProof/>
            </w:rPr>
            <w:fldChar w:fldCharType="separate"/>
          </w:r>
          <w:r>
            <w:rPr>
              <w:noProof/>
            </w:rPr>
            <w:t>8</w:t>
          </w:r>
          <w:r>
            <w:rPr>
              <w:noProof/>
            </w:rPr>
            <w:fldChar w:fldCharType="end"/>
          </w:r>
        </w:p>
        <w:p w14:paraId="51885E3E" w14:textId="77777777" w:rsidR="00E73433" w:rsidRDefault="00E73433">
          <w:pPr>
            <w:pStyle w:val="TOC2"/>
            <w:tabs>
              <w:tab w:val="right" w:leader="dot" w:pos="9350"/>
            </w:tabs>
            <w:rPr>
              <w:rFonts w:eastAsiaTheme="minorEastAsia" w:cstheme="minorBidi"/>
              <w:b w:val="0"/>
              <w:noProof/>
              <w:sz w:val="24"/>
              <w:szCs w:val="24"/>
              <w:lang w:eastAsia="ja-JP"/>
            </w:rPr>
          </w:pPr>
          <w:r>
            <w:rPr>
              <w:noProof/>
            </w:rPr>
            <w:t>Training:</w:t>
          </w:r>
          <w:r>
            <w:rPr>
              <w:noProof/>
            </w:rPr>
            <w:tab/>
          </w:r>
          <w:r>
            <w:rPr>
              <w:noProof/>
            </w:rPr>
            <w:fldChar w:fldCharType="begin"/>
          </w:r>
          <w:r>
            <w:rPr>
              <w:noProof/>
            </w:rPr>
            <w:instrText xml:space="preserve"> PAGEREF _Toc360112270 \h </w:instrText>
          </w:r>
          <w:r>
            <w:rPr>
              <w:noProof/>
            </w:rPr>
          </w:r>
          <w:r>
            <w:rPr>
              <w:noProof/>
            </w:rPr>
            <w:fldChar w:fldCharType="separate"/>
          </w:r>
          <w:r>
            <w:rPr>
              <w:noProof/>
            </w:rPr>
            <w:t>9</w:t>
          </w:r>
          <w:r>
            <w:rPr>
              <w:noProof/>
            </w:rPr>
            <w:fldChar w:fldCharType="end"/>
          </w:r>
        </w:p>
        <w:p w14:paraId="77945406" w14:textId="77777777" w:rsidR="00E73433" w:rsidRDefault="00E73433">
          <w:pPr>
            <w:pStyle w:val="TOC1"/>
            <w:tabs>
              <w:tab w:val="right" w:leader="dot" w:pos="9350"/>
            </w:tabs>
            <w:rPr>
              <w:rFonts w:eastAsiaTheme="minorEastAsia" w:cstheme="minorBidi"/>
              <w:b w:val="0"/>
              <w:noProof/>
              <w:lang w:eastAsia="ja-JP"/>
            </w:rPr>
          </w:pPr>
          <w:r>
            <w:rPr>
              <w:noProof/>
            </w:rPr>
            <w:t>Checking consent and usability</w:t>
          </w:r>
          <w:r>
            <w:rPr>
              <w:noProof/>
            </w:rPr>
            <w:tab/>
          </w:r>
          <w:r>
            <w:rPr>
              <w:noProof/>
            </w:rPr>
            <w:fldChar w:fldCharType="begin"/>
          </w:r>
          <w:r>
            <w:rPr>
              <w:noProof/>
            </w:rPr>
            <w:instrText xml:space="preserve"> PAGEREF _Toc360112271 \h </w:instrText>
          </w:r>
          <w:r>
            <w:rPr>
              <w:noProof/>
            </w:rPr>
          </w:r>
          <w:r>
            <w:rPr>
              <w:noProof/>
            </w:rPr>
            <w:fldChar w:fldCharType="separate"/>
          </w:r>
          <w:r>
            <w:rPr>
              <w:noProof/>
            </w:rPr>
            <w:t>10</w:t>
          </w:r>
          <w:r>
            <w:rPr>
              <w:noProof/>
            </w:rPr>
            <w:fldChar w:fldCharType="end"/>
          </w:r>
        </w:p>
        <w:p w14:paraId="6AF08E2D" w14:textId="76959DA7" w:rsidR="003654BA" w:rsidRDefault="003654BA">
          <w:r>
            <w:rPr>
              <w:b/>
              <w:bCs/>
              <w:noProof/>
            </w:rPr>
            <w:fldChar w:fldCharType="end"/>
          </w:r>
        </w:p>
      </w:sdtContent>
    </w:sdt>
    <w:p w14:paraId="4099647A" w14:textId="77777777" w:rsidR="00D768FD" w:rsidRPr="00D768FD" w:rsidRDefault="00D768FD" w:rsidP="00D768FD"/>
    <w:p w14:paraId="0FDE3C86" w14:textId="77777777" w:rsidR="00E73433" w:rsidRDefault="00E73433">
      <w:pPr>
        <w:spacing w:after="0" w:line="240" w:lineRule="auto"/>
        <w:rPr>
          <w:rFonts w:ascii="Times New Roman" w:eastAsia="ＭＳ ゴシック" w:hAnsi="Times New Roman" w:cs="Times New Roman"/>
          <w:b/>
          <w:bCs/>
          <w:kern w:val="32"/>
          <w:sz w:val="28"/>
          <w:szCs w:val="28"/>
          <w:lang w:val="x-none"/>
        </w:rPr>
      </w:pPr>
      <w:r>
        <w:br w:type="page"/>
      </w:r>
    </w:p>
    <w:p w14:paraId="57B07E07" w14:textId="53AF8716" w:rsidR="0065230C" w:rsidRPr="003A4256" w:rsidRDefault="000419E0" w:rsidP="003654BA">
      <w:pPr>
        <w:pStyle w:val="Heading1"/>
      </w:pPr>
      <w:bookmarkStart w:id="1" w:name="_Toc360112259"/>
      <w:r>
        <w:lastRenderedPageBreak/>
        <w:t>Coding overview</w:t>
      </w:r>
      <w:bookmarkEnd w:id="1"/>
    </w:p>
    <w:p w14:paraId="0D4EE624" w14:textId="77777777" w:rsidR="003A4256" w:rsidRPr="003A4256" w:rsidRDefault="003A4256" w:rsidP="003A4256">
      <w:pPr>
        <w:pStyle w:val="ListParagraph"/>
        <w:spacing w:line="360" w:lineRule="auto"/>
        <w:rPr>
          <w:rFonts w:ascii="Courier" w:hAnsi="Courier"/>
          <w:sz w:val="20"/>
          <w:szCs w:val="20"/>
        </w:rPr>
      </w:pPr>
    </w:p>
    <w:p w14:paraId="26511EBF" w14:textId="77777777" w:rsidR="00351579" w:rsidRDefault="006E5DB7" w:rsidP="003A4256">
      <w:pPr>
        <w:pStyle w:val="ListParagraph"/>
        <w:numPr>
          <w:ilvl w:val="0"/>
          <w:numId w:val="36"/>
        </w:numPr>
        <w:spacing w:line="360" w:lineRule="auto"/>
        <w:rPr>
          <w:rFonts w:ascii="Times New Roman" w:hAnsi="Times New Roman"/>
        </w:rPr>
      </w:pPr>
      <w:r w:rsidRPr="003A4256">
        <w:rPr>
          <w:rFonts w:ascii="Times New Roman" w:hAnsi="Times New Roman"/>
        </w:rPr>
        <w:t xml:space="preserve">Open your </w:t>
      </w:r>
      <w:r w:rsidR="00FB22A8">
        <w:rPr>
          <w:rFonts w:ascii="Times New Roman" w:hAnsi="Times New Roman"/>
        </w:rPr>
        <w:t>coding</w:t>
      </w:r>
      <w:r w:rsidRPr="003A4256">
        <w:rPr>
          <w:rFonts w:ascii="Times New Roman" w:hAnsi="Times New Roman"/>
        </w:rPr>
        <w:t xml:space="preserve"> </w:t>
      </w:r>
      <w:r w:rsidR="00351579">
        <w:rPr>
          <w:rFonts w:ascii="Times New Roman" w:hAnsi="Times New Roman"/>
        </w:rPr>
        <w:t>spread</w:t>
      </w:r>
      <w:r w:rsidRPr="003A4256">
        <w:rPr>
          <w:rFonts w:ascii="Times New Roman" w:hAnsi="Times New Roman"/>
        </w:rPr>
        <w:t>sheet</w:t>
      </w:r>
      <w:r w:rsidR="00351579">
        <w:rPr>
          <w:rFonts w:ascii="Times New Roman" w:hAnsi="Times New Roman"/>
        </w:rPr>
        <w:t xml:space="preserve"> (codesheet)</w:t>
      </w:r>
      <w:r w:rsidRPr="003A4256">
        <w:rPr>
          <w:rFonts w:ascii="Times New Roman" w:hAnsi="Times New Roman"/>
        </w:rPr>
        <w:t xml:space="preserve">, </w:t>
      </w:r>
      <w:r w:rsidR="00351579">
        <w:rPr>
          <w:rFonts w:ascii="Times New Roman" w:hAnsi="Times New Roman"/>
        </w:rPr>
        <w:t xml:space="preserve">a CSV file </w:t>
      </w:r>
      <w:r w:rsidRPr="003A4256">
        <w:rPr>
          <w:rFonts w:ascii="Times New Roman" w:hAnsi="Times New Roman"/>
        </w:rPr>
        <w:t>which will live at /Volumes/NovelToy2/CurrentProjects/</w:t>
      </w:r>
      <w:r w:rsidR="00351579">
        <w:rPr>
          <w:rFonts w:ascii="Times New Roman" w:hAnsi="Times New Roman"/>
        </w:rPr>
        <w:t>PrefPhys</w:t>
      </w:r>
      <w:r w:rsidRPr="003A4256">
        <w:rPr>
          <w:rFonts w:ascii="Times New Roman" w:hAnsi="Times New Roman"/>
        </w:rPr>
        <w:t>/.</w:t>
      </w:r>
      <w:r w:rsidR="00FB22A8">
        <w:rPr>
          <w:rFonts w:ascii="Times New Roman" w:hAnsi="Times New Roman"/>
        </w:rPr>
        <w:t xml:space="preserve"> This will show you all </w:t>
      </w:r>
      <w:r w:rsidR="00351579">
        <w:rPr>
          <w:rFonts w:ascii="Times New Roman" w:hAnsi="Times New Roman"/>
        </w:rPr>
        <w:t>usable sessions</w:t>
      </w:r>
      <w:r w:rsidR="00FB22A8">
        <w:rPr>
          <w:rFonts w:ascii="Times New Roman" w:hAnsi="Times New Roman"/>
        </w:rPr>
        <w:t>.</w:t>
      </w:r>
      <w:r w:rsidRPr="003A4256">
        <w:rPr>
          <w:rFonts w:ascii="Times New Roman" w:hAnsi="Times New Roman"/>
        </w:rPr>
        <w:t xml:space="preserve"> </w:t>
      </w:r>
    </w:p>
    <w:p w14:paraId="4B44DC09" w14:textId="77777777" w:rsidR="000419E0" w:rsidRDefault="003A4256" w:rsidP="003A4256">
      <w:pPr>
        <w:pStyle w:val="ListParagraph"/>
        <w:numPr>
          <w:ilvl w:val="0"/>
          <w:numId w:val="36"/>
        </w:numPr>
        <w:spacing w:line="360" w:lineRule="auto"/>
        <w:rPr>
          <w:rFonts w:ascii="Times New Roman" w:hAnsi="Times New Roman"/>
        </w:rPr>
      </w:pPr>
      <w:r w:rsidRPr="003A4256">
        <w:rPr>
          <w:rFonts w:ascii="Times New Roman" w:hAnsi="Times New Roman"/>
        </w:rPr>
        <w:t>Start with the first row where</w:t>
      </w:r>
      <w:r w:rsidR="002824E4">
        <w:rPr>
          <w:rFonts w:ascii="Times New Roman" w:hAnsi="Times New Roman"/>
        </w:rPr>
        <w:t xml:space="preserve"> the “allCoders” column is</w:t>
      </w:r>
      <w:r w:rsidR="00FB22A8">
        <w:rPr>
          <w:rFonts w:ascii="Times New Roman" w:hAnsi="Times New Roman"/>
        </w:rPr>
        <w:t xml:space="preserve"> an</w:t>
      </w:r>
      <w:r w:rsidR="002824E4">
        <w:rPr>
          <w:rFonts w:ascii="Times New Roman" w:hAnsi="Times New Roman"/>
        </w:rPr>
        <w:t xml:space="preserve"> empty</w:t>
      </w:r>
      <w:r w:rsidR="00FB22A8">
        <w:rPr>
          <w:rFonts w:ascii="Times New Roman" w:hAnsi="Times New Roman"/>
        </w:rPr>
        <w:t xml:space="preserve"> list [] and the usable column says something starting with ‘yes’ (e.g. ‘yes’ or ‘yes.blurry’). </w:t>
      </w:r>
      <w:r w:rsidR="000B7073">
        <w:rPr>
          <w:rFonts w:ascii="Times New Roman" w:hAnsi="Times New Roman"/>
        </w:rPr>
        <w:t xml:space="preserve">Code this session in VCode (see ‘Coding in Vcode’). </w:t>
      </w:r>
      <w:r w:rsidR="00FB22A8">
        <w:rPr>
          <w:rFonts w:ascii="Times New Roman" w:hAnsi="Times New Roman"/>
        </w:rPr>
        <w:t>When you finish coding a session</w:t>
      </w:r>
      <w:r w:rsidR="002824E4">
        <w:rPr>
          <w:rFonts w:ascii="Times New Roman" w:hAnsi="Times New Roman"/>
        </w:rPr>
        <w:t>, change the “no” in the “</w:t>
      </w:r>
      <w:r w:rsidR="000B7073">
        <w:rPr>
          <w:rFonts w:ascii="Times New Roman" w:hAnsi="Times New Roman"/>
        </w:rPr>
        <w:t>coded</w:t>
      </w:r>
      <w:r w:rsidR="002824E4">
        <w:rPr>
          <w:rFonts w:ascii="Times New Roman" w:hAnsi="Times New Roman"/>
        </w:rPr>
        <w:t>” column to a “yes</w:t>
      </w:r>
      <w:r w:rsidR="000B7073">
        <w:rPr>
          <w:rFonts w:ascii="Times New Roman" w:hAnsi="Times New Roman"/>
        </w:rPr>
        <w:t>.</w:t>
      </w:r>
      <w:r w:rsidRPr="003A4256">
        <w:rPr>
          <w:rFonts w:ascii="Times New Roman" w:hAnsi="Times New Roman"/>
        </w:rPr>
        <w:t xml:space="preserve">” </w:t>
      </w:r>
    </w:p>
    <w:p w14:paraId="78722E17" w14:textId="1EA44E2C" w:rsidR="00351579" w:rsidRDefault="000419E0" w:rsidP="003A4256">
      <w:pPr>
        <w:pStyle w:val="ListParagraph"/>
        <w:numPr>
          <w:ilvl w:val="0"/>
          <w:numId w:val="36"/>
        </w:numPr>
        <w:spacing w:line="360" w:lineRule="auto"/>
        <w:rPr>
          <w:rFonts w:ascii="Times New Roman" w:hAnsi="Times New Roman"/>
        </w:rPr>
      </w:pPr>
      <w:r>
        <w:rPr>
          <w:rFonts w:ascii="Times New Roman" w:hAnsi="Times New Roman"/>
        </w:rPr>
        <w:t>Also make a (short) note of anything unusual about the video overall in the ‘coderComments.YOURNAME’ field of the csv. Anything not captured by the VCode file belongs here, including:</w:t>
      </w:r>
    </w:p>
    <w:p w14:paraId="46A34B6B" w14:textId="5ED106E8" w:rsidR="000419E0" w:rsidRDefault="000419E0" w:rsidP="000419E0">
      <w:pPr>
        <w:pStyle w:val="ListParagraph"/>
        <w:numPr>
          <w:ilvl w:val="1"/>
          <w:numId w:val="36"/>
        </w:numPr>
        <w:spacing w:line="360" w:lineRule="auto"/>
        <w:rPr>
          <w:rFonts w:ascii="Times New Roman" w:hAnsi="Times New Roman"/>
        </w:rPr>
      </w:pPr>
      <w:r>
        <w:rPr>
          <w:rFonts w:ascii="Times New Roman" w:hAnsi="Times New Roman"/>
        </w:rPr>
        <w:t>Any problems with the video file (very short video clips, missing audio) – missing audio and missing segments happen sometimes and it’s fine to still code, just make a note of it!</w:t>
      </w:r>
    </w:p>
    <w:p w14:paraId="2D7EE1A3" w14:textId="407EA5C1" w:rsidR="000419E0" w:rsidRDefault="000419E0" w:rsidP="000419E0">
      <w:pPr>
        <w:pStyle w:val="ListParagraph"/>
        <w:numPr>
          <w:ilvl w:val="1"/>
          <w:numId w:val="36"/>
        </w:numPr>
        <w:spacing w:line="360" w:lineRule="auto"/>
        <w:rPr>
          <w:rFonts w:ascii="Times New Roman" w:hAnsi="Times New Roman"/>
        </w:rPr>
      </w:pPr>
      <w:r>
        <w:rPr>
          <w:rFonts w:ascii="Times New Roman" w:hAnsi="Times New Roman"/>
        </w:rPr>
        <w:t>Unusual difficulties with coding (dark or blurry, child is far away, webcam is in a weird spot, child seems to only look to one direction)</w:t>
      </w:r>
    </w:p>
    <w:p w14:paraId="45A40215" w14:textId="10F28542" w:rsidR="000419E0" w:rsidRDefault="000419E0" w:rsidP="000419E0">
      <w:pPr>
        <w:pStyle w:val="ListParagraph"/>
        <w:numPr>
          <w:ilvl w:val="1"/>
          <w:numId w:val="36"/>
        </w:numPr>
        <w:spacing w:line="360" w:lineRule="auto"/>
        <w:rPr>
          <w:rFonts w:ascii="Times New Roman" w:hAnsi="Times New Roman"/>
        </w:rPr>
      </w:pPr>
      <w:r>
        <w:rPr>
          <w:rFonts w:ascii="Times New Roman" w:hAnsi="Times New Roman"/>
        </w:rPr>
        <w:t>Major distractions or unusual situations (e.g. two children participating at once, dog trying to eat webcam)</w:t>
      </w:r>
    </w:p>
    <w:p w14:paraId="3F6F4B2F" w14:textId="5B2AD3DF" w:rsidR="000419E0" w:rsidRPr="000419E0" w:rsidRDefault="000419E0" w:rsidP="000419E0">
      <w:pPr>
        <w:pStyle w:val="ListParagraph"/>
        <w:numPr>
          <w:ilvl w:val="1"/>
          <w:numId w:val="36"/>
        </w:numPr>
        <w:spacing w:line="360" w:lineRule="auto"/>
        <w:rPr>
          <w:rFonts w:ascii="Times New Roman" w:hAnsi="Times New Roman"/>
        </w:rPr>
      </w:pPr>
      <w:r>
        <w:rPr>
          <w:rFonts w:ascii="Times New Roman" w:hAnsi="Times New Roman"/>
        </w:rPr>
        <w:t>If the privacy level is ‘scientific’ or ‘public’: unusually good-quality or cute video examples (e.g. child is briefly upside-down and we can still easily see her looking both directions, child is laughing throughout)</w:t>
      </w:r>
      <w:r w:rsidRPr="000419E0">
        <w:rPr>
          <w:rFonts w:ascii="Times New Roman" w:hAnsi="Times New Roman"/>
        </w:rPr>
        <w:br/>
      </w:r>
      <w:r>
        <w:rPr>
          <w:rFonts w:ascii="Times New Roman" w:hAnsi="Times New Roman"/>
        </w:rPr>
        <w:br/>
        <w:t>You do not need to make a note of things that would be apparent from the coding file, like that the child isn’t looking much after the first few videos or that the parent peeks a lot.</w:t>
      </w:r>
    </w:p>
    <w:p w14:paraId="5F942E4C" w14:textId="2CB69AB5" w:rsidR="003A4256" w:rsidRPr="00351579" w:rsidRDefault="00351579" w:rsidP="003A4256">
      <w:pPr>
        <w:pStyle w:val="ListParagraph"/>
        <w:numPr>
          <w:ilvl w:val="0"/>
          <w:numId w:val="36"/>
        </w:numPr>
        <w:spacing w:line="360" w:lineRule="auto"/>
        <w:rPr>
          <w:rFonts w:ascii="Times New Roman" w:hAnsi="Times New Roman"/>
        </w:rPr>
      </w:pPr>
      <w:r>
        <w:rPr>
          <w:rFonts w:ascii="Times New Roman" w:hAnsi="Times New Roman"/>
        </w:rPr>
        <w:t>Continue coding sessions in order.</w:t>
      </w:r>
      <w:r w:rsidR="000B7073">
        <w:rPr>
          <w:rFonts w:ascii="Times New Roman" w:hAnsi="Times New Roman"/>
        </w:rPr>
        <w:t xml:space="preserve"> If you only get partway through a session and have to leave, you can save the VCode file, leave the ‘no’ in the ‘coded’ column but make a note in the ‘coderComments.YOURNAME’ column so you remember  next time.</w:t>
      </w:r>
    </w:p>
    <w:p w14:paraId="52C1080E" w14:textId="0F529510" w:rsidR="001B11FC" w:rsidRPr="003A4256" w:rsidRDefault="000419E0" w:rsidP="003A4256">
      <w:pPr>
        <w:pStyle w:val="ListParagraph"/>
        <w:numPr>
          <w:ilvl w:val="0"/>
          <w:numId w:val="36"/>
        </w:numPr>
        <w:spacing w:line="360" w:lineRule="auto"/>
        <w:rPr>
          <w:rFonts w:ascii="Times New Roman" w:hAnsi="Times New Roman"/>
        </w:rPr>
      </w:pPr>
      <w:r>
        <w:rPr>
          <w:rFonts w:ascii="Times New Roman" w:hAnsi="Times New Roman"/>
        </w:rPr>
        <w:t>At the end of the day, f</w:t>
      </w:r>
      <w:r w:rsidR="003A4256" w:rsidRPr="003A4256">
        <w:rPr>
          <w:rFonts w:ascii="Times New Roman" w:hAnsi="Times New Roman"/>
        </w:rPr>
        <w:t>ill in your Google Form to log your time working in the lab.</w:t>
      </w:r>
      <w:r w:rsidR="00F3179D" w:rsidRPr="003A4256">
        <w:rPr>
          <w:rFonts w:ascii="Times New Roman" w:hAnsi="Times New Roman"/>
        </w:rPr>
        <w:t xml:space="preserve"> </w:t>
      </w:r>
    </w:p>
    <w:p w14:paraId="68D24B4A" w14:textId="77777777" w:rsidR="00351579" w:rsidRDefault="00351579" w:rsidP="00351579">
      <w:pPr>
        <w:spacing w:after="0" w:line="240" w:lineRule="auto"/>
      </w:pPr>
    </w:p>
    <w:p w14:paraId="2029AC0F" w14:textId="77777777" w:rsidR="00E73433" w:rsidRDefault="00E73433">
      <w:pPr>
        <w:spacing w:after="0" w:line="240" w:lineRule="auto"/>
        <w:rPr>
          <w:rFonts w:ascii="Times New Roman" w:eastAsia="ＭＳ ゴシック" w:hAnsi="Times New Roman" w:cs="Times New Roman"/>
          <w:b/>
          <w:bCs/>
          <w:kern w:val="32"/>
          <w:sz w:val="28"/>
          <w:szCs w:val="28"/>
          <w:lang w:val="x-none"/>
        </w:rPr>
      </w:pPr>
      <w:r>
        <w:br w:type="page"/>
      </w:r>
    </w:p>
    <w:p w14:paraId="1A80591A" w14:textId="5BC498E0" w:rsidR="001B11FC" w:rsidRPr="00351579" w:rsidRDefault="001B11FC" w:rsidP="00351579">
      <w:pPr>
        <w:pStyle w:val="Heading1"/>
      </w:pPr>
      <w:bookmarkStart w:id="2" w:name="_Toc360112260"/>
      <w:r w:rsidRPr="003A4256">
        <w:t xml:space="preserve">Where </w:t>
      </w:r>
      <w:r w:rsidR="00351579">
        <w:t>do the files live</w:t>
      </w:r>
      <w:r w:rsidRPr="003A4256">
        <w:t>?</w:t>
      </w:r>
      <w:bookmarkEnd w:id="2"/>
    </w:p>
    <w:p w14:paraId="42E96032" w14:textId="526C8CF5" w:rsidR="00351579" w:rsidRDefault="00BE388B" w:rsidP="003A4256">
      <w:pPr>
        <w:spacing w:line="360" w:lineRule="auto"/>
        <w:rPr>
          <w:rFonts w:ascii="Times New Roman" w:hAnsi="Times New Roman" w:cs="Times New Roman"/>
          <w:sz w:val="24"/>
          <w:szCs w:val="24"/>
        </w:rPr>
      </w:pPr>
      <w:r w:rsidRPr="00BE388B">
        <w:rPr>
          <w:rFonts w:ascii="Times New Roman" w:hAnsi="Times New Roman" w:cs="Times New Roman"/>
          <w:b/>
          <w:sz w:val="24"/>
          <w:szCs w:val="24"/>
        </w:rPr>
        <w:t>Coding spreadsheets</w:t>
      </w:r>
      <w:r w:rsidR="00351579">
        <w:rPr>
          <w:rFonts w:ascii="Times New Roman" w:hAnsi="Times New Roman" w:cs="Times New Roman"/>
          <w:sz w:val="24"/>
          <w:szCs w:val="24"/>
        </w:rPr>
        <w:t>: /Volumes/NovelToy2/CurrentProjects/PrefPhys/</w:t>
      </w:r>
    </w:p>
    <w:p w14:paraId="33695F5B" w14:textId="1E2582DB" w:rsidR="00351579" w:rsidRDefault="00351579" w:rsidP="003A4256">
      <w:pPr>
        <w:spacing w:line="360" w:lineRule="auto"/>
        <w:rPr>
          <w:rFonts w:ascii="Times New Roman" w:hAnsi="Times New Roman" w:cs="Times New Roman"/>
          <w:sz w:val="24"/>
          <w:szCs w:val="24"/>
        </w:rPr>
      </w:pPr>
      <w:r>
        <w:rPr>
          <w:rFonts w:ascii="Times New Roman" w:hAnsi="Times New Roman" w:cs="Times New Roman"/>
          <w:sz w:val="24"/>
          <w:szCs w:val="24"/>
        </w:rPr>
        <w:tab/>
        <w:t>This directory will have the csv files for the pilot and regular physics data, named</w:t>
      </w:r>
      <w:r>
        <w:rPr>
          <w:rFonts w:ascii="Times New Roman" w:hAnsi="Times New Roman" w:cs="Times New Roman"/>
          <w:sz w:val="24"/>
          <w:szCs w:val="24"/>
        </w:rPr>
        <w:tab/>
        <w:t>57bc591dc0d9d70055f775db_pilot_Alice.csv</w:t>
      </w:r>
      <w:r>
        <w:rPr>
          <w:rFonts w:ascii="Times New Roman" w:hAnsi="Times New Roman" w:cs="Times New Roman"/>
          <w:sz w:val="24"/>
          <w:szCs w:val="24"/>
        </w:rPr>
        <w:tab/>
      </w:r>
      <w:r w:rsidRPr="00351579">
        <w:rPr>
          <w:rFonts w:ascii="Times New Roman" w:hAnsi="Times New Roman" w:cs="Times New Roman"/>
          <w:sz w:val="24"/>
          <w:szCs w:val="24"/>
        </w:rPr>
        <w:t>583c892ec0d9d70082123d94_</w:t>
      </w:r>
      <w:r>
        <w:rPr>
          <w:rFonts w:ascii="Times New Roman" w:hAnsi="Times New Roman" w:cs="Times New Roman"/>
          <w:sz w:val="24"/>
          <w:szCs w:val="24"/>
        </w:rPr>
        <w:t>physics_</w:t>
      </w:r>
      <w:r w:rsidRPr="00351579">
        <w:rPr>
          <w:rFonts w:ascii="Times New Roman" w:hAnsi="Times New Roman" w:cs="Times New Roman"/>
          <w:sz w:val="24"/>
          <w:szCs w:val="24"/>
        </w:rPr>
        <w:t>Alice</w:t>
      </w:r>
      <w:r>
        <w:rPr>
          <w:rFonts w:ascii="Times New Roman" w:hAnsi="Times New Roman" w:cs="Times New Roman"/>
          <w:sz w:val="24"/>
          <w:szCs w:val="24"/>
        </w:rPr>
        <w:t>.csv</w:t>
      </w:r>
      <w:r>
        <w:rPr>
          <w:rFonts w:ascii="Times New Roman" w:hAnsi="Times New Roman" w:cs="Times New Roman"/>
          <w:sz w:val="24"/>
          <w:szCs w:val="24"/>
        </w:rPr>
        <w:br/>
      </w:r>
      <w:r>
        <w:rPr>
          <w:rFonts w:ascii="Times New Roman" w:hAnsi="Times New Roman" w:cs="Times New Roman"/>
          <w:sz w:val="24"/>
          <w:szCs w:val="24"/>
        </w:rPr>
        <w:tab/>
        <w:t>respectively.</w:t>
      </w:r>
    </w:p>
    <w:p w14:paraId="4C7E27F3" w14:textId="25FBC160" w:rsidR="00351579" w:rsidRDefault="00351579" w:rsidP="003A4256">
      <w:pPr>
        <w:spacing w:line="360" w:lineRule="auto"/>
        <w:rPr>
          <w:rFonts w:ascii="Times New Roman" w:hAnsi="Times New Roman" w:cs="Times New Roman"/>
          <w:sz w:val="24"/>
          <w:szCs w:val="24"/>
        </w:rPr>
      </w:pPr>
      <w:r w:rsidRPr="00BE388B">
        <w:rPr>
          <w:rFonts w:ascii="Times New Roman" w:hAnsi="Times New Roman" w:cs="Times New Roman"/>
          <w:b/>
          <w:sz w:val="24"/>
          <w:szCs w:val="24"/>
        </w:rPr>
        <w:t>Video</w:t>
      </w:r>
      <w:r>
        <w:rPr>
          <w:rFonts w:ascii="Times New Roman" w:hAnsi="Times New Roman" w:cs="Times New Roman"/>
          <w:sz w:val="24"/>
          <w:szCs w:val="24"/>
        </w:rPr>
        <w:t>: /Volumes/NovelToy2/VideoClips/PrefPhys/[study name – pilot or physics]/</w:t>
      </w:r>
    </w:p>
    <w:p w14:paraId="4636354C" w14:textId="2E86B839" w:rsidR="00351579" w:rsidRDefault="00351579" w:rsidP="003A4256">
      <w:pPr>
        <w:spacing w:line="360" w:lineRule="auto"/>
        <w:rPr>
          <w:rFonts w:ascii="Times New Roman" w:hAnsi="Times New Roman" w:cs="Times New Roman"/>
          <w:sz w:val="24"/>
          <w:szCs w:val="24"/>
        </w:rPr>
      </w:pPr>
      <w:r>
        <w:rPr>
          <w:rFonts w:ascii="Times New Roman" w:hAnsi="Times New Roman" w:cs="Times New Roman"/>
          <w:sz w:val="24"/>
          <w:szCs w:val="24"/>
        </w:rPr>
        <w:tab/>
        <w:t>This directory has a concatenated file studyID_userID_sessionID_privacyLevel.mp4 for each usable session in the study. Coders may view any video in this directory; consent has already been confirmed and video was not withdrawn.</w:t>
      </w:r>
    </w:p>
    <w:p w14:paraId="28A79202" w14:textId="057751B6" w:rsidR="00351579" w:rsidRDefault="00BE388B" w:rsidP="003A4256">
      <w:pPr>
        <w:spacing w:line="360" w:lineRule="auto"/>
        <w:rPr>
          <w:rFonts w:ascii="Times New Roman" w:hAnsi="Times New Roman" w:cs="Times New Roman"/>
          <w:sz w:val="24"/>
          <w:szCs w:val="24"/>
        </w:rPr>
      </w:pPr>
      <w:r w:rsidRPr="00BE388B">
        <w:rPr>
          <w:rFonts w:ascii="Times New Roman" w:hAnsi="Times New Roman" w:cs="Times New Roman"/>
          <w:b/>
          <w:sz w:val="24"/>
          <w:szCs w:val="24"/>
        </w:rPr>
        <w:t>Note about s</w:t>
      </w:r>
      <w:r w:rsidR="00351579" w:rsidRPr="00BE388B">
        <w:rPr>
          <w:rFonts w:ascii="Times New Roman" w:hAnsi="Times New Roman" w:cs="Times New Roman"/>
          <w:b/>
          <w:sz w:val="24"/>
          <w:szCs w:val="24"/>
        </w:rPr>
        <w:t>tudy IDs</w:t>
      </w:r>
      <w:r w:rsidR="00351579">
        <w:rPr>
          <w:rFonts w:ascii="Times New Roman" w:hAnsi="Times New Roman" w:cs="Times New Roman"/>
          <w:sz w:val="24"/>
          <w:szCs w:val="24"/>
        </w:rPr>
        <w:t xml:space="preserve">: Each study has a unique ID that identifies it on Lookit. The study ID for the pilot study is 57bc591dc0d9d70055f775db and for the regular physics study is </w:t>
      </w:r>
      <w:r w:rsidR="00351579" w:rsidRPr="00351579">
        <w:rPr>
          <w:rFonts w:ascii="Times New Roman" w:hAnsi="Times New Roman" w:cs="Times New Roman"/>
          <w:sz w:val="24"/>
          <w:szCs w:val="24"/>
        </w:rPr>
        <w:t>583c892ec0d9d70082123d94</w:t>
      </w:r>
      <w:r w:rsidR="00351579">
        <w:rPr>
          <w:rFonts w:ascii="Times New Roman" w:hAnsi="Times New Roman" w:cs="Times New Roman"/>
          <w:sz w:val="24"/>
          <w:szCs w:val="24"/>
        </w:rPr>
        <w:t>. This is why you will see these strings over and over in filenames!</w:t>
      </w:r>
    </w:p>
    <w:p w14:paraId="27761D8A" w14:textId="05D0D854" w:rsidR="00531884" w:rsidRPr="00FB22A8" w:rsidRDefault="00F3179D" w:rsidP="00FB22A8">
      <w:pPr>
        <w:spacing w:line="360" w:lineRule="auto"/>
        <w:contextualSpacing/>
        <w:rPr>
          <w:rFonts w:ascii="Times New Roman" w:hAnsi="Times New Roman"/>
          <w:sz w:val="24"/>
          <w:szCs w:val="24"/>
        </w:rPr>
      </w:pPr>
      <w:r w:rsidRPr="00FB22A8">
        <w:rPr>
          <w:rFonts w:ascii="Times New Roman" w:hAnsi="Times New Roman"/>
          <w:sz w:val="24"/>
          <w:szCs w:val="24"/>
        </w:rPr>
        <w:br w:type="page"/>
      </w:r>
      <w:bookmarkStart w:id="3" w:name="_Toc285797940"/>
      <w:bookmarkStart w:id="4" w:name="_Toc287618415"/>
      <w:bookmarkStart w:id="5" w:name="_Toc287618426"/>
      <w:bookmarkStart w:id="6" w:name="_Toc296602350"/>
    </w:p>
    <w:p w14:paraId="32FBD43B" w14:textId="01563775" w:rsidR="004A4158" w:rsidRPr="003A4256" w:rsidRDefault="004A4158" w:rsidP="003654BA">
      <w:pPr>
        <w:pStyle w:val="Heading1"/>
      </w:pPr>
      <w:bookmarkStart w:id="7" w:name="_Toc360112261"/>
      <w:bookmarkEnd w:id="3"/>
      <w:bookmarkEnd w:id="4"/>
      <w:bookmarkEnd w:id="5"/>
      <w:bookmarkEnd w:id="6"/>
      <w:r>
        <w:t>Video privacy</w:t>
      </w:r>
      <w:bookmarkEnd w:id="7"/>
    </w:p>
    <w:p w14:paraId="02099907" w14:textId="77777777" w:rsidR="004A4158" w:rsidRDefault="004A4158" w:rsidP="003A4256">
      <w:pPr>
        <w:spacing w:line="360" w:lineRule="auto"/>
        <w:contextualSpacing/>
        <w:rPr>
          <w:rFonts w:ascii="Times New Roman" w:hAnsi="Times New Roman" w:cs="Times New Roman"/>
          <w:sz w:val="24"/>
          <w:szCs w:val="24"/>
        </w:rPr>
      </w:pPr>
    </w:p>
    <w:p w14:paraId="4B4C7087" w14:textId="603232A4" w:rsidR="004A4158" w:rsidRDefault="004A4158" w:rsidP="003A4256">
      <w:pPr>
        <w:spacing w:line="360" w:lineRule="auto"/>
        <w:contextualSpacing/>
        <w:rPr>
          <w:rFonts w:ascii="Times New Roman" w:hAnsi="Times New Roman" w:cs="Times New Roman"/>
          <w:sz w:val="24"/>
          <w:szCs w:val="24"/>
        </w:rPr>
      </w:pPr>
      <w:r>
        <w:rPr>
          <w:rFonts w:ascii="Times New Roman" w:hAnsi="Times New Roman" w:cs="Times New Roman"/>
          <w:sz w:val="24"/>
          <w:szCs w:val="24"/>
        </w:rPr>
        <w:t>When we collect video in the lab, we can be very sure the parent is okay with us videotaping: we ask, and we have parents fill out a consent form</w:t>
      </w:r>
      <w:r w:rsidR="000B7073">
        <w:rPr>
          <w:rFonts w:ascii="Times New Roman" w:hAnsi="Times New Roman" w:cs="Times New Roman"/>
          <w:sz w:val="24"/>
          <w:szCs w:val="24"/>
        </w:rPr>
        <w:t>, and, well, they can see the camera!</w:t>
      </w:r>
      <w:r>
        <w:rPr>
          <w:rFonts w:ascii="Times New Roman" w:hAnsi="Times New Roman" w:cs="Times New Roman"/>
          <w:sz w:val="24"/>
          <w:szCs w:val="24"/>
        </w:rPr>
        <w:t xml:space="preserve"> On Lookit, parents give informed consent via a videotaped statement before the study begins. This means that it’s </w:t>
      </w:r>
      <w:r w:rsidR="000B7073">
        <w:rPr>
          <w:rFonts w:ascii="Times New Roman" w:hAnsi="Times New Roman" w:cs="Times New Roman"/>
          <w:sz w:val="24"/>
          <w:szCs w:val="24"/>
        </w:rPr>
        <w:t xml:space="preserve">technically </w:t>
      </w:r>
      <w:r>
        <w:rPr>
          <w:rFonts w:ascii="Times New Roman" w:hAnsi="Times New Roman" w:cs="Times New Roman"/>
          <w:sz w:val="24"/>
          <w:szCs w:val="24"/>
        </w:rPr>
        <w:t xml:space="preserve">possible for us to end up collecting video without having valid consent—for instance, if a parent doesn’t actually read the statement! </w:t>
      </w:r>
      <w:r w:rsidRPr="00A279E8">
        <w:rPr>
          <w:rFonts w:ascii="Times New Roman" w:hAnsi="Times New Roman" w:cs="Times New Roman"/>
          <w:i/>
          <w:sz w:val="24"/>
          <w:szCs w:val="24"/>
        </w:rPr>
        <w:t>Unless we have a valid consent video, we can’t use the rest of the recordings from that child.</w:t>
      </w:r>
      <w:r>
        <w:rPr>
          <w:rFonts w:ascii="Times New Roman" w:hAnsi="Times New Roman" w:cs="Times New Roman"/>
          <w:sz w:val="24"/>
          <w:szCs w:val="24"/>
        </w:rPr>
        <w:t xml:space="preserve"> It is as if the parent did not agree to be videotaped in the lab</w:t>
      </w:r>
      <w:r w:rsidR="000B7073">
        <w:rPr>
          <w:rFonts w:ascii="Times New Roman" w:hAnsi="Times New Roman" w:cs="Times New Roman"/>
          <w:sz w:val="24"/>
          <w:szCs w:val="24"/>
        </w:rPr>
        <w:t>—e.g. we handed them a form, but they didn’t look at it, and they couldn’t see the camera</w:t>
      </w:r>
      <w:r>
        <w:rPr>
          <w:rFonts w:ascii="Times New Roman" w:hAnsi="Times New Roman" w:cs="Times New Roman"/>
          <w:sz w:val="24"/>
          <w:szCs w:val="24"/>
        </w:rPr>
        <w:t>.</w:t>
      </w:r>
      <w:r w:rsidR="00FC2F20">
        <w:rPr>
          <w:rFonts w:ascii="Times New Roman" w:hAnsi="Times New Roman" w:cs="Times New Roman"/>
          <w:sz w:val="24"/>
          <w:szCs w:val="24"/>
        </w:rPr>
        <w:t xml:space="preserve"> Regular codesheets will only ever list sessions where consent has already been confirmed</w:t>
      </w:r>
      <w:r w:rsidR="000B7073">
        <w:rPr>
          <w:rFonts w:ascii="Times New Roman" w:hAnsi="Times New Roman" w:cs="Times New Roman"/>
          <w:sz w:val="24"/>
          <w:szCs w:val="24"/>
        </w:rPr>
        <w:t>.</w:t>
      </w:r>
    </w:p>
    <w:p w14:paraId="5A8FF6C8" w14:textId="77777777" w:rsidR="00FC2F20" w:rsidRDefault="00FC2F20" w:rsidP="003A4256">
      <w:pPr>
        <w:spacing w:line="360" w:lineRule="auto"/>
        <w:contextualSpacing/>
        <w:rPr>
          <w:rFonts w:ascii="Times New Roman" w:hAnsi="Times New Roman" w:cs="Times New Roman"/>
          <w:sz w:val="24"/>
          <w:szCs w:val="24"/>
        </w:rPr>
      </w:pPr>
    </w:p>
    <w:p w14:paraId="527C6FC8" w14:textId="77777777" w:rsidR="00351579" w:rsidRDefault="00FC2F20" w:rsidP="003654B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also ask parents, at the end of the study, what uses of the video are okay with them. They may withdraw video entirely or select “private,” “scientific,” or “free” use levels. Again, any where video is withdrawn will not be </w:t>
      </w:r>
      <w:r w:rsidR="00A279E8">
        <w:rPr>
          <w:rFonts w:ascii="Times New Roman" w:hAnsi="Times New Roman" w:cs="Times New Roman"/>
          <w:sz w:val="24"/>
          <w:szCs w:val="24"/>
        </w:rPr>
        <w:t xml:space="preserve">listed on your codesheets. Because you are on the Lookit IRB, you may watch any videos where the parent has consented and not withdrawn video. </w:t>
      </w:r>
      <w:r w:rsidR="00F3179D" w:rsidRPr="003A4256">
        <w:rPr>
          <w:rFonts w:ascii="Times New Roman" w:hAnsi="Times New Roman" w:cs="Times New Roman"/>
          <w:sz w:val="24"/>
          <w:szCs w:val="24"/>
        </w:rPr>
        <w:t xml:space="preserve">You may show a video with ‘scientific’ or ‘free’ privacy level within the lab (e.g., to another UROP for advice about how to categorize it, or </w:t>
      </w:r>
      <w:r w:rsidR="004A4158">
        <w:rPr>
          <w:rFonts w:ascii="Times New Roman" w:hAnsi="Times New Roman" w:cs="Times New Roman"/>
          <w:sz w:val="24"/>
          <w:szCs w:val="24"/>
        </w:rPr>
        <w:t xml:space="preserve">even just </w:t>
      </w:r>
      <w:r w:rsidR="00F3179D" w:rsidRPr="003A4256">
        <w:rPr>
          <w:rFonts w:ascii="Times New Roman" w:hAnsi="Times New Roman" w:cs="Times New Roman"/>
          <w:sz w:val="24"/>
          <w:szCs w:val="24"/>
        </w:rPr>
        <w:t xml:space="preserve">because it’s super-cute), but the ‘private’ ones can’t be shown </w:t>
      </w:r>
      <w:r w:rsidR="00F3179D" w:rsidRPr="004A4158">
        <w:rPr>
          <w:rFonts w:ascii="Times New Roman" w:hAnsi="Times New Roman" w:cs="Times New Roman"/>
          <w:i/>
          <w:sz w:val="24"/>
          <w:szCs w:val="24"/>
        </w:rPr>
        <w:t>even to other lab members</w:t>
      </w:r>
      <w:r w:rsidR="00F3179D" w:rsidRPr="003A4256">
        <w:rPr>
          <w:rFonts w:ascii="Times New Roman" w:hAnsi="Times New Roman" w:cs="Times New Roman"/>
          <w:sz w:val="24"/>
          <w:szCs w:val="24"/>
        </w:rPr>
        <w:t xml:space="preserve"> unless they’re also on the Lookit protocol</w:t>
      </w:r>
      <w:r w:rsidR="003654BA">
        <w:rPr>
          <w:rFonts w:ascii="Times New Roman" w:hAnsi="Times New Roman" w:cs="Times New Roman"/>
          <w:sz w:val="24"/>
          <w:szCs w:val="24"/>
        </w:rPr>
        <w:t>.</w:t>
      </w:r>
      <w:r w:rsidR="000B7073">
        <w:rPr>
          <w:rFonts w:ascii="Times New Roman" w:hAnsi="Times New Roman" w:cs="Times New Roman"/>
          <w:sz w:val="24"/>
          <w:szCs w:val="24"/>
        </w:rPr>
        <w:t xml:space="preserve"> To be on the safe side, check with Kim before sharing any video even within the lab for now.</w:t>
      </w:r>
    </w:p>
    <w:p w14:paraId="469A5528" w14:textId="77777777" w:rsidR="00351579" w:rsidRDefault="00351579" w:rsidP="003654BA">
      <w:pPr>
        <w:spacing w:after="0" w:line="360" w:lineRule="auto"/>
        <w:rPr>
          <w:rFonts w:ascii="Times New Roman" w:hAnsi="Times New Roman" w:cs="Times New Roman"/>
          <w:sz w:val="24"/>
          <w:szCs w:val="24"/>
        </w:rPr>
      </w:pPr>
    </w:p>
    <w:p w14:paraId="3FAB6D5F" w14:textId="0AF94EF2" w:rsidR="0014630C" w:rsidRDefault="00351579" w:rsidP="003654BA">
      <w:pPr>
        <w:spacing w:after="0" w:line="360" w:lineRule="auto"/>
        <w:rPr>
          <w:sz w:val="24"/>
          <w:szCs w:val="24"/>
        </w:rPr>
      </w:pPr>
      <w:r>
        <w:rPr>
          <w:rFonts w:ascii="Times New Roman" w:hAnsi="Times New Roman" w:cs="Times New Roman"/>
          <w:sz w:val="24"/>
          <w:szCs w:val="24"/>
        </w:rPr>
        <w:t>For now, all coding must happen in the lab; video files cannot be copied to your personal computer for coding. Do not make copies of or email video or coding files.</w:t>
      </w:r>
      <w:r w:rsidR="00F3179D" w:rsidRPr="003A4256">
        <w:rPr>
          <w:sz w:val="24"/>
          <w:szCs w:val="24"/>
        </w:rPr>
        <w:br w:type="page"/>
      </w:r>
      <w:bookmarkStart w:id="8" w:name="_Toc296602358"/>
    </w:p>
    <w:p w14:paraId="7DAD7583" w14:textId="22EC6D14" w:rsidR="003654BA" w:rsidRPr="000E7CAA" w:rsidRDefault="003654BA" w:rsidP="000E7CAA">
      <w:pPr>
        <w:pStyle w:val="Heading1"/>
      </w:pPr>
      <w:bookmarkStart w:id="9" w:name="_Toc360112262"/>
      <w:r w:rsidRPr="0014630C">
        <w:t>C</w:t>
      </w:r>
      <w:r w:rsidR="0063172B" w:rsidRPr="0014630C">
        <w:t>oding</w:t>
      </w:r>
      <w:bookmarkEnd w:id="8"/>
      <w:r w:rsidR="0063172B" w:rsidRPr="0014630C">
        <w:t xml:space="preserve"> in VCode</w:t>
      </w:r>
      <w:bookmarkEnd w:id="9"/>
    </w:p>
    <w:p w14:paraId="1B144E47" w14:textId="46C1AF08" w:rsidR="00F3179D" w:rsidRDefault="0063172B" w:rsidP="000E7CAA">
      <w:pPr>
        <w:spacing w:line="360" w:lineRule="auto"/>
        <w:rPr>
          <w:rFonts w:ascii="Times New Roman" w:hAnsi="Times New Roman" w:cs="Times New Roman"/>
          <w:bCs/>
          <w:sz w:val="24"/>
          <w:szCs w:val="24"/>
        </w:rPr>
      </w:pPr>
      <w:r w:rsidRPr="0063172B">
        <w:rPr>
          <w:rFonts w:ascii="Times New Roman" w:hAnsi="Times New Roman"/>
          <w:bCs/>
          <w:sz w:val="24"/>
          <w:szCs w:val="24"/>
        </w:rPr>
        <w:t xml:space="preserve">You’ll code each </w:t>
      </w:r>
      <w:r w:rsidR="000B7073">
        <w:rPr>
          <w:rFonts w:ascii="Times New Roman" w:hAnsi="Times New Roman"/>
          <w:bCs/>
          <w:sz w:val="24"/>
          <w:szCs w:val="24"/>
        </w:rPr>
        <w:t>session</w:t>
      </w:r>
      <w:r w:rsidRPr="0063172B">
        <w:rPr>
          <w:rFonts w:ascii="Times New Roman" w:hAnsi="Times New Roman"/>
          <w:bCs/>
          <w:sz w:val="24"/>
          <w:szCs w:val="24"/>
        </w:rPr>
        <w:t xml:space="preserve"> video mp4 using VCode. </w:t>
      </w:r>
      <w:r w:rsidR="00F3179D" w:rsidRPr="0063172B">
        <w:rPr>
          <w:rFonts w:ascii="Times New Roman" w:hAnsi="Times New Roman"/>
          <w:bCs/>
          <w:sz w:val="24"/>
          <w:szCs w:val="24"/>
        </w:rPr>
        <w:t>Open VCode and go to File—&gt; New.  (VCode doesn’t open a window when you start.)</w:t>
      </w:r>
      <w:r w:rsidR="000E7CAA">
        <w:rPr>
          <w:rFonts w:ascii="Times New Roman" w:hAnsi="Times New Roman"/>
          <w:bCs/>
          <w:sz w:val="24"/>
          <w:szCs w:val="24"/>
        </w:rPr>
        <w:br/>
      </w:r>
      <w:r w:rsidR="00BC4FB4" w:rsidRPr="0063172B">
        <w:rPr>
          <w:rFonts w:ascii="Times New Roman" w:hAnsi="Times New Roman" w:cs="Times New Roman"/>
          <w:bCs/>
          <w:noProof/>
          <w:sz w:val="24"/>
          <w:szCs w:val="24"/>
          <w:lang w:eastAsia="en-US"/>
        </w:rPr>
        <w:drawing>
          <wp:inline distT="0" distB="0" distL="0" distR="0" wp14:anchorId="548937CB" wp14:editId="0D4D7FBB">
            <wp:extent cx="1408617" cy="1244600"/>
            <wp:effectExtent l="0" t="0" r="0" b="0"/>
            <wp:docPr id="1" name="Picture 1" descr="Screen Shot 2014-06-06 a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6-06 at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8617" cy="1244600"/>
                    </a:xfrm>
                    <a:prstGeom prst="rect">
                      <a:avLst/>
                    </a:prstGeom>
                    <a:noFill/>
                    <a:ln>
                      <a:noFill/>
                    </a:ln>
                  </pic:spPr>
                </pic:pic>
              </a:graphicData>
            </a:graphic>
          </wp:inline>
        </w:drawing>
      </w:r>
      <w:r w:rsidR="00F3179D" w:rsidRPr="0063172B">
        <w:rPr>
          <w:rFonts w:ascii="Times New Roman" w:hAnsi="Times New Roman" w:cs="Times New Roman"/>
          <w:bCs/>
          <w:sz w:val="24"/>
          <w:szCs w:val="24"/>
        </w:rPr>
        <w:t xml:space="preserve">     </w:t>
      </w:r>
      <w:r w:rsidR="00BC4FB4" w:rsidRPr="0063172B">
        <w:rPr>
          <w:rFonts w:ascii="Times New Roman" w:hAnsi="Times New Roman" w:cs="Times New Roman"/>
          <w:bCs/>
          <w:noProof/>
          <w:sz w:val="24"/>
          <w:szCs w:val="24"/>
          <w:lang w:eastAsia="en-US"/>
        </w:rPr>
        <w:drawing>
          <wp:inline distT="0" distB="0" distL="0" distR="0" wp14:anchorId="1F19CD84" wp14:editId="0ECA38D1">
            <wp:extent cx="3086100" cy="1278082"/>
            <wp:effectExtent l="0" t="0" r="0" b="0"/>
            <wp:docPr id="2" name="Picture 2" descr="Screen Shot 2014-06-06 a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4-06-06 at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1278082"/>
                    </a:xfrm>
                    <a:prstGeom prst="rect">
                      <a:avLst/>
                    </a:prstGeom>
                    <a:noFill/>
                    <a:ln>
                      <a:noFill/>
                    </a:ln>
                  </pic:spPr>
                </pic:pic>
              </a:graphicData>
            </a:graphic>
          </wp:inline>
        </w:drawing>
      </w:r>
    </w:p>
    <w:p w14:paraId="48B1312A" w14:textId="1D41209E" w:rsidR="000E7CAA" w:rsidRDefault="000E7CAA" w:rsidP="000E7CAA">
      <w:pPr>
        <w:pStyle w:val="Heading2"/>
      </w:pPr>
      <w:bookmarkStart w:id="10" w:name="_Toc360112263"/>
      <w:r>
        <w:t>Making a template file</w:t>
      </w:r>
      <w:bookmarkEnd w:id="10"/>
    </w:p>
    <w:p w14:paraId="0F64A3CB" w14:textId="77777777" w:rsidR="000E7CAA" w:rsidRPr="000E7CAA" w:rsidRDefault="000E7CAA" w:rsidP="000E7CAA"/>
    <w:p w14:paraId="50B7F5EB" w14:textId="77777777" w:rsidR="000E7CAA" w:rsidRDefault="000E7CAA" w:rsidP="000E7CAA">
      <w:pPr>
        <w:widowControl w:val="0"/>
        <w:autoSpaceDE w:val="0"/>
        <w:autoSpaceDN w:val="0"/>
        <w:adjustRightInd w:val="0"/>
        <w:spacing w:after="240" w:line="36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You’ll have to close VCode </w:t>
      </w:r>
      <w:r w:rsidRPr="003A4256">
        <w:rPr>
          <w:rFonts w:ascii="Times New Roman" w:hAnsi="Times New Roman" w:cs="Times New Roman"/>
          <w:sz w:val="24"/>
          <w:szCs w:val="24"/>
          <w:lang w:eastAsia="en-US"/>
        </w:rPr>
        <w:t xml:space="preserve">and restart it between </w:t>
      </w:r>
      <w:r>
        <w:rPr>
          <w:rFonts w:ascii="Times New Roman" w:hAnsi="Times New Roman" w:cs="Times New Roman"/>
          <w:sz w:val="24"/>
          <w:szCs w:val="24"/>
          <w:lang w:eastAsia="en-US"/>
        </w:rPr>
        <w:t>videos</w:t>
      </w:r>
      <w:r w:rsidRPr="003A4256">
        <w:rPr>
          <w:rFonts w:ascii="Times New Roman" w:hAnsi="Times New Roman" w:cs="Times New Roman"/>
          <w:sz w:val="24"/>
          <w:szCs w:val="24"/>
          <w:lang w:eastAsia="en-US"/>
        </w:rPr>
        <w:t xml:space="preserve">.  </w:t>
      </w:r>
      <w:r>
        <w:rPr>
          <w:rFonts w:ascii="Times New Roman" w:hAnsi="Times New Roman" w:cs="Times New Roman"/>
          <w:sz w:val="24"/>
          <w:szCs w:val="24"/>
          <w:lang w:eastAsia="en-US"/>
        </w:rPr>
        <w:t>To avoid entering event types every time</w:t>
      </w:r>
      <w:r w:rsidRPr="003A4256">
        <w:rPr>
          <w:rFonts w:ascii="Times New Roman" w:hAnsi="Times New Roman" w:cs="Times New Roman"/>
          <w:sz w:val="24"/>
          <w:szCs w:val="24"/>
          <w:lang w:eastAsia="en-US"/>
        </w:rPr>
        <w:t xml:space="preserve">, make a ‘template’ .cod file which just has all the types of events defined.  Call it something like </w:t>
      </w:r>
      <w:r>
        <w:rPr>
          <w:rFonts w:ascii="Times New Roman" w:hAnsi="Times New Roman" w:cs="Times New Roman"/>
          <w:sz w:val="24"/>
          <w:szCs w:val="24"/>
          <w:lang w:eastAsia="en-US"/>
        </w:rPr>
        <w:t>YOURNAME</w:t>
      </w:r>
      <w:r w:rsidRPr="003A4256">
        <w:rPr>
          <w:rFonts w:ascii="Times New Roman" w:hAnsi="Times New Roman" w:cs="Times New Roman"/>
          <w:sz w:val="24"/>
          <w:szCs w:val="24"/>
          <w:lang w:eastAsia="en-US"/>
        </w:rPr>
        <w:t xml:space="preserve">_template.cod.  For each video, </w:t>
      </w:r>
      <w:r>
        <w:rPr>
          <w:rFonts w:ascii="Times New Roman" w:hAnsi="Times New Roman" w:cs="Times New Roman"/>
          <w:sz w:val="24"/>
          <w:szCs w:val="24"/>
          <w:lang w:eastAsia="en-US"/>
        </w:rPr>
        <w:t>you can then op</w:t>
      </w:r>
      <w:r w:rsidRPr="003A4256">
        <w:rPr>
          <w:rFonts w:ascii="Times New Roman" w:hAnsi="Times New Roman" w:cs="Times New Roman"/>
          <w:sz w:val="24"/>
          <w:szCs w:val="24"/>
          <w:lang w:eastAsia="en-US"/>
        </w:rPr>
        <w:t xml:space="preserve">en the template, ‘Save As...’, and then proceed with coding for each video. </w:t>
      </w:r>
      <w:r>
        <w:rPr>
          <w:rFonts w:ascii="Times New Roman" w:hAnsi="Times New Roman" w:cs="Times New Roman"/>
          <w:sz w:val="24"/>
          <w:szCs w:val="24"/>
          <w:lang w:eastAsia="en-US"/>
        </w:rPr>
        <w:t>Here are the event types to add:</w:t>
      </w:r>
    </w:p>
    <w:tbl>
      <w:tblPr>
        <w:tblStyle w:val="TableGrid"/>
        <w:tblW w:w="0" w:type="auto"/>
        <w:tblLook w:val="04A0" w:firstRow="1" w:lastRow="0" w:firstColumn="1" w:lastColumn="0" w:noHBand="0" w:noVBand="1"/>
      </w:tblPr>
      <w:tblGrid>
        <w:gridCol w:w="3192"/>
        <w:gridCol w:w="3192"/>
        <w:gridCol w:w="3192"/>
      </w:tblGrid>
      <w:tr w:rsidR="000E7CAA" w14:paraId="0293EBEE" w14:textId="77777777" w:rsidTr="000E7CAA">
        <w:tc>
          <w:tcPr>
            <w:tcW w:w="3192" w:type="dxa"/>
          </w:tcPr>
          <w:p w14:paraId="3C621429" w14:textId="77777777" w:rsidR="000E7CAA" w:rsidRPr="00A06A36" w:rsidRDefault="000E7CAA" w:rsidP="000E7CAA">
            <w:pPr>
              <w:widowControl w:val="0"/>
              <w:autoSpaceDE w:val="0"/>
              <w:autoSpaceDN w:val="0"/>
              <w:adjustRightInd w:val="0"/>
              <w:spacing w:after="240" w:line="360" w:lineRule="auto"/>
              <w:rPr>
                <w:rFonts w:ascii="Times New Roman" w:hAnsi="Times New Roman" w:cs="Times New Roman"/>
                <w:b/>
                <w:bCs/>
                <w:sz w:val="24"/>
                <w:szCs w:val="24"/>
              </w:rPr>
            </w:pPr>
            <w:r w:rsidRPr="00A06A36">
              <w:rPr>
                <w:rFonts w:ascii="Times New Roman" w:hAnsi="Times New Roman" w:cs="Times New Roman"/>
                <w:b/>
                <w:bCs/>
                <w:sz w:val="24"/>
                <w:szCs w:val="24"/>
              </w:rPr>
              <w:t>Event name</w:t>
            </w:r>
          </w:p>
        </w:tc>
        <w:tc>
          <w:tcPr>
            <w:tcW w:w="3192" w:type="dxa"/>
          </w:tcPr>
          <w:p w14:paraId="19AC2FEE" w14:textId="77777777" w:rsidR="000E7CAA" w:rsidRPr="00A06A36" w:rsidRDefault="000E7CAA" w:rsidP="000E7CAA">
            <w:pPr>
              <w:widowControl w:val="0"/>
              <w:autoSpaceDE w:val="0"/>
              <w:autoSpaceDN w:val="0"/>
              <w:adjustRightInd w:val="0"/>
              <w:spacing w:after="240" w:line="360" w:lineRule="auto"/>
              <w:rPr>
                <w:rFonts w:ascii="Times New Roman" w:hAnsi="Times New Roman" w:cs="Times New Roman"/>
                <w:b/>
                <w:bCs/>
                <w:sz w:val="24"/>
                <w:szCs w:val="24"/>
              </w:rPr>
            </w:pPr>
            <w:r w:rsidRPr="00A06A36">
              <w:rPr>
                <w:rFonts w:ascii="Times New Roman" w:hAnsi="Times New Roman" w:cs="Times New Roman"/>
                <w:b/>
                <w:bCs/>
                <w:sz w:val="24"/>
                <w:szCs w:val="24"/>
              </w:rPr>
              <w:t>Type</w:t>
            </w:r>
          </w:p>
        </w:tc>
        <w:tc>
          <w:tcPr>
            <w:tcW w:w="3192" w:type="dxa"/>
          </w:tcPr>
          <w:p w14:paraId="7DB7786D" w14:textId="77777777" w:rsidR="000E7CAA" w:rsidRPr="00A06A36" w:rsidRDefault="000E7CAA" w:rsidP="000E7CAA">
            <w:pPr>
              <w:widowControl w:val="0"/>
              <w:autoSpaceDE w:val="0"/>
              <w:autoSpaceDN w:val="0"/>
              <w:adjustRightInd w:val="0"/>
              <w:spacing w:after="240" w:line="360" w:lineRule="auto"/>
              <w:rPr>
                <w:rFonts w:ascii="Times New Roman" w:hAnsi="Times New Roman" w:cs="Times New Roman"/>
                <w:b/>
                <w:bCs/>
                <w:sz w:val="24"/>
                <w:szCs w:val="24"/>
              </w:rPr>
            </w:pPr>
            <w:r w:rsidRPr="00A06A36">
              <w:rPr>
                <w:rFonts w:ascii="Times New Roman" w:hAnsi="Times New Roman" w:cs="Times New Roman"/>
                <w:b/>
                <w:bCs/>
                <w:sz w:val="24"/>
                <w:szCs w:val="24"/>
              </w:rPr>
              <w:t>Precision</w:t>
            </w:r>
          </w:p>
        </w:tc>
      </w:tr>
      <w:tr w:rsidR="000E7CAA" w14:paraId="7C3FDE68" w14:textId="77777777" w:rsidTr="000E7CAA">
        <w:tc>
          <w:tcPr>
            <w:tcW w:w="3192" w:type="dxa"/>
          </w:tcPr>
          <w:p w14:paraId="7FCEC686" w14:textId="77777777" w:rsidR="000E7CAA" w:rsidRPr="00A06A36" w:rsidRDefault="000E7CAA" w:rsidP="000E7CAA">
            <w:pPr>
              <w:widowControl w:val="0"/>
              <w:autoSpaceDE w:val="0"/>
              <w:autoSpaceDN w:val="0"/>
              <w:adjustRightInd w:val="0"/>
              <w:spacing w:after="240" w:line="360" w:lineRule="auto"/>
              <w:rPr>
                <w:rFonts w:ascii="Courier" w:hAnsi="Courier" w:cs="Times New Roman"/>
                <w:bCs/>
                <w:sz w:val="24"/>
                <w:szCs w:val="24"/>
              </w:rPr>
            </w:pPr>
            <w:r w:rsidRPr="00A06A36">
              <w:rPr>
                <w:rFonts w:ascii="Courier" w:hAnsi="Courier" w:cs="Times New Roman"/>
                <w:bCs/>
                <w:sz w:val="24"/>
                <w:szCs w:val="24"/>
              </w:rPr>
              <w:t>right</w:t>
            </w:r>
          </w:p>
        </w:tc>
        <w:tc>
          <w:tcPr>
            <w:tcW w:w="3192" w:type="dxa"/>
          </w:tcPr>
          <w:p w14:paraId="3AA3044F" w14:textId="77777777" w:rsidR="000E7CAA" w:rsidRPr="00A06A36" w:rsidRDefault="000E7CAA" w:rsidP="000E7CAA">
            <w:pPr>
              <w:widowControl w:val="0"/>
              <w:autoSpaceDE w:val="0"/>
              <w:autoSpaceDN w:val="0"/>
              <w:adjustRightInd w:val="0"/>
              <w:spacing w:after="240" w:line="360" w:lineRule="auto"/>
              <w:rPr>
                <w:rFonts w:ascii="Times New Roman" w:hAnsi="Times New Roman" w:cs="Times New Roman"/>
                <w:bCs/>
                <w:sz w:val="24"/>
                <w:szCs w:val="24"/>
              </w:rPr>
            </w:pPr>
            <w:r w:rsidRPr="00A06A36">
              <w:rPr>
                <w:rFonts w:ascii="Times New Roman" w:hAnsi="Times New Roman" w:cs="Times New Roman"/>
                <w:bCs/>
                <w:sz w:val="24"/>
                <w:szCs w:val="24"/>
              </w:rPr>
              <w:t>point</w:t>
            </w:r>
          </w:p>
        </w:tc>
        <w:tc>
          <w:tcPr>
            <w:tcW w:w="3192" w:type="dxa"/>
          </w:tcPr>
          <w:p w14:paraId="1AE91E66" w14:textId="77777777" w:rsidR="000E7CAA" w:rsidRPr="00A06A36" w:rsidRDefault="000E7CAA" w:rsidP="000E7CAA">
            <w:pPr>
              <w:widowControl w:val="0"/>
              <w:autoSpaceDE w:val="0"/>
              <w:autoSpaceDN w:val="0"/>
              <w:adjustRightInd w:val="0"/>
              <w:spacing w:after="240" w:line="360" w:lineRule="auto"/>
              <w:rPr>
                <w:rFonts w:ascii="Times New Roman" w:hAnsi="Times New Roman" w:cs="Times New Roman"/>
                <w:bCs/>
                <w:sz w:val="24"/>
                <w:szCs w:val="24"/>
              </w:rPr>
            </w:pPr>
            <w:r w:rsidRPr="00A06A36">
              <w:rPr>
                <w:rFonts w:ascii="Times New Roman" w:hAnsi="Times New Roman" w:cs="Times New Roman"/>
                <w:bCs/>
                <w:sz w:val="24"/>
                <w:szCs w:val="24"/>
              </w:rPr>
              <w:t>Nearest frame</w:t>
            </w:r>
          </w:p>
        </w:tc>
      </w:tr>
      <w:tr w:rsidR="000E7CAA" w14:paraId="1B591C54" w14:textId="77777777" w:rsidTr="000E7CAA">
        <w:tc>
          <w:tcPr>
            <w:tcW w:w="3192" w:type="dxa"/>
          </w:tcPr>
          <w:p w14:paraId="39443431" w14:textId="77777777" w:rsidR="000E7CAA" w:rsidRPr="00A06A36" w:rsidRDefault="000E7CAA" w:rsidP="000E7CAA">
            <w:pPr>
              <w:widowControl w:val="0"/>
              <w:autoSpaceDE w:val="0"/>
              <w:autoSpaceDN w:val="0"/>
              <w:adjustRightInd w:val="0"/>
              <w:spacing w:after="240" w:line="360" w:lineRule="auto"/>
              <w:rPr>
                <w:rFonts w:ascii="Courier" w:hAnsi="Courier" w:cs="Times New Roman"/>
                <w:bCs/>
                <w:sz w:val="24"/>
                <w:szCs w:val="24"/>
              </w:rPr>
            </w:pPr>
            <w:r w:rsidRPr="00A06A36">
              <w:rPr>
                <w:rFonts w:ascii="Courier" w:hAnsi="Courier" w:cs="Times New Roman"/>
                <w:bCs/>
                <w:sz w:val="24"/>
                <w:szCs w:val="24"/>
              </w:rPr>
              <w:t>left</w:t>
            </w:r>
          </w:p>
        </w:tc>
        <w:tc>
          <w:tcPr>
            <w:tcW w:w="3192" w:type="dxa"/>
          </w:tcPr>
          <w:p w14:paraId="089311BF" w14:textId="77777777" w:rsidR="000E7CAA" w:rsidRPr="00A06A36" w:rsidRDefault="000E7CAA" w:rsidP="000E7CAA">
            <w:pPr>
              <w:widowControl w:val="0"/>
              <w:autoSpaceDE w:val="0"/>
              <w:autoSpaceDN w:val="0"/>
              <w:adjustRightInd w:val="0"/>
              <w:spacing w:after="240" w:line="360" w:lineRule="auto"/>
              <w:rPr>
                <w:rFonts w:ascii="Times New Roman" w:hAnsi="Times New Roman" w:cs="Times New Roman"/>
                <w:bCs/>
                <w:sz w:val="24"/>
                <w:szCs w:val="24"/>
              </w:rPr>
            </w:pPr>
            <w:r w:rsidRPr="00A06A36">
              <w:rPr>
                <w:rFonts w:ascii="Times New Roman" w:hAnsi="Times New Roman" w:cs="Times New Roman"/>
                <w:bCs/>
                <w:sz w:val="24"/>
                <w:szCs w:val="24"/>
              </w:rPr>
              <w:t>point</w:t>
            </w:r>
          </w:p>
        </w:tc>
        <w:tc>
          <w:tcPr>
            <w:tcW w:w="3192" w:type="dxa"/>
          </w:tcPr>
          <w:p w14:paraId="0D1C8CFA" w14:textId="77777777" w:rsidR="000E7CAA" w:rsidRPr="00A06A36" w:rsidRDefault="000E7CAA" w:rsidP="000E7CAA">
            <w:pPr>
              <w:widowControl w:val="0"/>
              <w:autoSpaceDE w:val="0"/>
              <w:autoSpaceDN w:val="0"/>
              <w:adjustRightInd w:val="0"/>
              <w:spacing w:after="240" w:line="360" w:lineRule="auto"/>
              <w:rPr>
                <w:rFonts w:ascii="Times New Roman" w:hAnsi="Times New Roman" w:cs="Times New Roman"/>
                <w:bCs/>
                <w:sz w:val="24"/>
                <w:szCs w:val="24"/>
              </w:rPr>
            </w:pPr>
            <w:r w:rsidRPr="00A06A36">
              <w:rPr>
                <w:rFonts w:ascii="Times New Roman" w:hAnsi="Times New Roman" w:cs="Times New Roman"/>
                <w:bCs/>
                <w:sz w:val="24"/>
                <w:szCs w:val="24"/>
              </w:rPr>
              <w:t>Nearest frame</w:t>
            </w:r>
          </w:p>
        </w:tc>
      </w:tr>
      <w:tr w:rsidR="000E7CAA" w14:paraId="71C25D3A" w14:textId="77777777" w:rsidTr="000E7CAA">
        <w:tc>
          <w:tcPr>
            <w:tcW w:w="3192" w:type="dxa"/>
          </w:tcPr>
          <w:p w14:paraId="44A07D42" w14:textId="77777777" w:rsidR="000E7CAA" w:rsidRPr="00A06A36" w:rsidRDefault="000E7CAA" w:rsidP="000E7CAA">
            <w:pPr>
              <w:widowControl w:val="0"/>
              <w:autoSpaceDE w:val="0"/>
              <w:autoSpaceDN w:val="0"/>
              <w:adjustRightInd w:val="0"/>
              <w:spacing w:after="240" w:line="360" w:lineRule="auto"/>
              <w:rPr>
                <w:rFonts w:ascii="Courier" w:hAnsi="Courier" w:cs="Times New Roman"/>
                <w:bCs/>
                <w:sz w:val="24"/>
                <w:szCs w:val="24"/>
              </w:rPr>
            </w:pPr>
            <w:r w:rsidRPr="00A06A36">
              <w:rPr>
                <w:rFonts w:ascii="Courier" w:hAnsi="Courier" w:cs="Times New Roman"/>
                <w:bCs/>
                <w:sz w:val="24"/>
                <w:szCs w:val="24"/>
              </w:rPr>
              <w:t>away</w:t>
            </w:r>
          </w:p>
        </w:tc>
        <w:tc>
          <w:tcPr>
            <w:tcW w:w="3192" w:type="dxa"/>
          </w:tcPr>
          <w:p w14:paraId="5BF23666" w14:textId="77777777" w:rsidR="000E7CAA" w:rsidRPr="00A06A36" w:rsidRDefault="000E7CAA" w:rsidP="000E7CAA">
            <w:pPr>
              <w:widowControl w:val="0"/>
              <w:autoSpaceDE w:val="0"/>
              <w:autoSpaceDN w:val="0"/>
              <w:adjustRightInd w:val="0"/>
              <w:spacing w:after="240" w:line="360" w:lineRule="auto"/>
              <w:rPr>
                <w:rFonts w:ascii="Times New Roman" w:hAnsi="Times New Roman" w:cs="Times New Roman"/>
                <w:bCs/>
                <w:sz w:val="24"/>
                <w:szCs w:val="24"/>
              </w:rPr>
            </w:pPr>
            <w:r w:rsidRPr="00A06A36">
              <w:rPr>
                <w:rFonts w:ascii="Times New Roman" w:hAnsi="Times New Roman" w:cs="Times New Roman"/>
                <w:bCs/>
                <w:sz w:val="24"/>
                <w:szCs w:val="24"/>
              </w:rPr>
              <w:t>point</w:t>
            </w:r>
          </w:p>
        </w:tc>
        <w:tc>
          <w:tcPr>
            <w:tcW w:w="3192" w:type="dxa"/>
          </w:tcPr>
          <w:p w14:paraId="761DD6B2" w14:textId="77777777" w:rsidR="000E7CAA" w:rsidRPr="00A06A36" w:rsidRDefault="000E7CAA" w:rsidP="000E7CAA">
            <w:pPr>
              <w:widowControl w:val="0"/>
              <w:autoSpaceDE w:val="0"/>
              <w:autoSpaceDN w:val="0"/>
              <w:adjustRightInd w:val="0"/>
              <w:spacing w:after="240" w:line="360" w:lineRule="auto"/>
              <w:rPr>
                <w:rFonts w:ascii="Times New Roman" w:hAnsi="Times New Roman" w:cs="Times New Roman"/>
                <w:bCs/>
                <w:sz w:val="24"/>
                <w:szCs w:val="24"/>
              </w:rPr>
            </w:pPr>
            <w:r w:rsidRPr="00A06A36">
              <w:rPr>
                <w:rFonts w:ascii="Times New Roman" w:hAnsi="Times New Roman" w:cs="Times New Roman"/>
                <w:bCs/>
                <w:sz w:val="24"/>
                <w:szCs w:val="24"/>
              </w:rPr>
              <w:t>Nearest frame</w:t>
            </w:r>
          </w:p>
        </w:tc>
      </w:tr>
      <w:tr w:rsidR="000E7CAA" w14:paraId="0F067CE1" w14:textId="77777777" w:rsidTr="000E7CAA">
        <w:tc>
          <w:tcPr>
            <w:tcW w:w="3192" w:type="dxa"/>
          </w:tcPr>
          <w:p w14:paraId="487F6FEF" w14:textId="77777777" w:rsidR="000E7CAA" w:rsidRPr="00A06A36" w:rsidRDefault="000E7CAA" w:rsidP="000E7CAA">
            <w:pPr>
              <w:widowControl w:val="0"/>
              <w:autoSpaceDE w:val="0"/>
              <w:autoSpaceDN w:val="0"/>
              <w:adjustRightInd w:val="0"/>
              <w:spacing w:after="240" w:line="360" w:lineRule="auto"/>
              <w:rPr>
                <w:rFonts w:ascii="Courier" w:hAnsi="Courier" w:cs="Times New Roman"/>
                <w:bCs/>
                <w:sz w:val="24"/>
                <w:szCs w:val="24"/>
              </w:rPr>
            </w:pPr>
            <w:r w:rsidRPr="00A06A36">
              <w:rPr>
                <w:rFonts w:ascii="Courier" w:hAnsi="Courier" w:cs="Times New Roman"/>
                <w:bCs/>
                <w:sz w:val="24"/>
                <w:szCs w:val="24"/>
              </w:rPr>
              <w:t>end</w:t>
            </w:r>
          </w:p>
        </w:tc>
        <w:tc>
          <w:tcPr>
            <w:tcW w:w="3192" w:type="dxa"/>
          </w:tcPr>
          <w:p w14:paraId="5BF5F306" w14:textId="77777777" w:rsidR="000E7CAA" w:rsidRPr="00A06A36" w:rsidRDefault="000E7CAA" w:rsidP="000E7CAA">
            <w:pPr>
              <w:widowControl w:val="0"/>
              <w:autoSpaceDE w:val="0"/>
              <w:autoSpaceDN w:val="0"/>
              <w:adjustRightInd w:val="0"/>
              <w:spacing w:after="240" w:line="360" w:lineRule="auto"/>
              <w:rPr>
                <w:rFonts w:ascii="Times New Roman" w:hAnsi="Times New Roman" w:cs="Times New Roman"/>
                <w:bCs/>
                <w:sz w:val="24"/>
                <w:szCs w:val="24"/>
              </w:rPr>
            </w:pPr>
            <w:r w:rsidRPr="00A06A36">
              <w:rPr>
                <w:rFonts w:ascii="Times New Roman" w:hAnsi="Times New Roman" w:cs="Times New Roman"/>
                <w:bCs/>
                <w:sz w:val="24"/>
                <w:szCs w:val="24"/>
              </w:rPr>
              <w:t>point</w:t>
            </w:r>
          </w:p>
        </w:tc>
        <w:tc>
          <w:tcPr>
            <w:tcW w:w="3192" w:type="dxa"/>
          </w:tcPr>
          <w:p w14:paraId="057906CC" w14:textId="77777777" w:rsidR="000E7CAA" w:rsidRPr="00A06A36" w:rsidRDefault="000E7CAA" w:rsidP="000E7CAA">
            <w:pPr>
              <w:widowControl w:val="0"/>
              <w:autoSpaceDE w:val="0"/>
              <w:autoSpaceDN w:val="0"/>
              <w:adjustRightInd w:val="0"/>
              <w:spacing w:after="240" w:line="360" w:lineRule="auto"/>
              <w:rPr>
                <w:rFonts w:ascii="Times New Roman" w:hAnsi="Times New Roman" w:cs="Times New Roman"/>
                <w:bCs/>
                <w:sz w:val="24"/>
                <w:szCs w:val="24"/>
              </w:rPr>
            </w:pPr>
            <w:r w:rsidRPr="00A06A36">
              <w:rPr>
                <w:rFonts w:ascii="Times New Roman" w:hAnsi="Times New Roman" w:cs="Times New Roman"/>
                <w:bCs/>
                <w:sz w:val="24"/>
                <w:szCs w:val="24"/>
              </w:rPr>
              <w:t>Nearest frame</w:t>
            </w:r>
          </w:p>
        </w:tc>
      </w:tr>
      <w:tr w:rsidR="000E7CAA" w14:paraId="00C257EB" w14:textId="77777777" w:rsidTr="000E7CAA">
        <w:tc>
          <w:tcPr>
            <w:tcW w:w="3192" w:type="dxa"/>
          </w:tcPr>
          <w:p w14:paraId="06F18322" w14:textId="77777777" w:rsidR="000E7CAA" w:rsidRPr="00A06A36" w:rsidRDefault="000E7CAA" w:rsidP="000E7CAA">
            <w:pPr>
              <w:widowControl w:val="0"/>
              <w:autoSpaceDE w:val="0"/>
              <w:autoSpaceDN w:val="0"/>
              <w:adjustRightInd w:val="0"/>
              <w:spacing w:after="240" w:line="360" w:lineRule="auto"/>
              <w:rPr>
                <w:rFonts w:ascii="Courier" w:hAnsi="Courier" w:cs="Times New Roman"/>
                <w:bCs/>
                <w:sz w:val="24"/>
                <w:szCs w:val="24"/>
              </w:rPr>
            </w:pPr>
            <w:r w:rsidRPr="00A06A36">
              <w:rPr>
                <w:rFonts w:ascii="Courier" w:hAnsi="Courier" w:cs="Times New Roman"/>
                <w:bCs/>
                <w:sz w:val="24"/>
                <w:szCs w:val="24"/>
              </w:rPr>
              <w:t>outofframe</w:t>
            </w:r>
          </w:p>
        </w:tc>
        <w:tc>
          <w:tcPr>
            <w:tcW w:w="3192" w:type="dxa"/>
          </w:tcPr>
          <w:p w14:paraId="7A405616" w14:textId="77777777" w:rsidR="000E7CAA" w:rsidRPr="00A06A36" w:rsidRDefault="000E7CAA" w:rsidP="000E7CAA">
            <w:pPr>
              <w:widowControl w:val="0"/>
              <w:autoSpaceDE w:val="0"/>
              <w:autoSpaceDN w:val="0"/>
              <w:adjustRightInd w:val="0"/>
              <w:spacing w:after="240" w:line="360" w:lineRule="auto"/>
              <w:rPr>
                <w:rFonts w:ascii="Times New Roman" w:hAnsi="Times New Roman" w:cs="Times New Roman"/>
                <w:bCs/>
                <w:sz w:val="24"/>
                <w:szCs w:val="24"/>
              </w:rPr>
            </w:pPr>
            <w:r w:rsidRPr="00A06A36">
              <w:rPr>
                <w:rFonts w:ascii="Times New Roman" w:hAnsi="Times New Roman" w:cs="Times New Roman"/>
                <w:bCs/>
                <w:sz w:val="24"/>
                <w:szCs w:val="24"/>
              </w:rPr>
              <w:t>range</w:t>
            </w:r>
          </w:p>
        </w:tc>
        <w:tc>
          <w:tcPr>
            <w:tcW w:w="3192" w:type="dxa"/>
          </w:tcPr>
          <w:p w14:paraId="113386AD" w14:textId="77777777" w:rsidR="000E7CAA" w:rsidRPr="00A06A36" w:rsidRDefault="000E7CAA" w:rsidP="000E7CAA">
            <w:pPr>
              <w:widowControl w:val="0"/>
              <w:autoSpaceDE w:val="0"/>
              <w:autoSpaceDN w:val="0"/>
              <w:adjustRightInd w:val="0"/>
              <w:spacing w:after="240" w:line="360" w:lineRule="auto"/>
              <w:rPr>
                <w:rFonts w:ascii="Times New Roman" w:hAnsi="Times New Roman" w:cs="Times New Roman"/>
                <w:bCs/>
                <w:sz w:val="24"/>
                <w:szCs w:val="24"/>
              </w:rPr>
            </w:pPr>
            <w:r w:rsidRPr="00A06A36">
              <w:rPr>
                <w:rFonts w:ascii="Times New Roman" w:hAnsi="Times New Roman" w:cs="Times New Roman"/>
                <w:bCs/>
                <w:sz w:val="24"/>
                <w:szCs w:val="24"/>
              </w:rPr>
              <w:t>Nearest frame</w:t>
            </w:r>
          </w:p>
        </w:tc>
      </w:tr>
      <w:tr w:rsidR="000E7CAA" w14:paraId="7A7D20E7" w14:textId="77777777" w:rsidTr="000E7CAA">
        <w:tc>
          <w:tcPr>
            <w:tcW w:w="3192" w:type="dxa"/>
          </w:tcPr>
          <w:p w14:paraId="3AB38745" w14:textId="77777777" w:rsidR="000E7CAA" w:rsidRPr="00A06A36" w:rsidRDefault="000E7CAA" w:rsidP="000E7CAA">
            <w:pPr>
              <w:widowControl w:val="0"/>
              <w:autoSpaceDE w:val="0"/>
              <w:autoSpaceDN w:val="0"/>
              <w:adjustRightInd w:val="0"/>
              <w:spacing w:after="240" w:line="360" w:lineRule="auto"/>
              <w:rPr>
                <w:rFonts w:ascii="Courier" w:hAnsi="Courier" w:cs="Times New Roman"/>
                <w:bCs/>
                <w:sz w:val="24"/>
                <w:szCs w:val="24"/>
              </w:rPr>
            </w:pPr>
            <w:r w:rsidRPr="00A06A36">
              <w:rPr>
                <w:rFonts w:ascii="Courier" w:hAnsi="Courier" w:cs="Times New Roman"/>
                <w:bCs/>
                <w:sz w:val="24"/>
                <w:szCs w:val="24"/>
              </w:rPr>
              <w:t>fuss</w:t>
            </w:r>
          </w:p>
        </w:tc>
        <w:tc>
          <w:tcPr>
            <w:tcW w:w="3192" w:type="dxa"/>
          </w:tcPr>
          <w:p w14:paraId="1459450D" w14:textId="77777777" w:rsidR="000E7CAA" w:rsidRPr="00A06A36" w:rsidRDefault="000E7CAA" w:rsidP="000E7CAA">
            <w:pPr>
              <w:widowControl w:val="0"/>
              <w:autoSpaceDE w:val="0"/>
              <w:autoSpaceDN w:val="0"/>
              <w:adjustRightInd w:val="0"/>
              <w:spacing w:after="240" w:line="360" w:lineRule="auto"/>
              <w:rPr>
                <w:rFonts w:ascii="Times New Roman" w:hAnsi="Times New Roman" w:cs="Times New Roman"/>
                <w:bCs/>
                <w:sz w:val="24"/>
                <w:szCs w:val="24"/>
              </w:rPr>
            </w:pPr>
            <w:r w:rsidRPr="00A06A36">
              <w:rPr>
                <w:rFonts w:ascii="Times New Roman" w:hAnsi="Times New Roman" w:cs="Times New Roman"/>
                <w:bCs/>
                <w:sz w:val="24"/>
                <w:szCs w:val="24"/>
              </w:rPr>
              <w:t>range</w:t>
            </w:r>
          </w:p>
        </w:tc>
        <w:tc>
          <w:tcPr>
            <w:tcW w:w="3192" w:type="dxa"/>
          </w:tcPr>
          <w:p w14:paraId="3FBAC0A4" w14:textId="77777777" w:rsidR="000E7CAA" w:rsidRPr="00A06A36" w:rsidRDefault="000E7CAA" w:rsidP="000E7CAA">
            <w:pPr>
              <w:widowControl w:val="0"/>
              <w:autoSpaceDE w:val="0"/>
              <w:autoSpaceDN w:val="0"/>
              <w:adjustRightInd w:val="0"/>
              <w:spacing w:after="240" w:line="360" w:lineRule="auto"/>
              <w:rPr>
                <w:rFonts w:ascii="Times New Roman" w:hAnsi="Times New Roman" w:cs="Times New Roman"/>
                <w:bCs/>
                <w:sz w:val="24"/>
                <w:szCs w:val="24"/>
              </w:rPr>
            </w:pPr>
            <w:r w:rsidRPr="00A06A36">
              <w:rPr>
                <w:rFonts w:ascii="Times New Roman" w:hAnsi="Times New Roman" w:cs="Times New Roman"/>
                <w:bCs/>
                <w:sz w:val="24"/>
                <w:szCs w:val="24"/>
              </w:rPr>
              <w:t>~one second</w:t>
            </w:r>
          </w:p>
        </w:tc>
      </w:tr>
      <w:tr w:rsidR="000E7CAA" w14:paraId="04065B7A" w14:textId="77777777" w:rsidTr="000E7CAA">
        <w:tc>
          <w:tcPr>
            <w:tcW w:w="3192" w:type="dxa"/>
          </w:tcPr>
          <w:p w14:paraId="2D642924" w14:textId="77777777" w:rsidR="000E7CAA" w:rsidRPr="00A06A36" w:rsidRDefault="000E7CAA" w:rsidP="000E7CAA">
            <w:pPr>
              <w:widowControl w:val="0"/>
              <w:autoSpaceDE w:val="0"/>
              <w:autoSpaceDN w:val="0"/>
              <w:adjustRightInd w:val="0"/>
              <w:spacing w:after="240" w:line="360" w:lineRule="auto"/>
              <w:rPr>
                <w:rFonts w:ascii="Courier" w:hAnsi="Courier" w:cs="Times New Roman"/>
                <w:bCs/>
                <w:sz w:val="24"/>
                <w:szCs w:val="24"/>
              </w:rPr>
            </w:pPr>
            <w:r w:rsidRPr="00A06A36">
              <w:rPr>
                <w:rFonts w:ascii="Courier" w:hAnsi="Courier" w:cs="Times New Roman"/>
                <w:bCs/>
                <w:sz w:val="24"/>
                <w:szCs w:val="24"/>
              </w:rPr>
              <w:t>peek</w:t>
            </w:r>
          </w:p>
        </w:tc>
        <w:tc>
          <w:tcPr>
            <w:tcW w:w="3192" w:type="dxa"/>
          </w:tcPr>
          <w:p w14:paraId="768B2137" w14:textId="77777777" w:rsidR="000E7CAA" w:rsidRPr="00A06A36" w:rsidRDefault="000E7CAA" w:rsidP="000E7CAA">
            <w:pPr>
              <w:widowControl w:val="0"/>
              <w:autoSpaceDE w:val="0"/>
              <w:autoSpaceDN w:val="0"/>
              <w:adjustRightInd w:val="0"/>
              <w:spacing w:after="240" w:line="360" w:lineRule="auto"/>
              <w:rPr>
                <w:rFonts w:ascii="Times New Roman" w:hAnsi="Times New Roman" w:cs="Times New Roman"/>
                <w:bCs/>
                <w:sz w:val="24"/>
                <w:szCs w:val="24"/>
              </w:rPr>
            </w:pPr>
            <w:r w:rsidRPr="00A06A36">
              <w:rPr>
                <w:rFonts w:ascii="Times New Roman" w:hAnsi="Times New Roman" w:cs="Times New Roman"/>
                <w:bCs/>
                <w:sz w:val="24"/>
                <w:szCs w:val="24"/>
              </w:rPr>
              <w:t>range</w:t>
            </w:r>
          </w:p>
        </w:tc>
        <w:tc>
          <w:tcPr>
            <w:tcW w:w="3192" w:type="dxa"/>
          </w:tcPr>
          <w:p w14:paraId="528644B3" w14:textId="77777777" w:rsidR="000E7CAA" w:rsidRPr="00A06A36" w:rsidRDefault="000E7CAA" w:rsidP="000E7CAA">
            <w:pPr>
              <w:widowControl w:val="0"/>
              <w:autoSpaceDE w:val="0"/>
              <w:autoSpaceDN w:val="0"/>
              <w:adjustRightInd w:val="0"/>
              <w:spacing w:after="240" w:line="360" w:lineRule="auto"/>
              <w:rPr>
                <w:rFonts w:ascii="Times New Roman" w:hAnsi="Times New Roman" w:cs="Times New Roman"/>
                <w:bCs/>
                <w:sz w:val="24"/>
                <w:szCs w:val="24"/>
              </w:rPr>
            </w:pPr>
            <w:r w:rsidRPr="00A06A36">
              <w:rPr>
                <w:rFonts w:ascii="Times New Roman" w:hAnsi="Times New Roman" w:cs="Times New Roman"/>
                <w:bCs/>
                <w:sz w:val="24"/>
                <w:szCs w:val="24"/>
              </w:rPr>
              <w:t>Nearest frame</w:t>
            </w:r>
          </w:p>
        </w:tc>
      </w:tr>
      <w:tr w:rsidR="000E7CAA" w14:paraId="78063A5F" w14:textId="77777777" w:rsidTr="000E7CAA">
        <w:tc>
          <w:tcPr>
            <w:tcW w:w="3192" w:type="dxa"/>
          </w:tcPr>
          <w:p w14:paraId="02EFFFA3" w14:textId="77777777" w:rsidR="000E7CAA" w:rsidRPr="00A06A36" w:rsidRDefault="000E7CAA" w:rsidP="000E7CAA">
            <w:pPr>
              <w:widowControl w:val="0"/>
              <w:autoSpaceDE w:val="0"/>
              <w:autoSpaceDN w:val="0"/>
              <w:adjustRightInd w:val="0"/>
              <w:spacing w:after="240" w:line="360" w:lineRule="auto"/>
              <w:rPr>
                <w:rFonts w:ascii="Courier" w:hAnsi="Courier" w:cs="Times New Roman"/>
                <w:bCs/>
                <w:sz w:val="24"/>
                <w:szCs w:val="24"/>
              </w:rPr>
            </w:pPr>
            <w:r w:rsidRPr="00A06A36">
              <w:rPr>
                <w:rFonts w:ascii="Courier" w:hAnsi="Courier" w:cs="Times New Roman"/>
                <w:bCs/>
                <w:sz w:val="24"/>
                <w:szCs w:val="24"/>
              </w:rPr>
              <w:t>point</w:t>
            </w:r>
          </w:p>
        </w:tc>
        <w:tc>
          <w:tcPr>
            <w:tcW w:w="3192" w:type="dxa"/>
          </w:tcPr>
          <w:p w14:paraId="4C2EB90D" w14:textId="77777777" w:rsidR="000E7CAA" w:rsidRPr="00A06A36" w:rsidRDefault="000E7CAA" w:rsidP="000E7CAA">
            <w:pPr>
              <w:widowControl w:val="0"/>
              <w:autoSpaceDE w:val="0"/>
              <w:autoSpaceDN w:val="0"/>
              <w:adjustRightInd w:val="0"/>
              <w:spacing w:after="240" w:line="360" w:lineRule="auto"/>
              <w:rPr>
                <w:rFonts w:ascii="Times New Roman" w:hAnsi="Times New Roman" w:cs="Times New Roman"/>
                <w:bCs/>
                <w:sz w:val="24"/>
                <w:szCs w:val="24"/>
              </w:rPr>
            </w:pPr>
            <w:r w:rsidRPr="00A06A36">
              <w:rPr>
                <w:rFonts w:ascii="Times New Roman" w:hAnsi="Times New Roman" w:cs="Times New Roman"/>
                <w:bCs/>
                <w:sz w:val="24"/>
                <w:szCs w:val="24"/>
              </w:rPr>
              <w:t>range</w:t>
            </w:r>
          </w:p>
        </w:tc>
        <w:tc>
          <w:tcPr>
            <w:tcW w:w="3192" w:type="dxa"/>
          </w:tcPr>
          <w:p w14:paraId="377E0157" w14:textId="77777777" w:rsidR="000E7CAA" w:rsidRPr="00A06A36" w:rsidRDefault="000E7CAA" w:rsidP="000E7CAA">
            <w:pPr>
              <w:widowControl w:val="0"/>
              <w:autoSpaceDE w:val="0"/>
              <w:autoSpaceDN w:val="0"/>
              <w:adjustRightInd w:val="0"/>
              <w:spacing w:after="240" w:line="360" w:lineRule="auto"/>
              <w:rPr>
                <w:rFonts w:ascii="Times New Roman" w:hAnsi="Times New Roman" w:cs="Times New Roman"/>
                <w:bCs/>
                <w:sz w:val="24"/>
                <w:szCs w:val="24"/>
              </w:rPr>
            </w:pPr>
            <w:r w:rsidRPr="00A06A36">
              <w:rPr>
                <w:rFonts w:ascii="Times New Roman" w:hAnsi="Times New Roman" w:cs="Times New Roman"/>
                <w:bCs/>
                <w:sz w:val="24"/>
                <w:szCs w:val="24"/>
              </w:rPr>
              <w:t>Nearest frame</w:t>
            </w:r>
          </w:p>
        </w:tc>
      </w:tr>
      <w:tr w:rsidR="000E7CAA" w14:paraId="6DFF0EC5" w14:textId="77777777" w:rsidTr="000E7CAA">
        <w:tc>
          <w:tcPr>
            <w:tcW w:w="3192" w:type="dxa"/>
          </w:tcPr>
          <w:p w14:paraId="21FA5190" w14:textId="77777777" w:rsidR="000E7CAA" w:rsidRPr="00A06A36" w:rsidRDefault="000E7CAA" w:rsidP="000E7CAA">
            <w:pPr>
              <w:widowControl w:val="0"/>
              <w:autoSpaceDE w:val="0"/>
              <w:autoSpaceDN w:val="0"/>
              <w:adjustRightInd w:val="0"/>
              <w:spacing w:after="240" w:line="360" w:lineRule="auto"/>
              <w:rPr>
                <w:rFonts w:ascii="Courier" w:hAnsi="Courier" w:cs="Times New Roman"/>
                <w:bCs/>
                <w:sz w:val="24"/>
                <w:szCs w:val="24"/>
              </w:rPr>
            </w:pPr>
            <w:r w:rsidRPr="00A06A36">
              <w:rPr>
                <w:rFonts w:ascii="Courier" w:hAnsi="Courier" w:cs="Times New Roman"/>
                <w:bCs/>
                <w:sz w:val="24"/>
                <w:szCs w:val="24"/>
              </w:rPr>
              <w:t>talk</w:t>
            </w:r>
          </w:p>
        </w:tc>
        <w:tc>
          <w:tcPr>
            <w:tcW w:w="3192" w:type="dxa"/>
          </w:tcPr>
          <w:p w14:paraId="1B17CF51" w14:textId="77777777" w:rsidR="000E7CAA" w:rsidRPr="00A06A36" w:rsidRDefault="000E7CAA" w:rsidP="000E7CAA">
            <w:pPr>
              <w:widowControl w:val="0"/>
              <w:autoSpaceDE w:val="0"/>
              <w:autoSpaceDN w:val="0"/>
              <w:adjustRightInd w:val="0"/>
              <w:spacing w:after="240" w:line="360" w:lineRule="auto"/>
              <w:rPr>
                <w:rFonts w:ascii="Times New Roman" w:hAnsi="Times New Roman" w:cs="Times New Roman"/>
                <w:bCs/>
                <w:sz w:val="24"/>
                <w:szCs w:val="24"/>
              </w:rPr>
            </w:pPr>
            <w:r w:rsidRPr="00A06A36">
              <w:rPr>
                <w:rFonts w:ascii="Times New Roman" w:hAnsi="Times New Roman" w:cs="Times New Roman"/>
                <w:bCs/>
                <w:sz w:val="24"/>
                <w:szCs w:val="24"/>
              </w:rPr>
              <w:t>range</w:t>
            </w:r>
          </w:p>
        </w:tc>
        <w:tc>
          <w:tcPr>
            <w:tcW w:w="3192" w:type="dxa"/>
          </w:tcPr>
          <w:p w14:paraId="7B790D45" w14:textId="77777777" w:rsidR="000E7CAA" w:rsidRPr="00A06A36" w:rsidRDefault="000E7CAA" w:rsidP="000E7CAA">
            <w:pPr>
              <w:widowControl w:val="0"/>
              <w:autoSpaceDE w:val="0"/>
              <w:autoSpaceDN w:val="0"/>
              <w:adjustRightInd w:val="0"/>
              <w:spacing w:after="240" w:line="360" w:lineRule="auto"/>
              <w:rPr>
                <w:rFonts w:ascii="Times New Roman" w:hAnsi="Times New Roman" w:cs="Times New Roman"/>
                <w:bCs/>
                <w:sz w:val="24"/>
                <w:szCs w:val="24"/>
              </w:rPr>
            </w:pPr>
            <w:r w:rsidRPr="00A06A36">
              <w:rPr>
                <w:rFonts w:ascii="Times New Roman" w:hAnsi="Times New Roman" w:cs="Times New Roman"/>
                <w:bCs/>
                <w:sz w:val="24"/>
                <w:szCs w:val="24"/>
              </w:rPr>
              <w:t>~one second</w:t>
            </w:r>
          </w:p>
        </w:tc>
      </w:tr>
    </w:tbl>
    <w:p w14:paraId="6118DE2E" w14:textId="12107ABB" w:rsidR="000E7CAA" w:rsidRDefault="000E7CAA" w:rsidP="000E7CAA">
      <w:pPr>
        <w:pStyle w:val="Heading2"/>
      </w:pPr>
      <w:bookmarkStart w:id="11" w:name="_Toc360112264"/>
      <w:r>
        <w:t>Opening a video to code</w:t>
      </w:r>
      <w:bookmarkEnd w:id="11"/>
    </w:p>
    <w:p w14:paraId="5C84F4F9" w14:textId="77777777" w:rsidR="000E7CAA" w:rsidRPr="000E7CAA" w:rsidRDefault="000E7CAA" w:rsidP="000E7CAA"/>
    <w:p w14:paraId="73AA6180" w14:textId="0603DCBA" w:rsidR="0063172B" w:rsidRDefault="00F3179D" w:rsidP="0063172B">
      <w:pPr>
        <w:spacing w:line="360" w:lineRule="auto"/>
        <w:rPr>
          <w:rFonts w:ascii="Times New Roman" w:hAnsi="Times New Roman"/>
          <w:bCs/>
          <w:sz w:val="24"/>
          <w:szCs w:val="24"/>
        </w:rPr>
      </w:pPr>
      <w:r w:rsidRPr="0063172B">
        <w:rPr>
          <w:rFonts w:ascii="Times New Roman" w:hAnsi="Times New Roman"/>
          <w:bCs/>
          <w:sz w:val="24"/>
          <w:szCs w:val="24"/>
        </w:rPr>
        <w:t>Open a video to code by clicking ‘Choose…’ next to ‘Mov</w:t>
      </w:r>
      <w:r w:rsidR="000B7073">
        <w:rPr>
          <w:rFonts w:ascii="Times New Roman" w:hAnsi="Times New Roman"/>
          <w:bCs/>
          <w:sz w:val="24"/>
          <w:szCs w:val="24"/>
        </w:rPr>
        <w:t>ie’ (below, in the Admin panel). If the value in the ‘shortId’ column of your spreadsheet is SESSIONID,</w:t>
      </w:r>
      <w:r w:rsidR="00351579">
        <w:rPr>
          <w:rFonts w:ascii="Times New Roman" w:hAnsi="Times New Roman"/>
          <w:bCs/>
          <w:sz w:val="24"/>
          <w:szCs w:val="24"/>
        </w:rPr>
        <w:t xml:space="preserve"> and the value in the ‘child.profileId’</w:t>
      </w:r>
      <w:r w:rsidR="000B7073">
        <w:rPr>
          <w:rFonts w:ascii="Times New Roman" w:hAnsi="Times New Roman"/>
          <w:bCs/>
          <w:sz w:val="24"/>
          <w:szCs w:val="24"/>
        </w:rPr>
        <w:t xml:space="preserve"> </w:t>
      </w:r>
      <w:r w:rsidR="00351579">
        <w:rPr>
          <w:rFonts w:ascii="Times New Roman" w:hAnsi="Times New Roman"/>
          <w:bCs/>
          <w:sz w:val="24"/>
          <w:szCs w:val="24"/>
        </w:rPr>
        <w:t xml:space="preserve">column is USERNAME.PROFILEID, </w:t>
      </w:r>
      <w:r w:rsidR="000B7073">
        <w:rPr>
          <w:rFonts w:ascii="Times New Roman" w:hAnsi="Times New Roman"/>
          <w:bCs/>
          <w:sz w:val="24"/>
          <w:szCs w:val="24"/>
        </w:rPr>
        <w:t>the concatenated session video you should code is:</w:t>
      </w:r>
    </w:p>
    <w:p w14:paraId="26492A46" w14:textId="5AFC0708" w:rsidR="000B7073" w:rsidRDefault="00351579" w:rsidP="00351579">
      <w:pPr>
        <w:spacing w:line="360" w:lineRule="auto"/>
        <w:rPr>
          <w:rFonts w:ascii="Times New Roman" w:hAnsi="Times New Roman" w:cs="Times New Roman"/>
          <w:sz w:val="24"/>
          <w:szCs w:val="24"/>
        </w:rPr>
      </w:pPr>
      <w:r>
        <w:rPr>
          <w:rFonts w:ascii="Times New Roman" w:hAnsi="Times New Roman"/>
          <w:bCs/>
          <w:sz w:val="24"/>
          <w:szCs w:val="24"/>
        </w:rPr>
        <w:t>/Volumes/VideoClips/PrefPhys/[study name – pilot or physics]/</w:t>
      </w:r>
      <w:r w:rsidRPr="00351579">
        <w:rPr>
          <w:rFonts w:ascii="Times New Roman" w:hAnsi="Times New Roman" w:cs="Times New Roman"/>
          <w:sz w:val="24"/>
          <w:szCs w:val="24"/>
        </w:rPr>
        <w:t xml:space="preserve"> </w:t>
      </w:r>
      <w:r>
        <w:rPr>
          <w:rFonts w:ascii="Times New Roman" w:hAnsi="Times New Roman" w:cs="Times New Roman"/>
          <w:sz w:val="24"/>
          <w:szCs w:val="24"/>
        </w:rPr>
        <w:t>studyID_PROFILEID_SESSIONID_privacyLevel.mp4</w:t>
      </w:r>
      <w:r w:rsidR="000E7CAA" w:rsidRPr="00551DFE">
        <w:rPr>
          <w:rFonts w:ascii="Times New Roman" w:hAnsi="Times New Roman" w:cs="Times New Roman"/>
          <w:bCs/>
          <w:sz w:val="24"/>
          <w:szCs w:val="24"/>
        </w:rPr>
        <w:drawing>
          <wp:inline distT="0" distB="0" distL="0" distR="0" wp14:anchorId="11A6AD1A" wp14:editId="424B8733">
            <wp:extent cx="5537200" cy="850900"/>
            <wp:effectExtent l="0" t="0" r="0" b="12700"/>
            <wp:docPr id="3" name="Picture 3" descr="Screen Shot 2014-10-08 a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4-10-08 at 6"/>
                    <pic:cNvPicPr>
                      <a:picLocks noChangeAspect="1" noChangeArrowheads="1"/>
                    </pic:cNvPicPr>
                  </pic:nvPicPr>
                  <pic:blipFill>
                    <a:blip r:embed="rId11">
                      <a:extLst>
                        <a:ext uri="{28A0092B-C50C-407E-A947-70E740481C1C}">
                          <a14:useLocalDpi xmlns:a14="http://schemas.microsoft.com/office/drawing/2010/main" val="0"/>
                        </a:ext>
                      </a:extLst>
                    </a:blip>
                    <a:srcRect t="74670"/>
                    <a:stretch>
                      <a:fillRect/>
                    </a:stretch>
                  </pic:blipFill>
                  <pic:spPr bwMode="auto">
                    <a:xfrm>
                      <a:off x="0" y="0"/>
                      <a:ext cx="5537200" cy="850900"/>
                    </a:xfrm>
                    <a:prstGeom prst="rect">
                      <a:avLst/>
                    </a:prstGeom>
                    <a:noFill/>
                    <a:ln>
                      <a:noFill/>
                    </a:ln>
                  </pic:spPr>
                </pic:pic>
              </a:graphicData>
            </a:graphic>
          </wp:inline>
        </w:drawing>
      </w:r>
    </w:p>
    <w:p w14:paraId="1BA516E2" w14:textId="5C0095B9" w:rsidR="0063172B" w:rsidRPr="00650D30" w:rsidRDefault="00351579" w:rsidP="00650D30">
      <w:pPr>
        <w:spacing w:line="360" w:lineRule="auto"/>
        <w:rPr>
          <w:rFonts w:ascii="Times New Roman" w:hAnsi="Times New Roman"/>
          <w:bCs/>
          <w:sz w:val="24"/>
          <w:szCs w:val="24"/>
        </w:rPr>
      </w:pPr>
      <w:r>
        <w:rPr>
          <w:rFonts w:ascii="Times New Roman" w:hAnsi="Times New Roman"/>
          <w:bCs/>
          <w:sz w:val="24"/>
          <w:szCs w:val="24"/>
        </w:rPr>
        <w:t>You can generally find this more quickly by using PROFILEID</w:t>
      </w:r>
      <w:r w:rsidR="00551DFE">
        <w:rPr>
          <w:rFonts w:ascii="Times New Roman" w:hAnsi="Times New Roman"/>
          <w:bCs/>
          <w:sz w:val="24"/>
          <w:szCs w:val="24"/>
        </w:rPr>
        <w:t xml:space="preserve"> first</w:t>
      </w:r>
      <w:r>
        <w:rPr>
          <w:rFonts w:ascii="Times New Roman" w:hAnsi="Times New Roman"/>
          <w:bCs/>
          <w:sz w:val="24"/>
          <w:szCs w:val="24"/>
        </w:rPr>
        <w:t>. This is a five-character code assigned to the child within a particular user account.</w:t>
      </w:r>
      <w:r w:rsidR="00551DFE">
        <w:rPr>
          <w:rFonts w:ascii="Times New Roman" w:hAnsi="Times New Roman"/>
          <w:bCs/>
          <w:sz w:val="24"/>
          <w:szCs w:val="24"/>
        </w:rPr>
        <w:t xml:space="preserve"> Because the same child may do multiple sessions of the study, always double-check that you also have the correct SESSIONID (it’s fine to just look at the first/last three characters to verify).</w:t>
      </w:r>
    </w:p>
    <w:p w14:paraId="40539596" w14:textId="1D7CD2A8" w:rsidR="0063172B" w:rsidRPr="00650D30" w:rsidRDefault="0063172B" w:rsidP="0063172B">
      <w:pPr>
        <w:spacing w:line="360" w:lineRule="auto"/>
        <w:contextualSpacing/>
        <w:rPr>
          <w:rFonts w:ascii="Times New Roman" w:hAnsi="Times New Roman" w:cs="Times New Roman"/>
          <w:sz w:val="24"/>
          <w:szCs w:val="24"/>
          <w:lang w:eastAsia="en-US"/>
        </w:rPr>
      </w:pPr>
      <w:r w:rsidRPr="0063172B">
        <w:rPr>
          <w:rFonts w:ascii="Times New Roman" w:hAnsi="Times New Roman" w:cs="Times New Roman"/>
          <w:sz w:val="24"/>
          <w:szCs w:val="24"/>
          <w:lang w:eastAsia="en-US"/>
        </w:rPr>
        <w:t>Don’t check ‘interval playback mode’ (bottom right corner of the movie window), or you won’t be able to proceed frame-by-frame using the arrow keys.</w:t>
      </w:r>
    </w:p>
    <w:p w14:paraId="649CED00" w14:textId="733D01F9" w:rsidR="003654BA" w:rsidRDefault="003654BA" w:rsidP="000E7CAA">
      <w:pPr>
        <w:pStyle w:val="Heading2"/>
      </w:pPr>
      <w:bookmarkStart w:id="12" w:name="_Toc360112265"/>
      <w:r>
        <w:t>Preferential looking coding</w:t>
      </w:r>
      <w:bookmarkEnd w:id="12"/>
    </w:p>
    <w:p w14:paraId="335B9C39" w14:textId="77777777" w:rsidR="000E7CAA" w:rsidRPr="000E7CAA" w:rsidRDefault="000E7CAA" w:rsidP="000E7CAA"/>
    <w:p w14:paraId="6748FF55" w14:textId="33CBE203" w:rsidR="0063172B" w:rsidRPr="0063172B" w:rsidRDefault="00650D30" w:rsidP="0063172B">
      <w:pPr>
        <w:widowControl w:val="0"/>
        <w:autoSpaceDE w:val="0"/>
        <w:autoSpaceDN w:val="0"/>
        <w:adjustRightInd w:val="0"/>
        <w:spacing w:after="240" w:line="360" w:lineRule="auto"/>
        <w:rPr>
          <w:rFonts w:ascii="Times New Roman" w:hAnsi="Times New Roman"/>
          <w:sz w:val="24"/>
          <w:szCs w:val="24"/>
        </w:rPr>
      </w:pPr>
      <w:r>
        <w:rPr>
          <w:rFonts w:ascii="Times New Roman" w:hAnsi="Times New Roman"/>
          <w:sz w:val="24"/>
          <w:szCs w:val="24"/>
        </w:rPr>
        <w:t>Use</w:t>
      </w:r>
      <w:r w:rsidR="00921482" w:rsidRPr="0063172B">
        <w:rPr>
          <w:rFonts w:ascii="Times New Roman" w:hAnsi="Times New Roman"/>
          <w:sz w:val="24"/>
          <w:szCs w:val="24"/>
        </w:rPr>
        <w:t xml:space="preserve"> three event types called left, right, and away. Don’t check the “range” box for any of them (this turns the events into “range events” which have a start and stop time, instead of point events which just occur at a particular time).  </w:t>
      </w:r>
    </w:p>
    <w:p w14:paraId="166E8F4B" w14:textId="77777777" w:rsidR="0063172B" w:rsidRPr="0063172B" w:rsidRDefault="00BC4FB4" w:rsidP="0063172B">
      <w:pPr>
        <w:spacing w:line="360" w:lineRule="auto"/>
        <w:ind w:left="1440" w:firstLine="720"/>
        <w:contextualSpacing/>
        <w:rPr>
          <w:rFonts w:ascii="Times New Roman" w:hAnsi="Times New Roman" w:cs="Times New Roman"/>
          <w:bCs/>
          <w:sz w:val="24"/>
          <w:szCs w:val="24"/>
        </w:rPr>
      </w:pPr>
      <w:r w:rsidRPr="0063172B">
        <w:rPr>
          <w:rFonts w:ascii="Times New Roman" w:hAnsi="Times New Roman" w:cs="Times New Roman"/>
          <w:bCs/>
          <w:noProof/>
          <w:sz w:val="24"/>
          <w:szCs w:val="24"/>
          <w:lang w:eastAsia="en-US"/>
        </w:rPr>
        <w:drawing>
          <wp:inline distT="0" distB="0" distL="0" distR="0" wp14:anchorId="4D2CDA7C" wp14:editId="4CC6B0D8">
            <wp:extent cx="2692400" cy="774700"/>
            <wp:effectExtent l="0" t="0" r="0" b="12700"/>
            <wp:docPr id="5" name="Picture 5" descr="Screen Shot 2014-10-08 a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4-10-08 at 6"/>
                    <pic:cNvPicPr>
                      <a:picLocks noChangeAspect="1" noChangeArrowheads="1"/>
                    </pic:cNvPicPr>
                  </pic:nvPicPr>
                  <pic:blipFill>
                    <a:blip r:embed="rId12">
                      <a:extLst>
                        <a:ext uri="{28A0092B-C50C-407E-A947-70E740481C1C}">
                          <a14:useLocalDpi xmlns:a14="http://schemas.microsoft.com/office/drawing/2010/main" val="0"/>
                        </a:ext>
                      </a:extLst>
                    </a:blip>
                    <a:srcRect b="67206"/>
                    <a:stretch>
                      <a:fillRect/>
                    </a:stretch>
                  </pic:blipFill>
                  <pic:spPr bwMode="auto">
                    <a:xfrm>
                      <a:off x="0" y="0"/>
                      <a:ext cx="2692400" cy="774700"/>
                    </a:xfrm>
                    <a:prstGeom prst="rect">
                      <a:avLst/>
                    </a:prstGeom>
                    <a:noFill/>
                    <a:ln>
                      <a:noFill/>
                    </a:ln>
                  </pic:spPr>
                </pic:pic>
              </a:graphicData>
            </a:graphic>
          </wp:inline>
        </w:drawing>
      </w:r>
    </w:p>
    <w:p w14:paraId="6502B5F1" w14:textId="7C7AB3EA" w:rsidR="00F3179D" w:rsidRDefault="00F3179D" w:rsidP="0063172B">
      <w:pPr>
        <w:spacing w:line="360" w:lineRule="auto"/>
        <w:contextualSpacing/>
        <w:rPr>
          <w:rFonts w:ascii="Times New Roman" w:hAnsi="Times New Roman" w:cs="Times New Roman"/>
          <w:sz w:val="24"/>
          <w:szCs w:val="24"/>
          <w:lang w:eastAsia="en-US"/>
        </w:rPr>
      </w:pPr>
      <w:r w:rsidRPr="0063172B">
        <w:rPr>
          <w:rFonts w:ascii="Times New Roman" w:hAnsi="Times New Roman" w:cs="Times New Roman"/>
          <w:bCs/>
          <w:sz w:val="24"/>
          <w:szCs w:val="24"/>
        </w:rPr>
        <w:t xml:space="preserve">The names matter (call them ‘left’, ‘right’, and ‘away’), but the keys are up to you.  </w:t>
      </w:r>
      <w:r w:rsidR="0063172B">
        <w:rPr>
          <w:rFonts w:ascii="Times New Roman" w:hAnsi="Times New Roman" w:cs="Times New Roman"/>
          <w:bCs/>
          <w:sz w:val="24"/>
          <w:szCs w:val="24"/>
        </w:rPr>
        <w:t>R</w:t>
      </w:r>
      <w:r w:rsidRPr="0063172B">
        <w:rPr>
          <w:rFonts w:ascii="Times New Roman" w:hAnsi="Times New Roman" w:cs="Times New Roman"/>
          <w:bCs/>
          <w:sz w:val="24"/>
          <w:szCs w:val="24"/>
        </w:rPr>
        <w:t>ecord the frames at which the child starts looking to YOUR left (by pressing ‘z’ in the example above), the frames at which she starts looking to your right (‘x’), and the frames at which she starts looking away from the screen (‘m’).</w:t>
      </w:r>
      <w:r w:rsidR="00921482" w:rsidRPr="0063172B">
        <w:rPr>
          <w:rFonts w:ascii="Times New Roman" w:hAnsi="Times New Roman" w:cs="Times New Roman"/>
          <w:bCs/>
          <w:sz w:val="24"/>
          <w:szCs w:val="24"/>
        </w:rPr>
        <w:t xml:space="preserve"> </w:t>
      </w:r>
      <w:r w:rsidR="00921482" w:rsidRPr="0063172B">
        <w:rPr>
          <w:rFonts w:ascii="Times New Roman" w:hAnsi="Times New Roman" w:cs="Times New Roman"/>
          <w:sz w:val="24"/>
          <w:szCs w:val="24"/>
          <w:lang w:eastAsia="en-US"/>
        </w:rPr>
        <w:t xml:space="preserve">After initially placing these marks, edit them to the nearest frame by going back and dragging the edges.  Of course you’ll never be absolutely certain, but trust yourself here—humans are very good at </w:t>
      </w:r>
      <w:r w:rsidR="00650D30">
        <w:rPr>
          <w:rFonts w:ascii="Times New Roman" w:hAnsi="Times New Roman" w:cs="Times New Roman"/>
          <w:sz w:val="24"/>
          <w:szCs w:val="24"/>
          <w:lang w:eastAsia="en-US"/>
        </w:rPr>
        <w:t xml:space="preserve">figuring out direction of gaze! </w:t>
      </w:r>
    </w:p>
    <w:p w14:paraId="49CA0900" w14:textId="77777777" w:rsidR="00093B55" w:rsidRDefault="00093B55" w:rsidP="0063172B">
      <w:pPr>
        <w:spacing w:line="360" w:lineRule="auto"/>
        <w:contextualSpacing/>
        <w:rPr>
          <w:rFonts w:ascii="Times New Roman" w:hAnsi="Times New Roman" w:cs="Times New Roman"/>
          <w:sz w:val="24"/>
          <w:szCs w:val="24"/>
          <w:lang w:eastAsia="en-US"/>
        </w:rPr>
      </w:pPr>
    </w:p>
    <w:p w14:paraId="66C829ED" w14:textId="27FD5CA4" w:rsidR="00093B55" w:rsidRDefault="00093B55" w:rsidP="0063172B">
      <w:pPr>
        <w:spacing w:line="360" w:lineRule="auto"/>
        <w:contextualSpacing/>
        <w:rPr>
          <w:rFonts w:ascii="Times New Roman" w:hAnsi="Times New Roman" w:cs="Times New Roman"/>
          <w:b/>
          <w:sz w:val="24"/>
          <w:szCs w:val="24"/>
          <w:lang w:eastAsia="en-US"/>
        </w:rPr>
      </w:pPr>
      <w:r>
        <w:rPr>
          <w:rFonts w:ascii="Times New Roman" w:hAnsi="Times New Roman" w:cs="Times New Roman"/>
          <w:b/>
          <w:sz w:val="24"/>
          <w:szCs w:val="24"/>
          <w:lang w:eastAsia="en-US"/>
        </w:rPr>
        <w:t>End of file</w:t>
      </w:r>
    </w:p>
    <w:p w14:paraId="4BE1E002" w14:textId="77777777" w:rsidR="000E7CAA" w:rsidRDefault="000E7CAA" w:rsidP="0063172B">
      <w:pPr>
        <w:spacing w:line="360" w:lineRule="auto"/>
        <w:contextualSpacing/>
        <w:rPr>
          <w:rFonts w:ascii="Times New Roman" w:hAnsi="Times New Roman" w:cs="Times New Roman"/>
          <w:sz w:val="24"/>
          <w:szCs w:val="24"/>
          <w:lang w:eastAsia="en-US"/>
        </w:rPr>
      </w:pPr>
    </w:p>
    <w:p w14:paraId="7D4CCAC2" w14:textId="7AFFA7E3" w:rsidR="0063172B" w:rsidRPr="00093B55" w:rsidRDefault="00093B55" w:rsidP="00093B55">
      <w:pPr>
        <w:spacing w:line="360" w:lineRule="auto"/>
        <w:contextualSpacing/>
        <w:rPr>
          <w:rFonts w:ascii="Times New Roman" w:hAnsi="Times New Roman" w:cs="Times New Roman"/>
          <w:sz w:val="24"/>
          <w:szCs w:val="24"/>
          <w:lang w:eastAsia="en-US"/>
        </w:rPr>
      </w:pPr>
      <w:r>
        <w:rPr>
          <w:rFonts w:ascii="Times New Roman" w:hAnsi="Times New Roman" w:cs="Times New Roman"/>
          <w:sz w:val="24"/>
          <w:szCs w:val="24"/>
          <w:lang w:eastAsia="en-US"/>
        </w:rPr>
        <w:t>Add a single non-range event called ‘end’ and mark the very end of the file. This is important to double-check VCode’s idea of exactly how long the file is with ffmpeg’s measurements of the duration of each component clip.</w:t>
      </w:r>
    </w:p>
    <w:p w14:paraId="1C704BA5" w14:textId="668D0837" w:rsidR="003654BA" w:rsidRDefault="003654BA" w:rsidP="000E7CAA">
      <w:pPr>
        <w:pStyle w:val="Heading2"/>
      </w:pPr>
      <w:bookmarkStart w:id="13" w:name="_Toc360112266"/>
      <w:r>
        <w:t>Behavior</w:t>
      </w:r>
      <w:r w:rsidR="00D402BA">
        <w:t>al</w:t>
      </w:r>
      <w:r>
        <w:t xml:space="preserve"> coding</w:t>
      </w:r>
      <w:bookmarkEnd w:id="13"/>
    </w:p>
    <w:p w14:paraId="2A3199B1" w14:textId="77777777" w:rsidR="000E7CAA" w:rsidRPr="000E7CAA" w:rsidRDefault="000E7CAA" w:rsidP="000E7CAA"/>
    <w:p w14:paraId="056DF41F" w14:textId="69064C00" w:rsidR="0063172B" w:rsidRPr="003654BA" w:rsidRDefault="0063172B" w:rsidP="0063172B">
      <w:pPr>
        <w:spacing w:line="240" w:lineRule="auto"/>
        <w:contextualSpacing/>
        <w:rPr>
          <w:rFonts w:ascii="Times New Roman" w:hAnsi="Times New Roman" w:cs="Times New Roman"/>
          <w:bCs/>
          <w:sz w:val="24"/>
          <w:szCs w:val="24"/>
        </w:rPr>
      </w:pPr>
      <w:r w:rsidRPr="003654BA">
        <w:rPr>
          <w:rFonts w:ascii="Times New Roman" w:hAnsi="Times New Roman" w:cs="Times New Roman"/>
          <w:bCs/>
          <w:sz w:val="24"/>
          <w:szCs w:val="24"/>
        </w:rPr>
        <w:t xml:space="preserve">Also add </w:t>
      </w:r>
      <w:r w:rsidRPr="00650D30">
        <w:rPr>
          <w:rFonts w:ascii="Times New Roman" w:hAnsi="Times New Roman" w:cs="Times New Roman"/>
          <w:b/>
          <w:bCs/>
          <w:sz w:val="24"/>
          <w:szCs w:val="24"/>
        </w:rPr>
        <w:t>range</w:t>
      </w:r>
      <w:r w:rsidRPr="003654BA">
        <w:rPr>
          <w:rFonts w:ascii="Times New Roman" w:hAnsi="Times New Roman" w:cs="Times New Roman"/>
          <w:bCs/>
          <w:sz w:val="24"/>
          <w:szCs w:val="24"/>
        </w:rPr>
        <w:t xml:space="preserve"> events called ‘peek’, ‘talk’,</w:t>
      </w:r>
      <w:r w:rsidR="00093B55">
        <w:rPr>
          <w:rFonts w:ascii="Times New Roman" w:hAnsi="Times New Roman" w:cs="Times New Roman"/>
          <w:bCs/>
          <w:sz w:val="24"/>
          <w:szCs w:val="24"/>
        </w:rPr>
        <w:t xml:space="preserve"> ‘point,’</w:t>
      </w:r>
      <w:r w:rsidRPr="003654BA">
        <w:rPr>
          <w:rFonts w:ascii="Times New Roman" w:hAnsi="Times New Roman" w:cs="Times New Roman"/>
          <w:bCs/>
          <w:sz w:val="24"/>
          <w:szCs w:val="24"/>
        </w:rPr>
        <w:t xml:space="preserve"> and ‘fuss’</w:t>
      </w:r>
      <w:r w:rsidR="00650D30">
        <w:rPr>
          <w:rFonts w:ascii="Times New Roman" w:hAnsi="Times New Roman" w:cs="Times New Roman"/>
          <w:bCs/>
          <w:sz w:val="24"/>
          <w:szCs w:val="24"/>
        </w:rPr>
        <w:t>.</w:t>
      </w:r>
    </w:p>
    <w:p w14:paraId="663AF47E" w14:textId="77777777" w:rsidR="0063172B" w:rsidRPr="003654BA" w:rsidRDefault="0063172B" w:rsidP="0063172B">
      <w:pPr>
        <w:spacing w:line="240" w:lineRule="auto"/>
        <w:contextualSpacing/>
        <w:rPr>
          <w:rFonts w:ascii="Times New Roman" w:hAnsi="Times New Roman" w:cs="Times New Roman"/>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8568"/>
      </w:tblGrid>
      <w:tr w:rsidR="0063172B" w:rsidRPr="003654BA" w14:paraId="2BC45D10" w14:textId="77777777" w:rsidTr="00650D30">
        <w:tc>
          <w:tcPr>
            <w:tcW w:w="1008" w:type="dxa"/>
            <w:shd w:val="clear" w:color="auto" w:fill="auto"/>
          </w:tcPr>
          <w:p w14:paraId="7EC27E8E" w14:textId="4B9739A7" w:rsidR="0063172B" w:rsidRPr="003654BA" w:rsidRDefault="0063172B" w:rsidP="0063172B">
            <w:pPr>
              <w:spacing w:line="240" w:lineRule="auto"/>
              <w:contextualSpacing/>
              <w:rPr>
                <w:rFonts w:ascii="Times New Roman" w:hAnsi="Times New Roman" w:cs="Times New Roman"/>
                <w:bCs/>
                <w:sz w:val="24"/>
                <w:szCs w:val="24"/>
              </w:rPr>
            </w:pPr>
            <w:r w:rsidRPr="003654BA">
              <w:rPr>
                <w:rFonts w:ascii="Times New Roman" w:hAnsi="Times New Roman" w:cs="Times New Roman"/>
                <w:bCs/>
                <w:sz w:val="24"/>
                <w:szCs w:val="24"/>
              </w:rPr>
              <w:t>peek</w:t>
            </w:r>
          </w:p>
        </w:tc>
        <w:tc>
          <w:tcPr>
            <w:tcW w:w="8568" w:type="dxa"/>
            <w:shd w:val="clear" w:color="auto" w:fill="auto"/>
          </w:tcPr>
          <w:p w14:paraId="067E064D" w14:textId="122F2AF8" w:rsidR="0063172B" w:rsidRPr="003654BA" w:rsidRDefault="0063172B" w:rsidP="009E6E46">
            <w:pPr>
              <w:spacing w:line="240" w:lineRule="auto"/>
              <w:contextualSpacing/>
              <w:rPr>
                <w:rFonts w:ascii="Times New Roman" w:hAnsi="Times New Roman" w:cs="Times New Roman"/>
                <w:bCs/>
                <w:sz w:val="24"/>
                <w:szCs w:val="24"/>
              </w:rPr>
            </w:pPr>
            <w:r w:rsidRPr="003654BA">
              <w:rPr>
                <w:rFonts w:ascii="Times New Roman" w:hAnsi="Times New Roman" w:cs="Times New Roman"/>
                <w:bCs/>
                <w:sz w:val="24"/>
                <w:szCs w:val="24"/>
              </w:rPr>
              <w:t xml:space="preserve">Any periods when the parent’s eyes are open and facing the screen. Do mark even brief peeking. </w:t>
            </w:r>
            <w:r w:rsidR="009E6E46">
              <w:rPr>
                <w:rFonts w:ascii="Times New Roman" w:hAnsi="Times New Roman" w:cs="Times New Roman"/>
                <w:bCs/>
                <w:sz w:val="24"/>
                <w:szCs w:val="24"/>
              </w:rPr>
              <w:t>If you can see their eyes but they could only see the screen in their peripheral vision, that doesn’t count as peeking. To nearest frame.</w:t>
            </w:r>
          </w:p>
        </w:tc>
      </w:tr>
      <w:tr w:rsidR="0063172B" w:rsidRPr="003654BA" w14:paraId="1F8205EB" w14:textId="77777777" w:rsidTr="00650D30">
        <w:tc>
          <w:tcPr>
            <w:tcW w:w="1008" w:type="dxa"/>
            <w:shd w:val="clear" w:color="auto" w:fill="auto"/>
          </w:tcPr>
          <w:p w14:paraId="27330548" w14:textId="1F6051F7" w:rsidR="0063172B" w:rsidRPr="003654BA" w:rsidRDefault="0063172B" w:rsidP="0063172B">
            <w:pPr>
              <w:spacing w:line="240" w:lineRule="auto"/>
              <w:contextualSpacing/>
              <w:rPr>
                <w:rFonts w:ascii="Times New Roman" w:hAnsi="Times New Roman" w:cs="Times New Roman"/>
                <w:bCs/>
                <w:sz w:val="24"/>
                <w:szCs w:val="24"/>
              </w:rPr>
            </w:pPr>
            <w:r w:rsidRPr="003654BA">
              <w:rPr>
                <w:rFonts w:ascii="Times New Roman" w:hAnsi="Times New Roman" w:cs="Times New Roman"/>
                <w:bCs/>
                <w:sz w:val="24"/>
                <w:szCs w:val="24"/>
              </w:rPr>
              <w:t>talk</w:t>
            </w:r>
          </w:p>
        </w:tc>
        <w:tc>
          <w:tcPr>
            <w:tcW w:w="8568" w:type="dxa"/>
            <w:shd w:val="clear" w:color="auto" w:fill="auto"/>
          </w:tcPr>
          <w:p w14:paraId="6B5E6628" w14:textId="0C56E407" w:rsidR="0063172B" w:rsidRPr="003654BA" w:rsidRDefault="0063172B" w:rsidP="009E6E46">
            <w:pPr>
              <w:spacing w:line="240" w:lineRule="auto"/>
              <w:contextualSpacing/>
              <w:rPr>
                <w:rFonts w:ascii="Times New Roman" w:hAnsi="Times New Roman" w:cs="Times New Roman"/>
                <w:bCs/>
                <w:sz w:val="24"/>
                <w:szCs w:val="24"/>
              </w:rPr>
            </w:pPr>
            <w:r w:rsidRPr="003654BA">
              <w:rPr>
                <w:rFonts w:ascii="Times New Roman" w:hAnsi="Times New Roman" w:cs="Times New Roman"/>
                <w:bCs/>
                <w:sz w:val="24"/>
                <w:szCs w:val="24"/>
              </w:rPr>
              <w:t>Any periods when the parent</w:t>
            </w:r>
            <w:r w:rsidR="009E6E46">
              <w:rPr>
                <w:rFonts w:ascii="Times New Roman" w:hAnsi="Times New Roman" w:cs="Times New Roman"/>
                <w:bCs/>
                <w:sz w:val="24"/>
                <w:szCs w:val="24"/>
              </w:rPr>
              <w:t>, or someone else nearby,</w:t>
            </w:r>
            <w:r w:rsidRPr="003654BA">
              <w:rPr>
                <w:rFonts w:ascii="Times New Roman" w:hAnsi="Times New Roman" w:cs="Times New Roman"/>
                <w:bCs/>
                <w:sz w:val="24"/>
                <w:szCs w:val="24"/>
              </w:rPr>
              <w:t xml:space="preserve"> talks</w:t>
            </w:r>
            <w:r w:rsidR="009E6E46">
              <w:rPr>
                <w:rFonts w:ascii="Times New Roman" w:hAnsi="Times New Roman" w:cs="Times New Roman"/>
                <w:bCs/>
                <w:sz w:val="24"/>
                <w:szCs w:val="24"/>
              </w:rPr>
              <w:t xml:space="preserve"> to the child</w:t>
            </w:r>
            <w:r w:rsidRPr="003654BA">
              <w:rPr>
                <w:rFonts w:ascii="Times New Roman" w:hAnsi="Times New Roman" w:cs="Times New Roman"/>
                <w:bCs/>
                <w:sz w:val="24"/>
                <w:szCs w:val="24"/>
              </w:rPr>
              <w:t>. Add a note to the event with what was said (you can use “*inaudible*” for inaudible speech</w:t>
            </w:r>
            <w:r w:rsidR="00093B55">
              <w:rPr>
                <w:rFonts w:ascii="Times New Roman" w:hAnsi="Times New Roman" w:cs="Times New Roman"/>
                <w:bCs/>
                <w:sz w:val="24"/>
                <w:szCs w:val="24"/>
              </w:rPr>
              <w:t xml:space="preserve"> or “*noaudio*” for speech where the video doesn’t have audio</w:t>
            </w:r>
            <w:r w:rsidR="00D402BA">
              <w:rPr>
                <w:rFonts w:ascii="Times New Roman" w:hAnsi="Times New Roman" w:cs="Times New Roman"/>
                <w:bCs/>
                <w:sz w:val="24"/>
                <w:szCs w:val="24"/>
              </w:rPr>
              <w:t xml:space="preserve"> if you see the parent talking</w:t>
            </w:r>
            <w:r w:rsidRPr="003654BA">
              <w:rPr>
                <w:rFonts w:ascii="Times New Roman" w:hAnsi="Times New Roman" w:cs="Times New Roman"/>
                <w:bCs/>
                <w:sz w:val="24"/>
                <w:szCs w:val="24"/>
              </w:rPr>
              <w:t>). Don’t worry about exact transcription if you can’t hear well.</w:t>
            </w:r>
            <w:r w:rsidR="009E6E46">
              <w:rPr>
                <w:rFonts w:ascii="Times New Roman" w:hAnsi="Times New Roman" w:cs="Times New Roman"/>
                <w:bCs/>
                <w:sz w:val="24"/>
                <w:szCs w:val="24"/>
              </w:rPr>
              <w:t xml:space="preserve"> Don’t mark as talk if parent is speaking to someone else or t</w:t>
            </w:r>
            <w:r w:rsidR="00D402BA">
              <w:rPr>
                <w:rFonts w:ascii="Times New Roman" w:hAnsi="Times New Roman" w:cs="Times New Roman"/>
                <w:bCs/>
                <w:sz w:val="24"/>
                <w:szCs w:val="24"/>
              </w:rPr>
              <w:t xml:space="preserve">here’s other background speech. </w:t>
            </w:r>
            <w:r w:rsidRPr="003654BA">
              <w:rPr>
                <w:rFonts w:ascii="Times New Roman" w:hAnsi="Times New Roman" w:cs="Times New Roman"/>
                <w:bCs/>
                <w:sz w:val="24"/>
                <w:szCs w:val="24"/>
              </w:rPr>
              <w:t>The transcript is</w:t>
            </w:r>
            <w:r w:rsidR="003654BA" w:rsidRPr="003654BA">
              <w:rPr>
                <w:rFonts w:ascii="Times New Roman" w:hAnsi="Times New Roman" w:cs="Times New Roman"/>
                <w:bCs/>
                <w:sz w:val="24"/>
                <w:szCs w:val="24"/>
              </w:rPr>
              <w:t xml:space="preserve"> used to determine</w:t>
            </w:r>
            <w:r w:rsidRPr="003654BA">
              <w:rPr>
                <w:rFonts w:ascii="Times New Roman" w:hAnsi="Times New Roman" w:cs="Times New Roman"/>
                <w:bCs/>
                <w:sz w:val="24"/>
                <w:szCs w:val="24"/>
              </w:rPr>
              <w:t xml:space="preserve"> whether </w:t>
            </w:r>
            <w:r w:rsidR="009E6E46">
              <w:rPr>
                <w:rFonts w:ascii="Times New Roman" w:hAnsi="Times New Roman" w:cs="Times New Roman"/>
                <w:bCs/>
                <w:sz w:val="24"/>
                <w:szCs w:val="24"/>
              </w:rPr>
              <w:t>the parent could reasonably have influenced the child’s looking direction</w:t>
            </w:r>
            <w:r w:rsidRPr="003654BA">
              <w:rPr>
                <w:rFonts w:ascii="Times New Roman" w:hAnsi="Times New Roman" w:cs="Times New Roman"/>
                <w:bCs/>
                <w:sz w:val="24"/>
                <w:szCs w:val="24"/>
              </w:rPr>
              <w:t>.</w:t>
            </w:r>
            <w:r w:rsidR="00650D30">
              <w:rPr>
                <w:rFonts w:ascii="Times New Roman" w:hAnsi="Times New Roman" w:cs="Times New Roman"/>
                <w:bCs/>
                <w:sz w:val="24"/>
                <w:szCs w:val="24"/>
              </w:rPr>
              <w:t xml:space="preserve"> To nearest second or so.</w:t>
            </w:r>
          </w:p>
        </w:tc>
      </w:tr>
      <w:tr w:rsidR="0063172B" w:rsidRPr="003654BA" w14:paraId="307DD8D2" w14:textId="77777777" w:rsidTr="00650D30">
        <w:tc>
          <w:tcPr>
            <w:tcW w:w="1008" w:type="dxa"/>
            <w:shd w:val="clear" w:color="auto" w:fill="auto"/>
          </w:tcPr>
          <w:p w14:paraId="5A29C5BC" w14:textId="0F3E62F1" w:rsidR="0063172B" w:rsidRPr="003654BA" w:rsidRDefault="0063172B" w:rsidP="0063172B">
            <w:pPr>
              <w:spacing w:line="240" w:lineRule="auto"/>
              <w:contextualSpacing/>
              <w:rPr>
                <w:rFonts w:ascii="Times New Roman" w:hAnsi="Times New Roman" w:cs="Times New Roman"/>
                <w:bCs/>
                <w:sz w:val="24"/>
                <w:szCs w:val="24"/>
              </w:rPr>
            </w:pPr>
            <w:r w:rsidRPr="003654BA">
              <w:rPr>
                <w:rFonts w:ascii="Times New Roman" w:hAnsi="Times New Roman" w:cs="Times New Roman"/>
                <w:bCs/>
                <w:sz w:val="24"/>
                <w:szCs w:val="24"/>
              </w:rPr>
              <w:t>fuss</w:t>
            </w:r>
          </w:p>
        </w:tc>
        <w:tc>
          <w:tcPr>
            <w:tcW w:w="8568" w:type="dxa"/>
            <w:shd w:val="clear" w:color="auto" w:fill="auto"/>
          </w:tcPr>
          <w:p w14:paraId="0F93B470" w14:textId="3690378C" w:rsidR="0063172B" w:rsidRPr="003654BA" w:rsidRDefault="0063172B" w:rsidP="00650D30">
            <w:pPr>
              <w:spacing w:line="240" w:lineRule="auto"/>
              <w:contextualSpacing/>
              <w:rPr>
                <w:rFonts w:ascii="Times New Roman" w:hAnsi="Times New Roman" w:cs="Times New Roman"/>
                <w:bCs/>
                <w:sz w:val="24"/>
                <w:szCs w:val="24"/>
              </w:rPr>
            </w:pPr>
            <w:r w:rsidRPr="003654BA">
              <w:rPr>
                <w:rFonts w:ascii="Times New Roman" w:hAnsi="Times New Roman" w:cs="Times New Roman"/>
                <w:bCs/>
                <w:sz w:val="24"/>
                <w:szCs w:val="24"/>
              </w:rPr>
              <w:t>Any periods where the child is fussy (making fussy noises, squirming in an attempt to get off the parent’s lap, or crying.) Add a note with a “level” of fussiness</w:t>
            </w:r>
            <w:r w:rsidR="00650D30">
              <w:rPr>
                <w:rFonts w:ascii="Times New Roman" w:hAnsi="Times New Roman" w:cs="Times New Roman"/>
                <w:bCs/>
                <w:sz w:val="24"/>
                <w:szCs w:val="24"/>
              </w:rPr>
              <w:t>:</w:t>
            </w:r>
            <w:r w:rsidRPr="003654BA">
              <w:rPr>
                <w:rFonts w:ascii="Times New Roman" w:hAnsi="Times New Roman" w:cs="Times New Roman"/>
                <w:bCs/>
                <w:sz w:val="24"/>
                <w:szCs w:val="24"/>
              </w:rPr>
              <w:t xml:space="preserve"> 1 = fussy noises, trying to get off lap but doesn’t seem too upset about it, 2 = unhappily trying to get off lap or actually crying. </w:t>
            </w:r>
            <w:r w:rsidR="009E6E46">
              <w:rPr>
                <w:rFonts w:ascii="Times New Roman" w:hAnsi="Times New Roman" w:cs="Times New Roman"/>
                <w:bCs/>
                <w:sz w:val="24"/>
                <w:szCs w:val="24"/>
              </w:rPr>
              <w:t xml:space="preserve">To nearest second or so. </w:t>
            </w:r>
          </w:p>
        </w:tc>
      </w:tr>
      <w:tr w:rsidR="00093B55" w:rsidRPr="003654BA" w14:paraId="0824DBBE" w14:textId="77777777" w:rsidTr="00650D30">
        <w:tc>
          <w:tcPr>
            <w:tcW w:w="1008" w:type="dxa"/>
            <w:shd w:val="clear" w:color="auto" w:fill="auto"/>
          </w:tcPr>
          <w:p w14:paraId="37A8CAD0" w14:textId="07E5B62A" w:rsidR="00093B55" w:rsidRPr="003654BA" w:rsidRDefault="00093B55" w:rsidP="0063172B">
            <w:pPr>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point</w:t>
            </w:r>
          </w:p>
        </w:tc>
        <w:tc>
          <w:tcPr>
            <w:tcW w:w="8568" w:type="dxa"/>
            <w:shd w:val="clear" w:color="auto" w:fill="auto"/>
          </w:tcPr>
          <w:p w14:paraId="61795E55" w14:textId="788EE246" w:rsidR="00093B55" w:rsidRPr="003654BA" w:rsidRDefault="00093B55" w:rsidP="0063172B">
            <w:pPr>
              <w:spacing w:line="24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Any periods where the parent points to the screen. If the parent is also peeking, add a note that says either ‘left’ (pointing to your left of screen), ‘right’, or ‘general’ (pointing at screen but not to particular event). </w:t>
            </w:r>
            <w:r w:rsidR="00650D30">
              <w:rPr>
                <w:rFonts w:ascii="Times New Roman" w:hAnsi="Times New Roman" w:cs="Times New Roman"/>
                <w:bCs/>
                <w:sz w:val="24"/>
                <w:szCs w:val="24"/>
              </w:rPr>
              <w:t>To nearest frame.</w:t>
            </w:r>
          </w:p>
        </w:tc>
      </w:tr>
    </w:tbl>
    <w:p w14:paraId="410CFC23" w14:textId="632152EF" w:rsidR="000E7CAA" w:rsidRPr="000E7CAA" w:rsidRDefault="00F3179D" w:rsidP="000E7CAA">
      <w:pPr>
        <w:pStyle w:val="Heading2"/>
      </w:pPr>
      <w:bookmarkStart w:id="14" w:name="_Toc285797948"/>
      <w:bookmarkStart w:id="15" w:name="_Toc287618422"/>
      <w:bookmarkStart w:id="16" w:name="_Toc287618433"/>
      <w:bookmarkStart w:id="17" w:name="_Toc296602359"/>
      <w:bookmarkStart w:id="18" w:name="_Toc360112267"/>
      <w:r w:rsidRPr="003A4256">
        <w:t>Deleting marks</w:t>
      </w:r>
      <w:bookmarkEnd w:id="14"/>
      <w:bookmarkEnd w:id="15"/>
      <w:bookmarkEnd w:id="16"/>
      <w:bookmarkEnd w:id="17"/>
      <w:bookmarkEnd w:id="18"/>
    </w:p>
    <w:p w14:paraId="63CE2591" w14:textId="068199A8" w:rsidR="00F3179D" w:rsidRPr="003A4256" w:rsidRDefault="00F3179D" w:rsidP="003A4256">
      <w:pPr>
        <w:spacing w:line="360" w:lineRule="auto"/>
        <w:contextualSpacing/>
        <w:rPr>
          <w:rFonts w:ascii="Times New Roman" w:hAnsi="Times New Roman" w:cs="Times New Roman"/>
          <w:bCs/>
          <w:sz w:val="24"/>
          <w:szCs w:val="24"/>
        </w:rPr>
      </w:pPr>
      <w:r w:rsidRPr="003A4256">
        <w:rPr>
          <w:rFonts w:ascii="Times New Roman" w:hAnsi="Times New Roman" w:cs="Times New Roman"/>
          <w:bCs/>
          <w:sz w:val="24"/>
          <w:szCs w:val="24"/>
        </w:rPr>
        <w:t>To delete an event, hold ‘Alt’ and click on it.</w:t>
      </w:r>
    </w:p>
    <w:p w14:paraId="52A28D21" w14:textId="10777D49" w:rsidR="000E7CAA" w:rsidRPr="000E7CAA" w:rsidRDefault="0063172B" w:rsidP="000E7CAA">
      <w:pPr>
        <w:pStyle w:val="Heading2"/>
      </w:pPr>
      <w:bookmarkStart w:id="19" w:name="_Toc360112268"/>
      <w:r>
        <w:t>Invisible children</w:t>
      </w:r>
      <w:bookmarkEnd w:id="19"/>
    </w:p>
    <w:p w14:paraId="76840DD4" w14:textId="2553E04E" w:rsidR="00F3179D" w:rsidRPr="003A4256" w:rsidRDefault="00F3179D" w:rsidP="003A4256">
      <w:pPr>
        <w:spacing w:line="360" w:lineRule="auto"/>
        <w:contextualSpacing/>
        <w:rPr>
          <w:rFonts w:ascii="Times New Roman" w:hAnsi="Times New Roman" w:cs="Times New Roman"/>
          <w:bCs/>
          <w:sz w:val="24"/>
          <w:szCs w:val="24"/>
        </w:rPr>
      </w:pPr>
      <w:r w:rsidRPr="0063172B">
        <w:rPr>
          <w:rFonts w:ascii="Times New Roman" w:hAnsi="Times New Roman" w:cs="Times New Roman"/>
          <w:bCs/>
          <w:sz w:val="24"/>
          <w:szCs w:val="24"/>
        </w:rPr>
        <w:t>If you can’t tell where the child is looking because his eyes are out of frame</w:t>
      </w:r>
      <w:r w:rsidRPr="003A4256">
        <w:rPr>
          <w:rFonts w:ascii="Times New Roman" w:hAnsi="Times New Roman" w:cs="Times New Roman"/>
          <w:bCs/>
          <w:sz w:val="24"/>
          <w:szCs w:val="24"/>
        </w:rPr>
        <w:t xml:space="preserve">, use </w:t>
      </w:r>
      <w:r w:rsidR="0063172B">
        <w:rPr>
          <w:rFonts w:ascii="Times New Roman" w:hAnsi="Times New Roman" w:cs="Times New Roman"/>
          <w:bCs/>
          <w:sz w:val="24"/>
          <w:szCs w:val="24"/>
        </w:rPr>
        <w:t>a</w:t>
      </w:r>
      <w:r w:rsidRPr="003A4256">
        <w:rPr>
          <w:rFonts w:ascii="Times New Roman" w:hAnsi="Times New Roman" w:cs="Times New Roman"/>
          <w:bCs/>
          <w:sz w:val="24"/>
          <w:szCs w:val="24"/>
        </w:rPr>
        <w:t xml:space="preserve"> range event called ‘outofframe’ and </w:t>
      </w:r>
      <w:r w:rsidR="0063172B">
        <w:rPr>
          <w:rFonts w:ascii="Times New Roman" w:hAnsi="Times New Roman" w:cs="Times New Roman"/>
          <w:bCs/>
          <w:sz w:val="24"/>
          <w:szCs w:val="24"/>
        </w:rPr>
        <w:t>add an outofframe event for the duration of any periods where this applies</w:t>
      </w:r>
      <w:r w:rsidRPr="003A4256">
        <w:rPr>
          <w:rFonts w:ascii="Times New Roman" w:hAnsi="Times New Roman" w:cs="Times New Roman"/>
          <w:bCs/>
          <w:sz w:val="24"/>
          <w:szCs w:val="24"/>
        </w:rPr>
        <w:t>. If you can see the side/back of the child’s head and he’s clearly not looking, or if he wandered into another room, etc. that’s NOT outofframe</w:t>
      </w:r>
      <w:r w:rsidR="009E6E46">
        <w:rPr>
          <w:rFonts w:ascii="Times New Roman" w:hAnsi="Times New Roman" w:cs="Times New Roman"/>
          <w:bCs/>
          <w:sz w:val="24"/>
          <w:szCs w:val="24"/>
        </w:rPr>
        <w:t xml:space="preserve"> (it’s ‘away’)</w:t>
      </w:r>
      <w:r w:rsidRPr="003A4256">
        <w:rPr>
          <w:rFonts w:ascii="Times New Roman" w:hAnsi="Times New Roman" w:cs="Times New Roman"/>
          <w:bCs/>
          <w:sz w:val="24"/>
          <w:szCs w:val="24"/>
        </w:rPr>
        <w:t xml:space="preserve">. If you can see one of the child’s eyes and can pretty much tell where he’s looking, also NOT outofframe. </w:t>
      </w:r>
    </w:p>
    <w:p w14:paraId="43137C45" w14:textId="77777777" w:rsidR="00F3179D" w:rsidRPr="003A4256" w:rsidRDefault="00F3179D" w:rsidP="003A4256">
      <w:pPr>
        <w:spacing w:line="360" w:lineRule="auto"/>
        <w:contextualSpacing/>
        <w:rPr>
          <w:rFonts w:ascii="Times New Roman" w:hAnsi="Times New Roman" w:cs="Times New Roman"/>
          <w:bCs/>
          <w:sz w:val="24"/>
          <w:szCs w:val="24"/>
        </w:rPr>
      </w:pPr>
    </w:p>
    <w:p w14:paraId="5D933F74" w14:textId="67E332D7" w:rsidR="00F3179D" w:rsidRPr="003A4256" w:rsidRDefault="00F3179D" w:rsidP="003A4256">
      <w:pPr>
        <w:spacing w:line="360" w:lineRule="auto"/>
        <w:contextualSpacing/>
        <w:rPr>
          <w:rFonts w:ascii="Times New Roman" w:hAnsi="Times New Roman" w:cs="Times New Roman"/>
          <w:sz w:val="24"/>
          <w:szCs w:val="24"/>
          <w:lang w:eastAsia="en-US"/>
        </w:rPr>
      </w:pPr>
      <w:r w:rsidRPr="003A4256">
        <w:rPr>
          <w:rFonts w:ascii="Times New Roman" w:hAnsi="Times New Roman" w:cs="Times New Roman"/>
          <w:bCs/>
          <w:sz w:val="24"/>
          <w:szCs w:val="24"/>
        </w:rPr>
        <w:t xml:space="preserve">Outofframe </w:t>
      </w:r>
      <w:r w:rsidR="009E6E46">
        <w:rPr>
          <w:rFonts w:ascii="Times New Roman" w:hAnsi="Times New Roman" w:cs="Times New Roman"/>
          <w:bCs/>
          <w:sz w:val="24"/>
          <w:szCs w:val="24"/>
        </w:rPr>
        <w:t>will take</w:t>
      </w:r>
      <w:r w:rsidRPr="003A4256">
        <w:rPr>
          <w:rFonts w:ascii="Times New Roman" w:hAnsi="Times New Roman" w:cs="Times New Roman"/>
          <w:bCs/>
          <w:sz w:val="24"/>
          <w:szCs w:val="24"/>
        </w:rPr>
        <w:t xml:space="preserve"> precedence over any ot</w:t>
      </w:r>
      <w:r w:rsidR="009E6E46">
        <w:rPr>
          <w:rFonts w:ascii="Times New Roman" w:hAnsi="Times New Roman" w:cs="Times New Roman"/>
          <w:bCs/>
          <w:sz w:val="24"/>
          <w:szCs w:val="24"/>
        </w:rPr>
        <w:t xml:space="preserve">her coding during this period, but we’ll assume that the last mark before the outofframe period describes the time up until outofframe starts, and that the last mark before the outofframe period ends describes what’s going on when the eyes return. (Don’t try to line up e.g. a ‘left’ mark exactly with the end of the outofframe period to show that the child is looking to the left upon return – just put it a bit earlier.)  </w:t>
      </w:r>
      <w:r w:rsidRPr="003A4256">
        <w:rPr>
          <w:rFonts w:ascii="Times New Roman" w:hAnsi="Times New Roman" w:cs="Times New Roman"/>
          <w:sz w:val="24"/>
          <w:szCs w:val="24"/>
          <w:lang w:eastAsia="en-US"/>
        </w:rPr>
        <w:t>Always code for looking time/preferential looking for the entire pe</w:t>
      </w:r>
      <w:r w:rsidR="009E6E46">
        <w:rPr>
          <w:rFonts w:ascii="Times New Roman" w:hAnsi="Times New Roman" w:cs="Times New Roman"/>
          <w:sz w:val="24"/>
          <w:szCs w:val="24"/>
          <w:lang w:eastAsia="en-US"/>
        </w:rPr>
        <w:t>riod not covered by ‘outofframe’.</w:t>
      </w:r>
    </w:p>
    <w:p w14:paraId="74F61D8E" w14:textId="77777777" w:rsidR="00F3179D" w:rsidRPr="003A4256" w:rsidRDefault="00F3179D" w:rsidP="003A4256">
      <w:pPr>
        <w:spacing w:line="360" w:lineRule="auto"/>
        <w:contextualSpacing/>
        <w:rPr>
          <w:rFonts w:ascii="Times New Roman" w:hAnsi="Times New Roman" w:cs="Times New Roman"/>
          <w:bCs/>
          <w:sz w:val="24"/>
          <w:szCs w:val="24"/>
        </w:rPr>
      </w:pPr>
    </w:p>
    <w:p w14:paraId="20D8B751" w14:textId="77777777" w:rsidR="00F3179D" w:rsidRPr="003A4256" w:rsidRDefault="00F3179D" w:rsidP="003A4256">
      <w:pPr>
        <w:spacing w:line="360" w:lineRule="auto"/>
        <w:contextualSpacing/>
        <w:rPr>
          <w:rFonts w:ascii="Times New Roman" w:hAnsi="Times New Roman" w:cs="Times New Roman"/>
          <w:bCs/>
          <w:sz w:val="24"/>
          <w:szCs w:val="24"/>
        </w:rPr>
      </w:pPr>
      <w:r w:rsidRPr="003A4256">
        <w:rPr>
          <w:rFonts w:ascii="Times New Roman" w:hAnsi="Times New Roman" w:cs="Times New Roman"/>
          <w:bCs/>
          <w:sz w:val="24"/>
          <w:szCs w:val="24"/>
        </w:rPr>
        <w:t>Below is an example of outofframe coding (the lower blue bar) along with looking-time coding (the upper red bar).  The child was looking at the screen when her eyes went out of view just before 16 seconds.  When her eyes became visible again, she was not looking at the screen, but she looked again a bit past 24 seconds.</w:t>
      </w:r>
    </w:p>
    <w:p w14:paraId="34FD531A" w14:textId="77777777" w:rsidR="00F3179D" w:rsidRPr="003A4256" w:rsidRDefault="00F3179D" w:rsidP="003A4256">
      <w:pPr>
        <w:spacing w:line="360" w:lineRule="auto"/>
        <w:contextualSpacing/>
        <w:rPr>
          <w:rFonts w:ascii="Times New Roman" w:hAnsi="Times New Roman" w:cs="Times New Roman"/>
          <w:bCs/>
          <w:sz w:val="24"/>
          <w:szCs w:val="24"/>
        </w:rPr>
      </w:pPr>
    </w:p>
    <w:p w14:paraId="78F1047E" w14:textId="09823AC3" w:rsidR="00F3179D" w:rsidRPr="003654BA" w:rsidRDefault="00BC4FB4" w:rsidP="003654BA">
      <w:pPr>
        <w:spacing w:line="360" w:lineRule="auto"/>
        <w:contextualSpacing/>
        <w:jc w:val="center"/>
        <w:rPr>
          <w:rFonts w:ascii="Times New Roman" w:hAnsi="Times New Roman" w:cs="Times New Roman"/>
          <w:b/>
          <w:sz w:val="24"/>
          <w:szCs w:val="24"/>
        </w:rPr>
      </w:pPr>
      <w:r w:rsidRPr="003A4256">
        <w:rPr>
          <w:rFonts w:ascii="Times New Roman" w:hAnsi="Times New Roman" w:cs="Times New Roman"/>
          <w:b/>
          <w:noProof/>
          <w:sz w:val="24"/>
          <w:szCs w:val="24"/>
          <w:lang w:eastAsia="en-US"/>
        </w:rPr>
        <w:drawing>
          <wp:inline distT="0" distB="0" distL="0" distR="0" wp14:anchorId="7D7B3A96" wp14:editId="7B8390D0">
            <wp:extent cx="5943600" cy="698500"/>
            <wp:effectExtent l="0" t="0" r="0" b="12700"/>
            <wp:docPr id="6" name="Picture 6" descr="Screen Shot 2015-02-17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5-02-17 at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98500"/>
                    </a:xfrm>
                    <a:prstGeom prst="rect">
                      <a:avLst/>
                    </a:prstGeom>
                    <a:noFill/>
                    <a:ln>
                      <a:noFill/>
                    </a:ln>
                  </pic:spPr>
                </pic:pic>
              </a:graphicData>
            </a:graphic>
          </wp:inline>
        </w:drawing>
      </w:r>
    </w:p>
    <w:p w14:paraId="11887324" w14:textId="530E008E" w:rsidR="00F3179D" w:rsidRPr="000E7CAA" w:rsidRDefault="00F3179D" w:rsidP="000E7CAA">
      <w:pPr>
        <w:pStyle w:val="Heading2"/>
      </w:pPr>
      <w:bookmarkStart w:id="20" w:name="_Toc285797949"/>
      <w:bookmarkStart w:id="21" w:name="_Toc287618423"/>
      <w:bookmarkStart w:id="22" w:name="_Toc287618434"/>
      <w:bookmarkStart w:id="23" w:name="_Toc296602360"/>
      <w:bookmarkStart w:id="24" w:name="_Toc360112269"/>
      <w:r w:rsidRPr="003A4256">
        <w:t>Saving your work</w:t>
      </w:r>
      <w:bookmarkEnd w:id="20"/>
      <w:bookmarkEnd w:id="21"/>
      <w:bookmarkEnd w:id="22"/>
      <w:bookmarkEnd w:id="23"/>
      <w:r w:rsidR="00A06A36">
        <w:t>: .cod and .txt files</w:t>
      </w:r>
      <w:bookmarkEnd w:id="24"/>
    </w:p>
    <w:p w14:paraId="3AB5E420" w14:textId="0E25136E" w:rsidR="00F3179D" w:rsidRDefault="00F3179D" w:rsidP="003A4256">
      <w:pPr>
        <w:spacing w:line="360" w:lineRule="auto"/>
        <w:contextualSpacing/>
        <w:rPr>
          <w:rFonts w:ascii="Times New Roman" w:hAnsi="Times New Roman" w:cs="Times New Roman"/>
          <w:bCs/>
          <w:sz w:val="24"/>
          <w:szCs w:val="24"/>
        </w:rPr>
      </w:pPr>
      <w:r w:rsidRPr="003A4256">
        <w:rPr>
          <w:rFonts w:ascii="Times New Roman" w:hAnsi="Times New Roman" w:cs="Times New Roman"/>
          <w:bCs/>
          <w:sz w:val="24"/>
          <w:szCs w:val="24"/>
        </w:rPr>
        <w:t>Once you’re satisfied with the coded video, go to File -&gt;</w:t>
      </w:r>
      <w:r w:rsidR="003654BA">
        <w:rPr>
          <w:rFonts w:ascii="Times New Roman" w:hAnsi="Times New Roman" w:cs="Times New Roman"/>
          <w:bCs/>
          <w:sz w:val="24"/>
          <w:szCs w:val="24"/>
        </w:rPr>
        <w:t xml:space="preserve"> Save</w:t>
      </w:r>
      <w:r w:rsidRPr="003A4256">
        <w:rPr>
          <w:rFonts w:ascii="Times New Roman" w:hAnsi="Times New Roman" w:cs="Times New Roman"/>
          <w:bCs/>
          <w:sz w:val="24"/>
          <w:szCs w:val="24"/>
        </w:rPr>
        <w:t>:</w:t>
      </w:r>
    </w:p>
    <w:p w14:paraId="3F671BE8" w14:textId="16326ABD" w:rsidR="003654BA" w:rsidRDefault="003654BA" w:rsidP="003A4256">
      <w:pPr>
        <w:spacing w:line="360" w:lineRule="auto"/>
        <w:contextualSpacing/>
        <w:rPr>
          <w:rFonts w:ascii="Times New Roman" w:hAnsi="Times New Roman" w:cs="Times New Roman"/>
          <w:bCs/>
          <w:sz w:val="24"/>
          <w:szCs w:val="24"/>
        </w:rPr>
      </w:pPr>
      <w:r w:rsidRPr="003A4256">
        <w:rPr>
          <w:rFonts w:ascii="Times New Roman" w:hAnsi="Times New Roman" w:cs="Times New Roman"/>
          <w:bCs/>
          <w:noProof/>
          <w:sz w:val="24"/>
          <w:szCs w:val="24"/>
          <w:lang w:eastAsia="en-US"/>
        </w:rPr>
        <w:drawing>
          <wp:inline distT="0" distB="0" distL="0" distR="0" wp14:anchorId="27359FBD" wp14:editId="4F3DEFA6">
            <wp:extent cx="2743200" cy="2032000"/>
            <wp:effectExtent l="0" t="0" r="0" b="0"/>
            <wp:docPr id="8" name="Picture 8" descr="Screen Shot 2015-02-17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t 2015-02-17 at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032000"/>
                    </a:xfrm>
                    <a:prstGeom prst="rect">
                      <a:avLst/>
                    </a:prstGeom>
                    <a:noFill/>
                    <a:ln>
                      <a:noFill/>
                    </a:ln>
                  </pic:spPr>
                </pic:pic>
              </a:graphicData>
            </a:graphic>
          </wp:inline>
        </w:drawing>
      </w:r>
    </w:p>
    <w:p w14:paraId="52EF1838" w14:textId="1513AA9E" w:rsidR="00A06A36" w:rsidRPr="00A06A36" w:rsidRDefault="003654BA" w:rsidP="003A4256">
      <w:pPr>
        <w:spacing w:line="360" w:lineRule="auto"/>
        <w:contextualSpacing/>
        <w:rPr>
          <w:rFonts w:ascii="Times New Roman" w:hAnsi="Times New Roman" w:cs="Times New Roman"/>
          <w:sz w:val="24"/>
          <w:szCs w:val="24"/>
        </w:rPr>
      </w:pPr>
      <w:r>
        <w:rPr>
          <w:rFonts w:ascii="Times New Roman" w:hAnsi="Times New Roman" w:cs="Times New Roman"/>
          <w:bCs/>
          <w:sz w:val="24"/>
          <w:szCs w:val="24"/>
        </w:rPr>
        <w:t xml:space="preserve">Save the file as </w:t>
      </w:r>
      <w:r w:rsidRPr="003A4256">
        <w:rPr>
          <w:rFonts w:ascii="Times New Roman" w:hAnsi="Times New Roman" w:cs="Times New Roman"/>
          <w:sz w:val="24"/>
          <w:szCs w:val="24"/>
        </w:rPr>
        <w:t>/Volumes/NovelToy2/CurrentProjects/PrefPhys/</w:t>
      </w:r>
      <w:r w:rsidR="00A06A36">
        <w:rPr>
          <w:rFonts w:ascii="Times New Roman" w:hAnsi="Times New Roman" w:cs="Times New Roman"/>
          <w:sz w:val="24"/>
          <w:szCs w:val="24"/>
        </w:rPr>
        <w:t xml:space="preserve">[study name – pilot or </w:t>
      </w:r>
      <w:r w:rsidR="00A06A36" w:rsidRPr="00A06A36">
        <w:rPr>
          <w:rFonts w:ascii="Times New Roman" w:hAnsi="Times New Roman" w:cs="Times New Roman"/>
          <w:sz w:val="24"/>
          <w:szCs w:val="24"/>
        </w:rPr>
        <w:t>physics]</w:t>
      </w:r>
      <w:r w:rsidRPr="00A06A36">
        <w:rPr>
          <w:rFonts w:ascii="Times New Roman" w:hAnsi="Times New Roman" w:cs="Times New Roman"/>
          <w:sz w:val="24"/>
          <w:szCs w:val="24"/>
        </w:rPr>
        <w:t>/YOURNAME</w:t>
      </w:r>
      <w:r w:rsidR="00A06A36" w:rsidRPr="00A06A36">
        <w:rPr>
          <w:rFonts w:ascii="Times New Roman" w:hAnsi="Times New Roman" w:cs="Times New Roman"/>
          <w:sz w:val="24"/>
          <w:szCs w:val="24"/>
        </w:rPr>
        <w:t>/SESSIONID.</w:t>
      </w:r>
      <w:r w:rsidRPr="00A06A36">
        <w:rPr>
          <w:rFonts w:ascii="Times New Roman" w:hAnsi="Times New Roman" w:cs="Times New Roman"/>
          <w:sz w:val="24"/>
          <w:szCs w:val="24"/>
        </w:rPr>
        <w:t xml:space="preserve">cod. </w:t>
      </w:r>
      <w:r w:rsidR="00A06A36">
        <w:rPr>
          <w:rFonts w:ascii="Times New Roman" w:hAnsi="Times New Roman" w:cs="Times New Roman"/>
          <w:sz w:val="24"/>
          <w:szCs w:val="24"/>
        </w:rPr>
        <w:t>(</w:t>
      </w:r>
      <w:r w:rsidR="00A06A36" w:rsidRPr="00A06A36">
        <w:rPr>
          <w:rFonts w:ascii="Times New Roman" w:hAnsi="Times New Roman" w:cs="Times New Roman"/>
          <w:sz w:val="24"/>
          <w:szCs w:val="24"/>
        </w:rPr>
        <w:t>For example,</w:t>
      </w:r>
    </w:p>
    <w:p w14:paraId="26D83390" w14:textId="72A8EE2B" w:rsidR="00A06A36" w:rsidRPr="00A06A36" w:rsidRDefault="00A06A36" w:rsidP="003A4256">
      <w:pPr>
        <w:spacing w:line="360" w:lineRule="auto"/>
        <w:contextualSpacing/>
        <w:rPr>
          <w:rFonts w:ascii="Times New Roman" w:hAnsi="Times New Roman" w:cs="Times New Roman"/>
          <w:sz w:val="24"/>
          <w:szCs w:val="24"/>
        </w:rPr>
      </w:pPr>
      <w:r w:rsidRPr="00A06A36">
        <w:rPr>
          <w:rFonts w:ascii="Times New Roman" w:hAnsi="Times New Roman" w:cs="Times New Roman"/>
          <w:sz w:val="24"/>
          <w:szCs w:val="24"/>
        </w:rPr>
        <w:t>…/PrefPhys/pilot/Alice/</w:t>
      </w:r>
      <w:r w:rsidRPr="00A06A36">
        <w:rPr>
          <w:rFonts w:ascii="Times New Roman" w:hAnsi="Times New Roman" w:cs="Times New Roman"/>
          <w:color w:val="000000"/>
          <w:sz w:val="24"/>
          <w:szCs w:val="24"/>
        </w:rPr>
        <w:t>583c8cc0c0d9d70081123d9e</w:t>
      </w:r>
      <w:r>
        <w:rPr>
          <w:rFonts w:ascii="Times New Roman" w:hAnsi="Times New Roman" w:cs="Times New Roman"/>
          <w:color w:val="000000"/>
          <w:sz w:val="24"/>
          <w:szCs w:val="24"/>
        </w:rPr>
        <w:t>.mp4.)</w:t>
      </w:r>
    </w:p>
    <w:p w14:paraId="4F3EDFA6" w14:textId="77777777" w:rsidR="00A06A36" w:rsidRDefault="00A06A36" w:rsidP="003A4256">
      <w:pPr>
        <w:spacing w:line="360" w:lineRule="auto"/>
        <w:contextualSpacing/>
        <w:rPr>
          <w:rFonts w:ascii="Times New Roman" w:hAnsi="Times New Roman" w:cs="Times New Roman"/>
          <w:sz w:val="24"/>
          <w:szCs w:val="24"/>
        </w:rPr>
      </w:pPr>
    </w:p>
    <w:p w14:paraId="71A66EEA" w14:textId="39810CE3" w:rsidR="003654BA" w:rsidRDefault="003654BA" w:rsidP="003A4256">
      <w:pPr>
        <w:spacing w:line="360" w:lineRule="auto"/>
        <w:contextualSpacing/>
        <w:rPr>
          <w:rFonts w:ascii="Times New Roman" w:hAnsi="Times New Roman" w:cs="Times New Roman"/>
          <w:sz w:val="24"/>
          <w:szCs w:val="24"/>
        </w:rPr>
      </w:pPr>
      <w:r>
        <w:rPr>
          <w:rFonts w:ascii="Times New Roman" w:hAnsi="Times New Roman" w:cs="Times New Roman"/>
          <w:sz w:val="24"/>
          <w:szCs w:val="24"/>
        </w:rPr>
        <w:t>This format makes it easy to go back and check or edit coding later, since we can easily see it overlaid on the video.</w:t>
      </w:r>
    </w:p>
    <w:p w14:paraId="7A8304EF" w14:textId="77777777" w:rsidR="003654BA" w:rsidRDefault="003654BA" w:rsidP="003A4256">
      <w:pPr>
        <w:spacing w:line="360" w:lineRule="auto"/>
        <w:contextualSpacing/>
        <w:rPr>
          <w:rFonts w:ascii="Times New Roman" w:hAnsi="Times New Roman" w:cs="Times New Roman"/>
          <w:sz w:val="24"/>
          <w:szCs w:val="24"/>
        </w:rPr>
      </w:pPr>
    </w:p>
    <w:p w14:paraId="6EFD745E" w14:textId="5B3839C6" w:rsidR="00F3179D" w:rsidRPr="003A4256" w:rsidRDefault="003654BA" w:rsidP="003A4256">
      <w:pPr>
        <w:spacing w:line="360" w:lineRule="auto"/>
        <w:contextualSpacing/>
        <w:rPr>
          <w:rFonts w:ascii="Times New Roman" w:hAnsi="Times New Roman" w:cs="Times New Roman"/>
          <w:bCs/>
          <w:sz w:val="24"/>
          <w:szCs w:val="24"/>
        </w:rPr>
      </w:pPr>
      <w:r>
        <w:rPr>
          <w:rFonts w:ascii="Times New Roman" w:hAnsi="Times New Roman" w:cs="Times New Roman"/>
          <w:sz w:val="24"/>
          <w:szCs w:val="24"/>
        </w:rPr>
        <w:t xml:space="preserve">ALSO export the events you listed by going to File -&gt; Export Event Log. </w:t>
      </w:r>
    </w:p>
    <w:p w14:paraId="0C6624B3" w14:textId="77777777" w:rsidR="00F3179D" w:rsidRPr="003A4256" w:rsidRDefault="00BC4FB4" w:rsidP="003A4256">
      <w:pPr>
        <w:spacing w:line="360" w:lineRule="auto"/>
        <w:contextualSpacing/>
        <w:rPr>
          <w:rFonts w:ascii="Times New Roman" w:hAnsi="Times New Roman" w:cs="Times New Roman"/>
          <w:bCs/>
          <w:sz w:val="24"/>
          <w:szCs w:val="24"/>
        </w:rPr>
      </w:pPr>
      <w:r w:rsidRPr="003A4256">
        <w:rPr>
          <w:rFonts w:ascii="Times New Roman" w:hAnsi="Times New Roman" w:cs="Times New Roman"/>
          <w:bCs/>
          <w:noProof/>
          <w:sz w:val="24"/>
          <w:szCs w:val="24"/>
          <w:lang w:eastAsia="en-US"/>
        </w:rPr>
        <w:drawing>
          <wp:inline distT="0" distB="0" distL="0" distR="0" wp14:anchorId="01577361" wp14:editId="12F1EE70">
            <wp:extent cx="3390900" cy="2273300"/>
            <wp:effectExtent l="0" t="0" r="12700" b="12700"/>
            <wp:docPr id="7" name="Picture 7" descr="Screen Shot 2014-06-06 a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4-06-06 at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2273300"/>
                    </a:xfrm>
                    <a:prstGeom prst="rect">
                      <a:avLst/>
                    </a:prstGeom>
                    <a:noFill/>
                    <a:ln>
                      <a:noFill/>
                    </a:ln>
                  </pic:spPr>
                </pic:pic>
              </a:graphicData>
            </a:graphic>
          </wp:inline>
        </w:drawing>
      </w:r>
    </w:p>
    <w:p w14:paraId="2FAA5612" w14:textId="39CE18CF" w:rsidR="00650D30" w:rsidRDefault="00F3179D" w:rsidP="003A4256">
      <w:pPr>
        <w:spacing w:line="360" w:lineRule="auto"/>
        <w:contextualSpacing/>
        <w:rPr>
          <w:rFonts w:ascii="Times New Roman" w:hAnsi="Times New Roman" w:cs="Times New Roman"/>
          <w:sz w:val="24"/>
          <w:szCs w:val="24"/>
        </w:rPr>
      </w:pPr>
      <w:r w:rsidRPr="003654BA">
        <w:rPr>
          <w:rFonts w:ascii="Times New Roman" w:hAnsi="Times New Roman" w:cs="Times New Roman"/>
          <w:bCs/>
          <w:sz w:val="24"/>
          <w:szCs w:val="24"/>
        </w:rPr>
        <w:t>Save the text</w:t>
      </w:r>
      <w:r w:rsidR="00A06A36">
        <w:rPr>
          <w:rFonts w:ascii="Times New Roman" w:hAnsi="Times New Roman" w:cs="Times New Roman"/>
          <w:bCs/>
          <w:sz w:val="24"/>
          <w:szCs w:val="24"/>
        </w:rPr>
        <w:t xml:space="preserve"> file as</w:t>
      </w:r>
      <w:r w:rsidRPr="003654BA">
        <w:rPr>
          <w:rFonts w:ascii="Times New Roman" w:hAnsi="Times New Roman" w:cs="Times New Roman"/>
          <w:bCs/>
          <w:sz w:val="24"/>
          <w:szCs w:val="24"/>
        </w:rPr>
        <w:t xml:space="preserve"> </w:t>
      </w:r>
      <w:r w:rsidR="00A06A36" w:rsidRPr="003A4256">
        <w:rPr>
          <w:rFonts w:ascii="Times New Roman" w:hAnsi="Times New Roman" w:cs="Times New Roman"/>
          <w:sz w:val="24"/>
          <w:szCs w:val="24"/>
        </w:rPr>
        <w:t>/Volumes/NovelToy2/CurrentProjects/PrefPhys/</w:t>
      </w:r>
      <w:r w:rsidR="00A06A36">
        <w:rPr>
          <w:rFonts w:ascii="Times New Roman" w:hAnsi="Times New Roman" w:cs="Times New Roman"/>
          <w:sz w:val="24"/>
          <w:szCs w:val="24"/>
        </w:rPr>
        <w:t xml:space="preserve">[study name – pilot or </w:t>
      </w:r>
      <w:r w:rsidR="00A06A36" w:rsidRPr="00A06A36">
        <w:rPr>
          <w:rFonts w:ascii="Times New Roman" w:hAnsi="Times New Roman" w:cs="Times New Roman"/>
          <w:sz w:val="24"/>
          <w:szCs w:val="24"/>
        </w:rPr>
        <w:t>physics]/YOURNAME/SESSIONID</w:t>
      </w:r>
      <w:r w:rsidR="00A06A36">
        <w:rPr>
          <w:rFonts w:ascii="Times New Roman" w:hAnsi="Times New Roman" w:cs="Times New Roman"/>
          <w:sz w:val="24"/>
          <w:szCs w:val="24"/>
        </w:rPr>
        <w:t>_evts</w:t>
      </w:r>
      <w:r w:rsidR="00A06A36" w:rsidRPr="00A06A36">
        <w:rPr>
          <w:rFonts w:ascii="Times New Roman" w:hAnsi="Times New Roman" w:cs="Times New Roman"/>
          <w:sz w:val="24"/>
          <w:szCs w:val="24"/>
        </w:rPr>
        <w:t>.</w:t>
      </w:r>
      <w:r w:rsidR="00A06A36">
        <w:rPr>
          <w:rFonts w:ascii="Times New Roman" w:hAnsi="Times New Roman" w:cs="Times New Roman"/>
          <w:sz w:val="24"/>
          <w:szCs w:val="24"/>
        </w:rPr>
        <w:t xml:space="preserve">txt, </w:t>
      </w:r>
      <w:r w:rsidR="00EA4A9F">
        <w:rPr>
          <w:rFonts w:ascii="Times New Roman" w:hAnsi="Times New Roman" w:cs="Times New Roman"/>
          <w:sz w:val="24"/>
          <w:szCs w:val="24"/>
        </w:rPr>
        <w:t>which will be the default name.</w:t>
      </w:r>
      <w:r w:rsidR="00A06A36">
        <w:rPr>
          <w:rFonts w:ascii="Times New Roman" w:hAnsi="Times New Roman" w:cs="Times New Roman"/>
          <w:sz w:val="24"/>
          <w:szCs w:val="24"/>
        </w:rPr>
        <w:t xml:space="preserve"> This is what we actually use for analysis.</w:t>
      </w:r>
    </w:p>
    <w:p w14:paraId="0135937D" w14:textId="77777777" w:rsidR="009E6E46" w:rsidRDefault="009E6E46" w:rsidP="003654BA">
      <w:pPr>
        <w:widowControl w:val="0"/>
        <w:autoSpaceDE w:val="0"/>
        <w:autoSpaceDN w:val="0"/>
        <w:adjustRightInd w:val="0"/>
        <w:spacing w:after="240" w:line="360" w:lineRule="auto"/>
        <w:rPr>
          <w:rFonts w:ascii="Times New Roman" w:hAnsi="Times New Roman" w:cs="Times New Roman"/>
          <w:bCs/>
        </w:rPr>
      </w:pPr>
    </w:p>
    <w:p w14:paraId="63F7E822" w14:textId="511BDCA1" w:rsidR="0063172B" w:rsidRPr="003654BA" w:rsidRDefault="0063172B" w:rsidP="000E7CAA">
      <w:pPr>
        <w:pStyle w:val="Heading2"/>
        <w:rPr>
          <w:bCs w:val="0"/>
        </w:rPr>
      </w:pPr>
      <w:bookmarkStart w:id="25" w:name="_Toc360112270"/>
      <w:r w:rsidRPr="003654BA">
        <w:t>Training</w:t>
      </w:r>
      <w:r w:rsidR="000E7CAA">
        <w:t>:</w:t>
      </w:r>
      <w:bookmarkEnd w:id="25"/>
    </w:p>
    <w:p w14:paraId="17453183" w14:textId="54F302DE" w:rsidR="00F3179D" w:rsidRDefault="0063172B" w:rsidP="00365021">
      <w:pPr>
        <w:spacing w:line="360" w:lineRule="auto"/>
        <w:contextualSpacing/>
        <w:rPr>
          <w:rFonts w:ascii="Times New Roman" w:hAnsi="Times New Roman" w:cs="Times New Roman"/>
          <w:bCs/>
          <w:sz w:val="24"/>
          <w:szCs w:val="24"/>
        </w:rPr>
      </w:pPr>
      <w:r w:rsidRPr="003654BA">
        <w:rPr>
          <w:rFonts w:ascii="Times New Roman" w:hAnsi="Times New Roman" w:cs="Times New Roman"/>
          <w:bCs/>
          <w:sz w:val="24"/>
          <w:szCs w:val="24"/>
        </w:rPr>
        <w:t>To get started, we’ll have you code some videos</w:t>
      </w:r>
      <w:r w:rsidR="00A06A36">
        <w:rPr>
          <w:rFonts w:ascii="Times New Roman" w:hAnsi="Times New Roman" w:cs="Times New Roman"/>
          <w:bCs/>
          <w:sz w:val="24"/>
          <w:szCs w:val="24"/>
        </w:rPr>
        <w:t xml:space="preserve"> from the pilot study</w:t>
      </w:r>
      <w:r w:rsidRPr="003654BA">
        <w:rPr>
          <w:rFonts w:ascii="Times New Roman" w:hAnsi="Times New Roman" w:cs="Times New Roman"/>
          <w:bCs/>
          <w:sz w:val="24"/>
          <w:szCs w:val="24"/>
        </w:rPr>
        <w:t xml:space="preserve"> that have already been coded, to make sure we’re on the same page and getting reasonable agreement. </w:t>
      </w:r>
      <w:r w:rsidR="00093B55">
        <w:rPr>
          <w:rFonts w:ascii="Times New Roman" w:hAnsi="Times New Roman" w:cs="Times New Roman"/>
          <w:bCs/>
          <w:sz w:val="24"/>
          <w:szCs w:val="24"/>
        </w:rPr>
        <w:t>For these training videos, you only need to code the first three trials (e.g. 7-pref-phys-videos, 8-pref-phys-videos, 9-pref-phys-videos); however, DO include the ‘end’ mark</w:t>
      </w:r>
      <w:r w:rsidR="00A06A36">
        <w:rPr>
          <w:rFonts w:ascii="Times New Roman" w:hAnsi="Times New Roman" w:cs="Times New Roman"/>
          <w:bCs/>
          <w:sz w:val="24"/>
          <w:szCs w:val="24"/>
        </w:rPr>
        <w:t xml:space="preserve"> at the very end of the file</w:t>
      </w:r>
      <w:r w:rsidR="00093B55">
        <w:rPr>
          <w:rFonts w:ascii="Times New Roman" w:hAnsi="Times New Roman" w:cs="Times New Roman"/>
          <w:bCs/>
          <w:sz w:val="24"/>
          <w:szCs w:val="24"/>
        </w:rPr>
        <w:t>. The videos to code</w:t>
      </w:r>
      <w:r w:rsidRPr="003654BA">
        <w:rPr>
          <w:rFonts w:ascii="Times New Roman" w:hAnsi="Times New Roman" w:cs="Times New Roman"/>
          <w:bCs/>
          <w:sz w:val="24"/>
          <w:szCs w:val="24"/>
        </w:rPr>
        <w:t xml:space="preserve"> </w:t>
      </w:r>
      <w:r w:rsidR="00EA4A9F">
        <w:rPr>
          <w:rFonts w:ascii="Times New Roman" w:hAnsi="Times New Roman" w:cs="Times New Roman"/>
          <w:bCs/>
          <w:sz w:val="24"/>
          <w:szCs w:val="24"/>
        </w:rPr>
        <w:t>will show the coder ‘Training’ as having already coded these videos in the ‘allcoders’ column</w:t>
      </w:r>
      <w:r w:rsidRPr="003654BA">
        <w:rPr>
          <w:rFonts w:ascii="Times New Roman" w:hAnsi="Times New Roman" w:cs="Times New Roman"/>
          <w:bCs/>
          <w:sz w:val="24"/>
          <w:szCs w:val="24"/>
        </w:rPr>
        <w:t xml:space="preserve">. Complete these </w:t>
      </w:r>
      <w:r w:rsidR="00EA4A9F">
        <w:rPr>
          <w:rFonts w:ascii="Times New Roman" w:hAnsi="Times New Roman" w:cs="Times New Roman"/>
          <w:bCs/>
          <w:sz w:val="24"/>
          <w:szCs w:val="24"/>
        </w:rPr>
        <w:t>sessions</w:t>
      </w:r>
      <w:r w:rsidRPr="003654BA">
        <w:rPr>
          <w:rFonts w:ascii="Times New Roman" w:hAnsi="Times New Roman" w:cs="Times New Roman"/>
          <w:bCs/>
          <w:sz w:val="24"/>
          <w:szCs w:val="24"/>
        </w:rPr>
        <w:t xml:space="preserve"> first, and let Kim know when you’re done with them. She’ll check your coding against previous work and go over differences with you, then either approve you to start “real” coding or ask you to do another small set.</w:t>
      </w:r>
    </w:p>
    <w:p w14:paraId="05FA5936" w14:textId="77777777" w:rsidR="00351579" w:rsidRDefault="00351579" w:rsidP="00365021">
      <w:pPr>
        <w:spacing w:line="360" w:lineRule="auto"/>
        <w:contextualSpacing/>
        <w:rPr>
          <w:rFonts w:ascii="Times New Roman" w:hAnsi="Times New Roman" w:cs="Times New Roman"/>
          <w:bCs/>
          <w:sz w:val="24"/>
          <w:szCs w:val="24"/>
        </w:rPr>
      </w:pPr>
    </w:p>
    <w:p w14:paraId="57CAC361" w14:textId="77777777" w:rsidR="000E7CAA" w:rsidRDefault="000E7CAA">
      <w:pPr>
        <w:spacing w:after="0" w:line="240" w:lineRule="auto"/>
        <w:rPr>
          <w:rFonts w:ascii="Times New Roman" w:eastAsia="ＭＳ ゴシック" w:hAnsi="Times New Roman" w:cs="Times New Roman"/>
          <w:b/>
          <w:bCs/>
          <w:kern w:val="32"/>
          <w:sz w:val="28"/>
          <w:szCs w:val="28"/>
          <w:lang w:val="x-none"/>
        </w:rPr>
      </w:pPr>
      <w:r>
        <w:br w:type="page"/>
      </w:r>
    </w:p>
    <w:p w14:paraId="744CE728" w14:textId="34EBDEB0" w:rsidR="00351579" w:rsidRPr="003A4256" w:rsidRDefault="00351579" w:rsidP="00351579">
      <w:pPr>
        <w:pStyle w:val="Heading1"/>
      </w:pPr>
      <w:bookmarkStart w:id="26" w:name="_Toc360112271"/>
      <w:r w:rsidRPr="00531884">
        <w:t>Checking consent and usability</w:t>
      </w:r>
      <w:bookmarkEnd w:id="26"/>
    </w:p>
    <w:p w14:paraId="454CCF0F" w14:textId="77777777" w:rsidR="00351579" w:rsidRPr="003A4256" w:rsidRDefault="00351579" w:rsidP="00351579">
      <w:pPr>
        <w:spacing w:line="360" w:lineRule="auto"/>
        <w:contextualSpacing/>
        <w:rPr>
          <w:rFonts w:ascii="Times New Roman" w:hAnsi="Times New Roman" w:cs="Times New Roman"/>
          <w:sz w:val="24"/>
          <w:szCs w:val="24"/>
        </w:rPr>
      </w:pPr>
    </w:p>
    <w:p w14:paraId="2EB05116" w14:textId="77777777" w:rsidR="00351579" w:rsidRDefault="00351579" w:rsidP="00351579">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Coding consent is separate from study coding. Currently this is being done by Kim only at ECCL, and separately by other researchers responsible for their own studies, so this is a reference . </w:t>
      </w:r>
      <w:r w:rsidRPr="003A4256">
        <w:rPr>
          <w:rFonts w:ascii="Times New Roman" w:hAnsi="Times New Roman" w:cs="Times New Roman"/>
          <w:sz w:val="24"/>
          <w:szCs w:val="24"/>
        </w:rPr>
        <w:t>Y</w:t>
      </w:r>
      <w:r>
        <w:rPr>
          <w:rFonts w:ascii="Times New Roman" w:hAnsi="Times New Roman" w:cs="Times New Roman"/>
          <w:sz w:val="24"/>
          <w:szCs w:val="24"/>
        </w:rPr>
        <w:t xml:space="preserve">ou will generally want to hide </w:t>
      </w:r>
      <w:r w:rsidRPr="003A4256">
        <w:rPr>
          <w:rFonts w:ascii="Times New Roman" w:hAnsi="Times New Roman" w:cs="Times New Roman"/>
          <w:sz w:val="24"/>
          <w:szCs w:val="24"/>
        </w:rPr>
        <w:t>some of the columns you don’t need, to make it easier to see the relevant information.</w:t>
      </w:r>
      <w:r>
        <w:rPr>
          <w:rFonts w:ascii="Times New Roman" w:hAnsi="Times New Roman" w:cs="Times New Roman"/>
          <w:sz w:val="24"/>
          <w:szCs w:val="24"/>
        </w:rPr>
        <w:t xml:space="preserve"> </w:t>
      </w:r>
    </w:p>
    <w:p w14:paraId="3D237C47" w14:textId="77777777" w:rsidR="00351579" w:rsidRDefault="00351579" w:rsidP="00351579">
      <w:pPr>
        <w:spacing w:line="360" w:lineRule="auto"/>
        <w:contextualSpacing/>
        <w:rPr>
          <w:rFonts w:ascii="Times New Roman" w:hAnsi="Times New Roman" w:cs="Times New Roman"/>
          <w:sz w:val="24"/>
          <w:szCs w:val="24"/>
        </w:rPr>
      </w:pPr>
    </w:p>
    <w:p w14:paraId="15638DFB" w14:textId="77777777" w:rsidR="00351579" w:rsidRDefault="00351579" w:rsidP="00351579">
      <w:pPr>
        <w:spacing w:line="360" w:lineRule="auto"/>
        <w:contextualSpacing/>
        <w:rPr>
          <w:rFonts w:ascii="Times New Roman" w:hAnsi="Times New Roman" w:cs="Times New Roman"/>
          <w:sz w:val="24"/>
          <w:szCs w:val="24"/>
        </w:rPr>
      </w:pPr>
      <w:r>
        <w:rPr>
          <w:rFonts w:ascii="Times New Roman" w:hAnsi="Times New Roman" w:cs="Times New Roman"/>
          <w:sz w:val="24"/>
          <w:szCs w:val="24"/>
        </w:rPr>
        <w:t>You’ll need to mark consent for all videos that currently say “orig” in the “consent” column and where nVideosExpected &gt;= 1.</w:t>
      </w:r>
    </w:p>
    <w:p w14:paraId="274A9606" w14:textId="77777777" w:rsidR="00351579" w:rsidRDefault="00351579" w:rsidP="00351579">
      <w:pPr>
        <w:spacing w:line="360" w:lineRule="auto"/>
        <w:contextualSpacing/>
        <w:rPr>
          <w:rFonts w:ascii="Times New Roman" w:hAnsi="Times New Roman" w:cs="Times New Roman"/>
          <w:sz w:val="24"/>
          <w:szCs w:val="24"/>
        </w:rPr>
      </w:pPr>
    </w:p>
    <w:p w14:paraId="736A34BA" w14:textId="77777777" w:rsidR="00351579" w:rsidRDefault="00351579" w:rsidP="00351579">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value in the ‘shortId’ column is the SESSIONID. To find the video for a given SESSIONID, look in sessions/[STUDYID]/consents/. The video filename will be in the form:</w:t>
      </w:r>
    </w:p>
    <w:p w14:paraId="4C75A786" w14:textId="77777777" w:rsidR="00351579" w:rsidRPr="003A4256" w:rsidRDefault="00351579" w:rsidP="00351579">
      <w:pPr>
        <w:spacing w:line="360" w:lineRule="auto"/>
        <w:contextualSpacing/>
        <w:rPr>
          <w:rFonts w:ascii="Times New Roman" w:hAnsi="Times New Roman" w:cs="Times New Roman"/>
          <w:sz w:val="24"/>
          <w:szCs w:val="24"/>
        </w:rPr>
      </w:pPr>
      <w:r w:rsidRPr="00FB22A8">
        <w:rPr>
          <w:rFonts w:ascii="Times New Roman" w:hAnsi="Times New Roman" w:cs="Times New Roman"/>
          <w:sz w:val="24"/>
          <w:szCs w:val="24"/>
        </w:rPr>
        <w:t>videoStream_</w:t>
      </w:r>
      <w:r>
        <w:rPr>
          <w:rFonts w:ascii="Times New Roman" w:hAnsi="Times New Roman" w:cs="Times New Roman"/>
          <w:sz w:val="24"/>
          <w:szCs w:val="24"/>
        </w:rPr>
        <w:t>STUDYID</w:t>
      </w:r>
      <w:r w:rsidRPr="00FB22A8">
        <w:rPr>
          <w:rFonts w:ascii="Times New Roman" w:hAnsi="Times New Roman" w:cs="Times New Roman"/>
          <w:sz w:val="24"/>
          <w:szCs w:val="24"/>
        </w:rPr>
        <w:t>_1-video-consent_</w:t>
      </w:r>
      <w:r>
        <w:rPr>
          <w:rFonts w:ascii="Times New Roman" w:hAnsi="Times New Roman" w:cs="Times New Roman"/>
          <w:sz w:val="24"/>
          <w:szCs w:val="24"/>
        </w:rPr>
        <w:t>SESSIONID</w:t>
      </w:r>
      <w:r w:rsidRPr="00FB22A8">
        <w:rPr>
          <w:rFonts w:ascii="Times New Roman" w:hAnsi="Times New Roman" w:cs="Times New Roman"/>
          <w:sz w:val="24"/>
          <w:szCs w:val="24"/>
        </w:rPr>
        <w:t>_</w:t>
      </w:r>
      <w:r>
        <w:rPr>
          <w:rFonts w:ascii="Times New Roman" w:hAnsi="Times New Roman" w:cs="Times New Roman"/>
          <w:sz w:val="24"/>
          <w:szCs w:val="24"/>
        </w:rPr>
        <w:t>TIMESTAMP</w:t>
      </w:r>
      <w:r w:rsidRPr="00FB22A8">
        <w:rPr>
          <w:rFonts w:ascii="Times New Roman" w:hAnsi="Times New Roman" w:cs="Times New Roman"/>
          <w:sz w:val="24"/>
          <w:szCs w:val="24"/>
        </w:rPr>
        <w:t>_</w:t>
      </w:r>
      <w:r>
        <w:rPr>
          <w:rFonts w:ascii="Times New Roman" w:hAnsi="Times New Roman" w:cs="Times New Roman"/>
          <w:sz w:val="24"/>
          <w:szCs w:val="24"/>
        </w:rPr>
        <w:t>RANDOM.flv</w:t>
      </w:r>
    </w:p>
    <w:p w14:paraId="58A8A582" w14:textId="77777777" w:rsidR="00351579" w:rsidRDefault="00351579" w:rsidP="00351579">
      <w:pPr>
        <w:spacing w:line="360" w:lineRule="auto"/>
        <w:contextualSpacing/>
        <w:rPr>
          <w:rFonts w:ascii="Times New Roman" w:hAnsi="Times New Roman" w:cs="Times New Roman"/>
          <w:sz w:val="24"/>
          <w:szCs w:val="24"/>
        </w:rPr>
      </w:pPr>
    </w:p>
    <w:p w14:paraId="58E2404B" w14:textId="77777777" w:rsidR="00351579" w:rsidRDefault="00351579" w:rsidP="00351579">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These are currently a bit of pain to find; we’ll figure something out soon.</w:t>
      </w:r>
    </w:p>
    <w:p w14:paraId="7AC975CD" w14:textId="77777777" w:rsidR="00351579" w:rsidRPr="003A4256" w:rsidRDefault="00351579" w:rsidP="00351579">
      <w:pPr>
        <w:spacing w:line="360" w:lineRule="auto"/>
        <w:contextualSpacing/>
        <w:rPr>
          <w:rFonts w:ascii="Times New Roman" w:hAnsi="Times New Roman" w:cs="Times New Roman"/>
          <w:sz w:val="24"/>
          <w:szCs w:val="24"/>
        </w:rPr>
      </w:pPr>
    </w:p>
    <w:p w14:paraId="6764C251" w14:textId="3CC73CBA" w:rsidR="00351579" w:rsidRPr="003A4256" w:rsidRDefault="00351579" w:rsidP="00351579">
      <w:pPr>
        <w:spacing w:line="360" w:lineRule="auto"/>
        <w:contextualSpacing/>
        <w:rPr>
          <w:rFonts w:ascii="Times New Roman" w:hAnsi="Times New Roman" w:cs="Times New Roman"/>
          <w:sz w:val="24"/>
          <w:szCs w:val="24"/>
        </w:rPr>
      </w:pPr>
      <w:r w:rsidRPr="003A4256">
        <w:rPr>
          <w:rFonts w:ascii="Times New Roman" w:hAnsi="Times New Roman" w:cs="Times New Roman"/>
          <w:sz w:val="24"/>
          <w:szCs w:val="24"/>
        </w:rPr>
        <w:t xml:space="preserve">1.  Once you’ve found the video, make sure that an adult makes the following statement: “I have read and understand the </w:t>
      </w:r>
      <w:r>
        <w:rPr>
          <w:rFonts w:ascii="Times New Roman" w:hAnsi="Times New Roman" w:cs="Times New Roman"/>
          <w:sz w:val="24"/>
          <w:szCs w:val="24"/>
        </w:rPr>
        <w:t>consent document</w:t>
      </w:r>
      <w:r w:rsidRPr="003A4256">
        <w:rPr>
          <w:rFonts w:ascii="Times New Roman" w:hAnsi="Times New Roman" w:cs="Times New Roman"/>
          <w:sz w:val="24"/>
          <w:szCs w:val="24"/>
        </w:rPr>
        <w:t xml:space="preserve">.  I am this child’s </w:t>
      </w:r>
      <w:r>
        <w:rPr>
          <w:rFonts w:ascii="Times New Roman" w:hAnsi="Times New Roman" w:cs="Times New Roman"/>
          <w:sz w:val="24"/>
          <w:szCs w:val="24"/>
        </w:rPr>
        <w:t xml:space="preserve">parent or </w:t>
      </w:r>
      <w:r w:rsidRPr="003A4256">
        <w:rPr>
          <w:rFonts w:ascii="Times New Roman" w:hAnsi="Times New Roman" w:cs="Times New Roman"/>
          <w:sz w:val="24"/>
          <w:szCs w:val="24"/>
        </w:rPr>
        <w:t>legal guardian, and we both agree to participate in this study.”</w:t>
      </w:r>
    </w:p>
    <w:p w14:paraId="1F7F922B" w14:textId="77777777" w:rsidR="00351579" w:rsidRPr="003A4256" w:rsidRDefault="00351579" w:rsidP="00351579">
      <w:pPr>
        <w:spacing w:line="360" w:lineRule="auto"/>
        <w:ind w:left="720"/>
        <w:contextualSpacing/>
        <w:rPr>
          <w:rFonts w:ascii="Times New Roman" w:hAnsi="Times New Roman" w:cs="Times New Roman"/>
          <w:sz w:val="24"/>
          <w:szCs w:val="24"/>
        </w:rPr>
      </w:pPr>
      <w:r w:rsidRPr="003A4256">
        <w:rPr>
          <w:rFonts w:ascii="Times New Roman" w:hAnsi="Times New Roman" w:cs="Times New Roman"/>
          <w:sz w:val="24"/>
          <w:szCs w:val="24"/>
        </w:rPr>
        <w:t>Things that are NOT OKAY:</w:t>
      </w:r>
    </w:p>
    <w:p w14:paraId="7C172EF2" w14:textId="77777777" w:rsidR="00351579" w:rsidRPr="003A4256" w:rsidRDefault="00351579" w:rsidP="00351579">
      <w:pPr>
        <w:pStyle w:val="ColorfulList-Accent11"/>
        <w:numPr>
          <w:ilvl w:val="0"/>
          <w:numId w:val="4"/>
        </w:numPr>
        <w:spacing w:after="0" w:line="360" w:lineRule="auto"/>
        <w:ind w:left="1800"/>
        <w:rPr>
          <w:rFonts w:ascii="Times New Roman" w:hAnsi="Times New Roman" w:cs="Times New Roman"/>
          <w:sz w:val="24"/>
          <w:szCs w:val="24"/>
        </w:rPr>
      </w:pPr>
      <w:r w:rsidRPr="003A4256">
        <w:rPr>
          <w:rFonts w:ascii="Times New Roman" w:hAnsi="Times New Roman" w:cs="Times New Roman"/>
          <w:sz w:val="24"/>
          <w:szCs w:val="24"/>
        </w:rPr>
        <w:t>Adult does not say anything (e.g., parent appears to be reading silently) or speaks but does not read the consent statement (e.g., parent and child play with the webcam view of themselves they see during this segment)</w:t>
      </w:r>
    </w:p>
    <w:p w14:paraId="2070E404" w14:textId="6F661700" w:rsidR="00351579" w:rsidRPr="003A4256" w:rsidRDefault="00351579" w:rsidP="00351579">
      <w:pPr>
        <w:pStyle w:val="ColorfulList-Accent11"/>
        <w:numPr>
          <w:ilvl w:val="0"/>
          <w:numId w:val="4"/>
        </w:numPr>
        <w:spacing w:after="0" w:line="360" w:lineRule="auto"/>
        <w:ind w:left="1800"/>
        <w:rPr>
          <w:rFonts w:ascii="Times New Roman" w:hAnsi="Times New Roman" w:cs="Times New Roman"/>
          <w:sz w:val="24"/>
          <w:szCs w:val="24"/>
        </w:rPr>
      </w:pPr>
      <w:r w:rsidRPr="003A4256">
        <w:rPr>
          <w:rFonts w:ascii="Times New Roman" w:hAnsi="Times New Roman" w:cs="Times New Roman"/>
          <w:sz w:val="24"/>
          <w:szCs w:val="24"/>
        </w:rPr>
        <w:t xml:space="preserve">No audio (UNLESS parent is signing </w:t>
      </w:r>
      <w:r w:rsidR="00E73433">
        <w:rPr>
          <w:rFonts w:ascii="Times New Roman" w:hAnsi="Times New Roman" w:cs="Times New Roman"/>
          <w:sz w:val="24"/>
          <w:szCs w:val="24"/>
        </w:rPr>
        <w:t>OR you confirm consent by email</w:t>
      </w:r>
      <w:r>
        <w:rPr>
          <w:rFonts w:ascii="Times New Roman" w:hAnsi="Times New Roman" w:cs="Times New Roman"/>
          <w:sz w:val="24"/>
          <w:szCs w:val="24"/>
        </w:rPr>
        <w:t>; run any of the latter by Kim</w:t>
      </w:r>
      <w:r w:rsidRPr="003A4256">
        <w:rPr>
          <w:rFonts w:ascii="Times New Roman" w:hAnsi="Times New Roman" w:cs="Times New Roman"/>
          <w:sz w:val="24"/>
          <w:szCs w:val="24"/>
        </w:rPr>
        <w:t>)</w:t>
      </w:r>
    </w:p>
    <w:p w14:paraId="25E828B9" w14:textId="77777777" w:rsidR="00351579" w:rsidRPr="00FB22A8" w:rsidRDefault="00351579" w:rsidP="00351579">
      <w:pPr>
        <w:pStyle w:val="ColorfulList-Accent11"/>
        <w:numPr>
          <w:ilvl w:val="0"/>
          <w:numId w:val="4"/>
        </w:numPr>
        <w:spacing w:after="0" w:line="360" w:lineRule="auto"/>
        <w:ind w:left="1800"/>
        <w:rPr>
          <w:rFonts w:ascii="Times New Roman" w:hAnsi="Times New Roman" w:cs="Times New Roman"/>
          <w:sz w:val="24"/>
          <w:szCs w:val="24"/>
        </w:rPr>
      </w:pPr>
      <w:r w:rsidRPr="003A4256">
        <w:rPr>
          <w:rFonts w:ascii="Times New Roman" w:hAnsi="Times New Roman" w:cs="Times New Roman"/>
          <w:sz w:val="24"/>
          <w:szCs w:val="24"/>
        </w:rPr>
        <w:t>Video cuts off well before end of consent statement (“I have read and un</w:t>
      </w:r>
      <w:r>
        <w:rPr>
          <w:rFonts w:ascii="Times New Roman" w:hAnsi="Times New Roman" w:cs="Times New Roman"/>
          <w:sz w:val="24"/>
          <w:szCs w:val="24"/>
        </w:rPr>
        <w:t>derstand the information above</w:t>
      </w:r>
      <w:r w:rsidRPr="003A4256">
        <w:rPr>
          <w:rFonts w:ascii="Times New Roman" w:hAnsi="Times New Roman" w:cs="Times New Roman"/>
          <w:sz w:val="24"/>
          <w:szCs w:val="24"/>
        </w:rPr>
        <w:t>…”) even though this is very sad.</w:t>
      </w:r>
    </w:p>
    <w:p w14:paraId="566F0EAF" w14:textId="77777777" w:rsidR="00351579" w:rsidRPr="003A4256" w:rsidRDefault="00351579" w:rsidP="00351579">
      <w:pPr>
        <w:spacing w:line="360" w:lineRule="auto"/>
        <w:ind w:left="720"/>
        <w:contextualSpacing/>
        <w:rPr>
          <w:rFonts w:ascii="Times New Roman" w:hAnsi="Times New Roman" w:cs="Times New Roman"/>
          <w:sz w:val="24"/>
          <w:szCs w:val="24"/>
        </w:rPr>
      </w:pPr>
      <w:r w:rsidRPr="003A4256">
        <w:rPr>
          <w:rFonts w:ascii="Times New Roman" w:hAnsi="Times New Roman" w:cs="Times New Roman"/>
          <w:sz w:val="24"/>
          <w:szCs w:val="24"/>
        </w:rPr>
        <w:t xml:space="preserve">Things that </w:t>
      </w:r>
      <w:r>
        <w:rPr>
          <w:rFonts w:ascii="Times New Roman" w:hAnsi="Times New Roman" w:cs="Times New Roman"/>
          <w:sz w:val="24"/>
          <w:szCs w:val="24"/>
        </w:rPr>
        <w:t>ARE</w:t>
      </w:r>
      <w:r w:rsidRPr="003A4256">
        <w:rPr>
          <w:rFonts w:ascii="Times New Roman" w:hAnsi="Times New Roman" w:cs="Times New Roman"/>
          <w:sz w:val="24"/>
          <w:szCs w:val="24"/>
        </w:rPr>
        <w:t xml:space="preserve"> </w:t>
      </w:r>
      <w:r>
        <w:rPr>
          <w:rFonts w:ascii="Times New Roman" w:hAnsi="Times New Roman" w:cs="Times New Roman"/>
          <w:sz w:val="24"/>
          <w:szCs w:val="24"/>
        </w:rPr>
        <w:t>okay</w:t>
      </w:r>
      <w:r w:rsidRPr="003A4256">
        <w:rPr>
          <w:rFonts w:ascii="Times New Roman" w:hAnsi="Times New Roman" w:cs="Times New Roman"/>
          <w:sz w:val="24"/>
          <w:szCs w:val="24"/>
        </w:rPr>
        <w:t>:</w:t>
      </w:r>
    </w:p>
    <w:p w14:paraId="7D93225E" w14:textId="77777777" w:rsidR="00351579" w:rsidRPr="003A4256" w:rsidRDefault="00351579" w:rsidP="00351579">
      <w:pPr>
        <w:pStyle w:val="ColorfulList-Accent11"/>
        <w:numPr>
          <w:ilvl w:val="0"/>
          <w:numId w:val="4"/>
        </w:numPr>
        <w:spacing w:after="0" w:line="360" w:lineRule="auto"/>
        <w:ind w:left="1800"/>
        <w:rPr>
          <w:rFonts w:ascii="Times New Roman" w:hAnsi="Times New Roman" w:cs="Times New Roman"/>
          <w:sz w:val="24"/>
          <w:szCs w:val="24"/>
        </w:rPr>
      </w:pPr>
      <w:r w:rsidRPr="003A4256">
        <w:rPr>
          <w:rFonts w:ascii="Times New Roman" w:hAnsi="Times New Roman" w:cs="Times New Roman"/>
          <w:sz w:val="24"/>
          <w:szCs w:val="24"/>
        </w:rPr>
        <w:t>Choppy audio and/or video, or poor video quality (e.g. you can only see a blurry face)</w:t>
      </w:r>
    </w:p>
    <w:p w14:paraId="109A6557" w14:textId="77777777" w:rsidR="00351579" w:rsidRPr="003A4256" w:rsidRDefault="00351579" w:rsidP="00351579">
      <w:pPr>
        <w:pStyle w:val="ColorfulList-Accent11"/>
        <w:numPr>
          <w:ilvl w:val="0"/>
          <w:numId w:val="4"/>
        </w:numPr>
        <w:spacing w:after="0" w:line="360" w:lineRule="auto"/>
        <w:ind w:left="1800"/>
        <w:rPr>
          <w:rFonts w:ascii="Times New Roman" w:hAnsi="Times New Roman" w:cs="Times New Roman"/>
          <w:sz w:val="24"/>
          <w:szCs w:val="24"/>
        </w:rPr>
      </w:pPr>
      <w:r w:rsidRPr="003A4256">
        <w:rPr>
          <w:rFonts w:ascii="Times New Roman" w:hAnsi="Times New Roman" w:cs="Times New Roman"/>
          <w:sz w:val="24"/>
          <w:szCs w:val="24"/>
        </w:rPr>
        <w:t>Parent’s face is not in the frame but an adult is clearly the one to make the verbal statement</w:t>
      </w:r>
    </w:p>
    <w:p w14:paraId="0E2E7162" w14:textId="77777777" w:rsidR="00351579" w:rsidRPr="003A4256" w:rsidRDefault="00351579" w:rsidP="00351579">
      <w:pPr>
        <w:pStyle w:val="ColorfulList-Accent11"/>
        <w:numPr>
          <w:ilvl w:val="0"/>
          <w:numId w:val="4"/>
        </w:numPr>
        <w:spacing w:after="0" w:line="360" w:lineRule="auto"/>
        <w:ind w:left="1800"/>
        <w:rPr>
          <w:rFonts w:ascii="Times New Roman" w:hAnsi="Times New Roman" w:cs="Times New Roman"/>
          <w:sz w:val="24"/>
          <w:szCs w:val="24"/>
        </w:rPr>
      </w:pPr>
      <w:r w:rsidRPr="003A4256">
        <w:rPr>
          <w:rFonts w:ascii="Times New Roman" w:hAnsi="Times New Roman" w:cs="Times New Roman"/>
          <w:sz w:val="24"/>
          <w:szCs w:val="24"/>
        </w:rPr>
        <w:t>Child is not present during consent statement</w:t>
      </w:r>
    </w:p>
    <w:p w14:paraId="26C0679D" w14:textId="77777777" w:rsidR="00351579" w:rsidRPr="003A4256" w:rsidRDefault="00351579" w:rsidP="00351579">
      <w:pPr>
        <w:pStyle w:val="ColorfulList-Accent11"/>
        <w:numPr>
          <w:ilvl w:val="0"/>
          <w:numId w:val="4"/>
        </w:numPr>
        <w:spacing w:after="0" w:line="360" w:lineRule="auto"/>
        <w:ind w:left="1800"/>
        <w:rPr>
          <w:rFonts w:ascii="Times New Roman" w:hAnsi="Times New Roman" w:cs="Times New Roman"/>
          <w:sz w:val="24"/>
          <w:szCs w:val="24"/>
        </w:rPr>
      </w:pPr>
      <w:r w:rsidRPr="003A4256">
        <w:rPr>
          <w:rFonts w:ascii="Times New Roman" w:hAnsi="Times New Roman" w:cs="Times New Roman"/>
          <w:sz w:val="24"/>
          <w:szCs w:val="24"/>
        </w:rPr>
        <w:t>Minor variations on wording as long as meaning is the same (e.g. “I read and understood,” “I am this child’s father,” “and we agree to participate”)</w:t>
      </w:r>
    </w:p>
    <w:p w14:paraId="3E53AF8D" w14:textId="77777777" w:rsidR="00351579" w:rsidRPr="003A4256" w:rsidRDefault="00351579" w:rsidP="00351579">
      <w:pPr>
        <w:pStyle w:val="ColorfulList-Accent11"/>
        <w:numPr>
          <w:ilvl w:val="0"/>
          <w:numId w:val="4"/>
        </w:numPr>
        <w:spacing w:after="0" w:line="360" w:lineRule="auto"/>
        <w:ind w:left="1800"/>
        <w:rPr>
          <w:rFonts w:ascii="Times New Roman" w:hAnsi="Times New Roman" w:cs="Times New Roman"/>
          <w:sz w:val="24"/>
          <w:szCs w:val="24"/>
        </w:rPr>
      </w:pPr>
      <w:r w:rsidRPr="003A4256">
        <w:rPr>
          <w:rFonts w:ascii="Times New Roman" w:hAnsi="Times New Roman" w:cs="Times New Roman"/>
          <w:sz w:val="24"/>
          <w:szCs w:val="24"/>
        </w:rPr>
        <w:t xml:space="preserve">Audio only (but make a </w:t>
      </w:r>
      <w:r>
        <w:rPr>
          <w:rFonts w:ascii="Times New Roman" w:hAnsi="Times New Roman" w:cs="Times New Roman"/>
          <w:sz w:val="24"/>
          <w:szCs w:val="24"/>
        </w:rPr>
        <w:t>note of this under the ‘consent</w:t>
      </w:r>
      <w:r w:rsidRPr="003A4256">
        <w:rPr>
          <w:rFonts w:ascii="Times New Roman" w:hAnsi="Times New Roman" w:cs="Times New Roman"/>
          <w:sz w:val="24"/>
          <w:szCs w:val="24"/>
        </w:rPr>
        <w:t>notes’ column)</w:t>
      </w:r>
    </w:p>
    <w:p w14:paraId="2B8292EF" w14:textId="77777777" w:rsidR="00351579" w:rsidRPr="003A4256" w:rsidRDefault="00351579" w:rsidP="00351579">
      <w:pPr>
        <w:spacing w:line="360" w:lineRule="auto"/>
        <w:contextualSpacing/>
        <w:rPr>
          <w:rFonts w:ascii="Times New Roman" w:hAnsi="Times New Roman" w:cs="Times New Roman"/>
          <w:sz w:val="24"/>
          <w:szCs w:val="24"/>
        </w:rPr>
      </w:pPr>
    </w:p>
    <w:p w14:paraId="4B4BA514" w14:textId="77777777" w:rsidR="00351579" w:rsidRPr="003A4256" w:rsidRDefault="00351579" w:rsidP="00351579">
      <w:pPr>
        <w:spacing w:line="360" w:lineRule="auto"/>
        <w:ind w:left="720"/>
        <w:contextualSpacing/>
        <w:rPr>
          <w:rFonts w:ascii="Times New Roman" w:hAnsi="Times New Roman" w:cs="Times New Roman"/>
          <w:sz w:val="24"/>
          <w:szCs w:val="24"/>
        </w:rPr>
      </w:pPr>
      <w:r w:rsidRPr="003A4256">
        <w:rPr>
          <w:rFonts w:ascii="Times New Roman" w:hAnsi="Times New Roman" w:cs="Times New Roman"/>
          <w:sz w:val="24"/>
          <w:szCs w:val="24"/>
        </w:rPr>
        <w:t>If you encounter any video you are not sure about, contact Kim or Laura.  Just leave it (don’t mark it either consent or not) in the meantime.  Never delete any data without checking with a supervisor.</w:t>
      </w:r>
    </w:p>
    <w:p w14:paraId="3008CA55" w14:textId="77777777" w:rsidR="00351579" w:rsidRPr="003A4256" w:rsidRDefault="00351579" w:rsidP="00351579">
      <w:pPr>
        <w:spacing w:line="360" w:lineRule="auto"/>
        <w:contextualSpacing/>
        <w:rPr>
          <w:rFonts w:ascii="Times New Roman" w:hAnsi="Times New Roman" w:cs="Times New Roman"/>
          <w:sz w:val="24"/>
          <w:szCs w:val="24"/>
        </w:rPr>
      </w:pPr>
    </w:p>
    <w:p w14:paraId="5C46DF17" w14:textId="77777777" w:rsidR="00351579" w:rsidRPr="003A4256" w:rsidRDefault="00351579" w:rsidP="00351579">
      <w:pPr>
        <w:numPr>
          <w:ilvl w:val="0"/>
          <w:numId w:val="10"/>
        </w:numPr>
        <w:spacing w:line="360" w:lineRule="auto"/>
        <w:contextualSpacing/>
        <w:rPr>
          <w:rFonts w:ascii="Times New Roman" w:hAnsi="Times New Roman" w:cs="Times New Roman"/>
          <w:sz w:val="24"/>
          <w:szCs w:val="24"/>
        </w:rPr>
      </w:pPr>
      <w:r w:rsidRPr="003A4256">
        <w:rPr>
          <w:rFonts w:ascii="Times New Roman" w:hAnsi="Times New Roman" w:cs="Times New Roman"/>
          <w:sz w:val="24"/>
          <w:szCs w:val="24"/>
        </w:rPr>
        <w:t xml:space="preserve"> Filling in the ‘consent’ column in the spreadsheet:</w:t>
      </w:r>
    </w:p>
    <w:p w14:paraId="25E968BF" w14:textId="77777777" w:rsidR="00351579" w:rsidRPr="003A4256" w:rsidRDefault="00351579" w:rsidP="00351579">
      <w:pPr>
        <w:numPr>
          <w:ilvl w:val="0"/>
          <w:numId w:val="4"/>
        </w:numPr>
        <w:spacing w:line="360" w:lineRule="auto"/>
        <w:contextualSpacing/>
        <w:rPr>
          <w:rFonts w:ascii="Times New Roman" w:hAnsi="Times New Roman" w:cs="Times New Roman"/>
          <w:sz w:val="24"/>
          <w:szCs w:val="24"/>
        </w:rPr>
      </w:pPr>
      <w:r w:rsidRPr="003A4256">
        <w:rPr>
          <w:rFonts w:ascii="Times New Roman" w:hAnsi="Times New Roman" w:cs="Times New Roman"/>
          <w:sz w:val="24"/>
          <w:szCs w:val="24"/>
        </w:rPr>
        <w:t>If you determine that the parent consented, write ‘yes’ in the ‘consent’ column.  Do not write anything but the exact string ‘yes’.  (E.g., do not write ‘yes, but audio only.’)</w:t>
      </w:r>
    </w:p>
    <w:p w14:paraId="066436BD" w14:textId="77777777" w:rsidR="00351579" w:rsidRPr="003A4256" w:rsidRDefault="00351579" w:rsidP="00351579">
      <w:pPr>
        <w:numPr>
          <w:ilvl w:val="0"/>
          <w:numId w:val="4"/>
        </w:numPr>
        <w:spacing w:line="360" w:lineRule="auto"/>
        <w:contextualSpacing/>
        <w:rPr>
          <w:rFonts w:ascii="Times New Roman" w:hAnsi="Times New Roman" w:cs="Times New Roman"/>
          <w:sz w:val="24"/>
          <w:szCs w:val="24"/>
        </w:rPr>
      </w:pPr>
      <w:r w:rsidRPr="003A4256">
        <w:rPr>
          <w:rFonts w:ascii="Times New Roman" w:hAnsi="Times New Roman" w:cs="Times New Roman"/>
          <w:sz w:val="24"/>
          <w:szCs w:val="24"/>
        </w:rPr>
        <w:t xml:space="preserve">If you determine that the parent did not consent, record one of the following in the consent column: </w:t>
      </w:r>
    </w:p>
    <w:p w14:paraId="4D94B1D9" w14:textId="77777777" w:rsidR="00351579" w:rsidRPr="003A4256" w:rsidRDefault="00351579" w:rsidP="00351579">
      <w:pPr>
        <w:numPr>
          <w:ilvl w:val="1"/>
          <w:numId w:val="4"/>
        </w:numPr>
        <w:spacing w:line="360" w:lineRule="auto"/>
        <w:contextualSpacing/>
        <w:rPr>
          <w:rFonts w:ascii="Times New Roman" w:hAnsi="Times New Roman" w:cs="Times New Roman"/>
          <w:sz w:val="24"/>
          <w:szCs w:val="24"/>
        </w:rPr>
      </w:pPr>
      <w:r w:rsidRPr="003A4256">
        <w:rPr>
          <w:rFonts w:ascii="Times New Roman" w:hAnsi="Times New Roman" w:cs="Times New Roman"/>
          <w:sz w:val="24"/>
          <w:szCs w:val="24"/>
        </w:rPr>
        <w:t>‘noreading’ (adult and child are there, but adult doesn’t read the statement)</w:t>
      </w:r>
    </w:p>
    <w:p w14:paraId="5C77ACB8" w14:textId="77777777" w:rsidR="00351579" w:rsidRPr="003A4256" w:rsidRDefault="00351579" w:rsidP="00351579">
      <w:pPr>
        <w:numPr>
          <w:ilvl w:val="1"/>
          <w:numId w:val="4"/>
        </w:numPr>
        <w:spacing w:line="360" w:lineRule="auto"/>
        <w:contextualSpacing/>
        <w:rPr>
          <w:rFonts w:ascii="Times New Roman" w:hAnsi="Times New Roman" w:cs="Times New Roman"/>
          <w:sz w:val="24"/>
          <w:szCs w:val="24"/>
        </w:rPr>
      </w:pPr>
      <w:r w:rsidRPr="003A4256">
        <w:rPr>
          <w:rFonts w:ascii="Times New Roman" w:hAnsi="Times New Roman" w:cs="Times New Roman"/>
          <w:sz w:val="24"/>
          <w:szCs w:val="24"/>
        </w:rPr>
        <w:t>‘noaudio’</w:t>
      </w:r>
    </w:p>
    <w:p w14:paraId="7629F558" w14:textId="77777777" w:rsidR="00351579" w:rsidRPr="003A4256" w:rsidRDefault="00351579" w:rsidP="00351579">
      <w:pPr>
        <w:numPr>
          <w:ilvl w:val="1"/>
          <w:numId w:val="4"/>
        </w:numPr>
        <w:spacing w:line="360" w:lineRule="auto"/>
        <w:contextualSpacing/>
        <w:rPr>
          <w:rFonts w:ascii="Times New Roman" w:hAnsi="Times New Roman" w:cs="Times New Roman"/>
          <w:sz w:val="24"/>
          <w:szCs w:val="24"/>
        </w:rPr>
      </w:pPr>
      <w:r w:rsidRPr="003A4256">
        <w:rPr>
          <w:rFonts w:ascii="Times New Roman" w:hAnsi="Times New Roman" w:cs="Times New Roman"/>
          <w:sz w:val="24"/>
          <w:szCs w:val="24"/>
        </w:rPr>
        <w:t>‘nochild’ (adult in the frame who doesn’t read the statement plus no suggestion a child is just out of frame)</w:t>
      </w:r>
    </w:p>
    <w:p w14:paraId="42B61D64" w14:textId="77777777" w:rsidR="00351579" w:rsidRDefault="00351579" w:rsidP="00351579">
      <w:pPr>
        <w:numPr>
          <w:ilvl w:val="1"/>
          <w:numId w:val="4"/>
        </w:numPr>
        <w:spacing w:line="360" w:lineRule="auto"/>
        <w:contextualSpacing/>
        <w:rPr>
          <w:rFonts w:ascii="Times New Roman" w:hAnsi="Times New Roman" w:cs="Times New Roman"/>
          <w:sz w:val="24"/>
          <w:szCs w:val="24"/>
        </w:rPr>
      </w:pPr>
      <w:r w:rsidRPr="00D768FD">
        <w:rPr>
          <w:rFonts w:ascii="Times New Roman" w:hAnsi="Times New Roman" w:cs="Times New Roman"/>
          <w:sz w:val="24"/>
          <w:szCs w:val="24"/>
        </w:rPr>
        <w:t xml:space="preserve">‘testaccount’ (if it’s Kim or you or someone </w:t>
      </w:r>
      <w:r>
        <w:rPr>
          <w:rFonts w:ascii="Times New Roman" w:hAnsi="Times New Roman" w:cs="Times New Roman"/>
          <w:sz w:val="24"/>
          <w:szCs w:val="24"/>
        </w:rPr>
        <w:t xml:space="preserve">we know is working on Lookit) </w:t>
      </w:r>
    </w:p>
    <w:p w14:paraId="5F9258DF" w14:textId="77777777" w:rsidR="00351579" w:rsidRPr="00D768FD" w:rsidRDefault="00351579" w:rsidP="00351579">
      <w:pPr>
        <w:numPr>
          <w:ilvl w:val="1"/>
          <w:numId w:val="4"/>
        </w:numPr>
        <w:spacing w:line="360" w:lineRule="auto"/>
        <w:contextualSpacing/>
        <w:rPr>
          <w:rFonts w:ascii="Times New Roman" w:hAnsi="Times New Roman" w:cs="Times New Roman"/>
          <w:sz w:val="24"/>
          <w:szCs w:val="24"/>
        </w:rPr>
      </w:pPr>
      <w:r w:rsidRPr="00D768FD">
        <w:rPr>
          <w:rFonts w:ascii="Times New Roman" w:hAnsi="Times New Roman" w:cs="Times New Roman"/>
          <w:sz w:val="24"/>
          <w:szCs w:val="24"/>
        </w:rPr>
        <w:t>‘cutoff’ (looks/sounds good but stops before the end of the statement)</w:t>
      </w:r>
    </w:p>
    <w:p w14:paraId="0C685129" w14:textId="77777777" w:rsidR="00351579" w:rsidRPr="003A4256" w:rsidRDefault="00351579" w:rsidP="00351579">
      <w:pPr>
        <w:spacing w:line="360" w:lineRule="auto"/>
        <w:contextualSpacing/>
        <w:rPr>
          <w:rFonts w:ascii="Times New Roman" w:hAnsi="Times New Roman" w:cs="Times New Roman"/>
          <w:sz w:val="24"/>
          <w:szCs w:val="24"/>
        </w:rPr>
      </w:pPr>
    </w:p>
    <w:p w14:paraId="18FE45D3" w14:textId="77777777" w:rsidR="00351579" w:rsidRPr="00FB22A8" w:rsidRDefault="00351579" w:rsidP="00351579">
      <w:pPr>
        <w:numPr>
          <w:ilvl w:val="0"/>
          <w:numId w:val="10"/>
        </w:num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Fill in the “consentnotes” </w:t>
      </w:r>
      <w:r w:rsidRPr="003A4256">
        <w:rPr>
          <w:rFonts w:ascii="Times New Roman" w:hAnsi="Times New Roman" w:cs="Times New Roman"/>
          <w:sz w:val="24"/>
          <w:szCs w:val="24"/>
        </w:rPr>
        <w:t xml:space="preserve">column </w:t>
      </w:r>
      <w:r>
        <w:rPr>
          <w:rFonts w:ascii="Times New Roman" w:hAnsi="Times New Roman" w:cs="Times New Roman"/>
          <w:sz w:val="24"/>
          <w:szCs w:val="24"/>
        </w:rPr>
        <w:t xml:space="preserve">with </w:t>
      </w:r>
      <w:r w:rsidRPr="003A4256">
        <w:rPr>
          <w:rFonts w:ascii="Times New Roman" w:hAnsi="Times New Roman" w:cs="Times New Roman"/>
          <w:sz w:val="24"/>
          <w:szCs w:val="24"/>
        </w:rPr>
        <w:t>any other notes separated by commas</w:t>
      </w:r>
      <w:r>
        <w:rPr>
          <w:rFonts w:ascii="Times New Roman" w:hAnsi="Times New Roman" w:cs="Times New Roman"/>
          <w:sz w:val="24"/>
          <w:szCs w:val="24"/>
        </w:rPr>
        <w:t>.</w:t>
      </w:r>
      <w:r w:rsidRPr="003A4256">
        <w:rPr>
          <w:rFonts w:ascii="Times New Roman" w:hAnsi="Times New Roman" w:cs="Times New Roman"/>
          <w:sz w:val="24"/>
          <w:szCs w:val="24"/>
        </w:rPr>
        <w:t xml:space="preserve"> </w:t>
      </w:r>
    </w:p>
    <w:p w14:paraId="6DC95E68" w14:textId="309FF539" w:rsidR="00351579" w:rsidRPr="00921482" w:rsidRDefault="00351579" w:rsidP="00351579">
      <w:pPr>
        <w:pStyle w:val="ListParagraph"/>
        <w:widowControl w:val="0"/>
        <w:numPr>
          <w:ilvl w:val="0"/>
          <w:numId w:val="10"/>
        </w:numPr>
        <w:tabs>
          <w:tab w:val="left" w:pos="220"/>
          <w:tab w:val="left" w:pos="720"/>
        </w:tabs>
        <w:autoSpaceDE w:val="0"/>
        <w:autoSpaceDN w:val="0"/>
        <w:adjustRightInd w:val="0"/>
        <w:spacing w:after="240" w:line="360" w:lineRule="auto"/>
        <w:rPr>
          <w:rFonts w:ascii="Times New Roman" w:hAnsi="Times New Roman"/>
        </w:rPr>
      </w:pPr>
      <w:r>
        <w:rPr>
          <w:rFonts w:ascii="Times New Roman" w:hAnsi="Times New Roman"/>
          <w:b/>
        </w:rPr>
        <w:t xml:space="preserve">If consent is “yes”, also record whether the video is usable </w:t>
      </w:r>
      <w:r w:rsidRPr="00921482">
        <w:rPr>
          <w:rFonts w:ascii="Times New Roman" w:hAnsi="Times New Roman"/>
          <w:b/>
        </w:rPr>
        <w:t>in the ‘usable’ column</w:t>
      </w:r>
      <w:r w:rsidRPr="00921482">
        <w:rPr>
          <w:rFonts w:ascii="Times New Roman" w:hAnsi="Times New Roman"/>
        </w:rPr>
        <w:t xml:space="preserve">. </w:t>
      </w:r>
      <w:r w:rsidR="000E7CAA">
        <w:rPr>
          <w:rFonts w:ascii="Times New Roman" w:hAnsi="Times New Roman"/>
        </w:rPr>
        <w:t>This will be used to filter sessions so coders only see ones they need to code</w:t>
      </w:r>
      <w:r w:rsidRPr="00921482">
        <w:rPr>
          <w:rFonts w:ascii="Times New Roman" w:hAnsi="Times New Roman"/>
        </w:rPr>
        <w:t xml:space="preserve">!  </w:t>
      </w:r>
      <w:r>
        <w:rPr>
          <w:rFonts w:ascii="Times New Roman" w:hAnsi="Times New Roman"/>
        </w:rPr>
        <w:t>If it is usable, write “yes”. (</w:t>
      </w:r>
      <w:r w:rsidR="000E7CAA">
        <w:rPr>
          <w:rFonts w:ascii="Times New Roman" w:hAnsi="Times New Roman"/>
        </w:rPr>
        <w:t>For</w:t>
      </w:r>
      <w:r>
        <w:rPr>
          <w:rFonts w:ascii="Times New Roman" w:hAnsi="Times New Roman"/>
        </w:rPr>
        <w:t xml:space="preserve"> piloting, may also write ‘yes.[reasonitmightnotbe]’, e.g. ‘yes.blurry’ or ‘yes.attention’. If it is not usable, write the reason why not. </w:t>
      </w:r>
      <w:r w:rsidRPr="00921482">
        <w:rPr>
          <w:rFonts w:ascii="Times New Roman" w:hAnsi="Times New Roman"/>
        </w:rPr>
        <w:t>Valid reasons are shown in the table on the next page. Use the highest-up one possible (e.g. if there</w:t>
      </w:r>
      <w:r>
        <w:rPr>
          <w:rFonts w:ascii="Times New Roman" w:hAnsi="Times New Roman"/>
        </w:rPr>
        <w:t xml:space="preserve"> is only a consent video </w:t>
      </w:r>
      <w:r w:rsidRPr="00921482">
        <w:rPr>
          <w:rFonts w:ascii="Times New Roman" w:hAnsi="Times New Roman"/>
        </w:rPr>
        <w:t>and also the</w:t>
      </w:r>
      <w:r>
        <w:rPr>
          <w:rFonts w:ascii="Times New Roman" w:hAnsi="Times New Roman"/>
        </w:rPr>
        <w:t>re isn’t audio, use incomplete</w:t>
      </w:r>
      <w:r w:rsidRPr="00921482">
        <w:rPr>
          <w:rFonts w:ascii="Times New Roman" w:hAnsi="Times New Roman"/>
        </w:rPr>
        <w:t>.</w:t>
      </w:r>
      <w:r>
        <w:rPr>
          <w:rFonts w:ascii="Times New Roman" w:hAnsi="Times New Roman"/>
        </w:rPr>
        <w:t>)</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6000"/>
      </w:tblGrid>
      <w:tr w:rsidR="00351579" w:rsidRPr="003A4256" w14:paraId="40FC1657" w14:textId="77777777" w:rsidTr="00351579">
        <w:tc>
          <w:tcPr>
            <w:tcW w:w="2496" w:type="dxa"/>
            <w:shd w:val="clear" w:color="auto" w:fill="auto"/>
          </w:tcPr>
          <w:p w14:paraId="6137A2CE" w14:textId="77777777" w:rsidR="00351579" w:rsidRPr="003A4256" w:rsidRDefault="00351579" w:rsidP="00351579">
            <w:pPr>
              <w:widowControl w:val="0"/>
              <w:tabs>
                <w:tab w:val="left" w:pos="220"/>
                <w:tab w:val="left" w:pos="720"/>
              </w:tabs>
              <w:autoSpaceDE w:val="0"/>
              <w:autoSpaceDN w:val="0"/>
              <w:adjustRightInd w:val="0"/>
              <w:spacing w:after="240" w:line="360" w:lineRule="auto"/>
              <w:rPr>
                <w:rFonts w:ascii="Times New Roman" w:hAnsi="Times New Roman" w:cs="Times New Roman"/>
                <w:sz w:val="24"/>
                <w:szCs w:val="24"/>
                <w:lang w:eastAsia="en-US"/>
              </w:rPr>
            </w:pPr>
            <w:r w:rsidRPr="003A4256">
              <w:rPr>
                <w:rFonts w:ascii="Times New Roman" w:hAnsi="Times New Roman" w:cs="Times New Roman"/>
                <w:sz w:val="24"/>
                <w:szCs w:val="24"/>
                <w:lang w:eastAsia="en-US"/>
              </w:rPr>
              <w:t>withdrawn</w:t>
            </w:r>
          </w:p>
        </w:tc>
        <w:tc>
          <w:tcPr>
            <w:tcW w:w="6000" w:type="dxa"/>
            <w:shd w:val="clear" w:color="auto" w:fill="auto"/>
          </w:tcPr>
          <w:p w14:paraId="2E6DAFC0" w14:textId="77777777" w:rsidR="00351579" w:rsidRPr="003A4256" w:rsidRDefault="00351579" w:rsidP="00351579">
            <w:pPr>
              <w:widowControl w:val="0"/>
              <w:tabs>
                <w:tab w:val="left" w:pos="220"/>
                <w:tab w:val="left" w:pos="720"/>
              </w:tabs>
              <w:autoSpaceDE w:val="0"/>
              <w:autoSpaceDN w:val="0"/>
              <w:adjustRightInd w:val="0"/>
              <w:spacing w:after="240" w:line="360" w:lineRule="auto"/>
              <w:rPr>
                <w:rFonts w:ascii="Times New Roman" w:hAnsi="Times New Roman" w:cs="Times New Roman"/>
                <w:sz w:val="24"/>
                <w:szCs w:val="24"/>
                <w:lang w:eastAsia="en-US"/>
              </w:rPr>
            </w:pPr>
            <w:r>
              <w:rPr>
                <w:rFonts w:ascii="Times New Roman" w:hAnsi="Times New Roman" w:cs="Times New Roman"/>
                <w:sz w:val="24"/>
                <w:szCs w:val="24"/>
                <w:lang w:eastAsia="en-US"/>
              </w:rPr>
              <w:t>Video is present but the withdrawn column is TRUE.</w:t>
            </w:r>
          </w:p>
        </w:tc>
      </w:tr>
      <w:tr w:rsidR="00351579" w:rsidRPr="003A4256" w14:paraId="0DB3141C" w14:textId="77777777" w:rsidTr="00351579">
        <w:tc>
          <w:tcPr>
            <w:tcW w:w="2496" w:type="dxa"/>
            <w:shd w:val="clear" w:color="auto" w:fill="auto"/>
          </w:tcPr>
          <w:p w14:paraId="21F1ED49" w14:textId="77777777" w:rsidR="00351579" w:rsidRPr="003A4256" w:rsidRDefault="00351579" w:rsidP="00351579">
            <w:pPr>
              <w:widowControl w:val="0"/>
              <w:tabs>
                <w:tab w:val="left" w:pos="220"/>
                <w:tab w:val="left" w:pos="720"/>
              </w:tabs>
              <w:autoSpaceDE w:val="0"/>
              <w:autoSpaceDN w:val="0"/>
              <w:adjustRightInd w:val="0"/>
              <w:spacing w:after="240" w:line="360" w:lineRule="auto"/>
              <w:rPr>
                <w:rFonts w:ascii="Times New Roman" w:hAnsi="Times New Roman" w:cs="Times New Roman"/>
                <w:sz w:val="24"/>
                <w:szCs w:val="24"/>
                <w:lang w:eastAsia="en-US"/>
              </w:rPr>
            </w:pPr>
            <w:r w:rsidRPr="003A4256">
              <w:rPr>
                <w:rFonts w:ascii="Times New Roman" w:hAnsi="Times New Roman" w:cs="Times New Roman"/>
                <w:sz w:val="24"/>
                <w:szCs w:val="24"/>
                <w:lang w:eastAsia="en-US"/>
              </w:rPr>
              <w:t>incomplete</w:t>
            </w:r>
          </w:p>
        </w:tc>
        <w:tc>
          <w:tcPr>
            <w:tcW w:w="6000" w:type="dxa"/>
            <w:shd w:val="clear" w:color="auto" w:fill="auto"/>
          </w:tcPr>
          <w:p w14:paraId="5928CFA7" w14:textId="76C45CDD" w:rsidR="00351579" w:rsidRPr="003A4256" w:rsidRDefault="000E7CAA" w:rsidP="000E7CAA">
            <w:pPr>
              <w:widowControl w:val="0"/>
              <w:tabs>
                <w:tab w:val="left" w:pos="220"/>
                <w:tab w:val="left" w:pos="720"/>
              </w:tabs>
              <w:autoSpaceDE w:val="0"/>
              <w:autoSpaceDN w:val="0"/>
              <w:adjustRightInd w:val="0"/>
              <w:spacing w:after="240" w:line="36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There are fewer than six trial videos. </w:t>
            </w:r>
          </w:p>
        </w:tc>
      </w:tr>
      <w:tr w:rsidR="00351579" w:rsidRPr="003A4256" w14:paraId="4872AEC3" w14:textId="77777777" w:rsidTr="008F2D4E">
        <w:trPr>
          <w:trHeight w:val="1124"/>
        </w:trPr>
        <w:tc>
          <w:tcPr>
            <w:tcW w:w="2496" w:type="dxa"/>
            <w:shd w:val="clear" w:color="auto" w:fill="auto"/>
          </w:tcPr>
          <w:p w14:paraId="2A1732DE" w14:textId="77777777" w:rsidR="00351579" w:rsidRPr="003A4256" w:rsidRDefault="00351579" w:rsidP="00351579">
            <w:pPr>
              <w:widowControl w:val="0"/>
              <w:tabs>
                <w:tab w:val="left" w:pos="220"/>
                <w:tab w:val="left" w:pos="720"/>
              </w:tabs>
              <w:autoSpaceDE w:val="0"/>
              <w:autoSpaceDN w:val="0"/>
              <w:adjustRightInd w:val="0"/>
              <w:spacing w:after="240" w:line="360" w:lineRule="auto"/>
              <w:rPr>
                <w:rFonts w:ascii="Times New Roman" w:hAnsi="Times New Roman" w:cs="Times New Roman"/>
                <w:sz w:val="24"/>
                <w:szCs w:val="24"/>
                <w:lang w:eastAsia="en-US"/>
              </w:rPr>
            </w:pPr>
            <w:r w:rsidRPr="003A4256">
              <w:rPr>
                <w:rFonts w:ascii="Times New Roman" w:hAnsi="Times New Roman" w:cs="Times New Roman"/>
                <w:sz w:val="24"/>
                <w:szCs w:val="24"/>
                <w:lang w:eastAsia="en-US"/>
              </w:rPr>
              <w:t>nochild</w:t>
            </w:r>
          </w:p>
        </w:tc>
        <w:tc>
          <w:tcPr>
            <w:tcW w:w="6000" w:type="dxa"/>
            <w:shd w:val="clear" w:color="auto" w:fill="auto"/>
          </w:tcPr>
          <w:p w14:paraId="57072712" w14:textId="77777777" w:rsidR="00351579" w:rsidRPr="003A4256" w:rsidRDefault="00351579" w:rsidP="00351579">
            <w:pPr>
              <w:widowControl w:val="0"/>
              <w:tabs>
                <w:tab w:val="left" w:pos="220"/>
                <w:tab w:val="left" w:pos="720"/>
              </w:tabs>
              <w:autoSpaceDE w:val="0"/>
              <w:autoSpaceDN w:val="0"/>
              <w:adjustRightInd w:val="0"/>
              <w:spacing w:after="240" w:line="360" w:lineRule="auto"/>
              <w:rPr>
                <w:rFonts w:ascii="Times New Roman" w:hAnsi="Times New Roman" w:cs="Times New Roman"/>
                <w:sz w:val="24"/>
                <w:szCs w:val="24"/>
                <w:lang w:eastAsia="en-US"/>
              </w:rPr>
            </w:pPr>
            <w:r w:rsidRPr="003A4256">
              <w:rPr>
                <w:rFonts w:ascii="Times New Roman" w:hAnsi="Times New Roman" w:cs="Times New Roman"/>
                <w:sz w:val="24"/>
                <w:szCs w:val="24"/>
                <w:lang w:eastAsia="en-US"/>
              </w:rPr>
              <w:t>There isn’t a child present</w:t>
            </w:r>
            <w:r>
              <w:rPr>
                <w:rFonts w:ascii="Times New Roman" w:hAnsi="Times New Roman" w:cs="Times New Roman"/>
                <w:sz w:val="24"/>
                <w:szCs w:val="24"/>
                <w:lang w:eastAsia="en-US"/>
              </w:rPr>
              <w:t>, even in the later study videos</w:t>
            </w:r>
            <w:r w:rsidRPr="003A4256">
              <w:rPr>
                <w:rFonts w:ascii="Times New Roman" w:hAnsi="Times New Roman" w:cs="Times New Roman"/>
                <w:sz w:val="24"/>
                <w:szCs w:val="24"/>
                <w:lang w:eastAsia="en-US"/>
              </w:rPr>
              <w:t>—just an adult, or no one.</w:t>
            </w:r>
          </w:p>
        </w:tc>
      </w:tr>
      <w:tr w:rsidR="00351579" w:rsidRPr="003A4256" w14:paraId="15599154" w14:textId="77777777" w:rsidTr="00351579">
        <w:tc>
          <w:tcPr>
            <w:tcW w:w="2496" w:type="dxa"/>
            <w:shd w:val="clear" w:color="auto" w:fill="auto"/>
          </w:tcPr>
          <w:p w14:paraId="72A744C8" w14:textId="77777777" w:rsidR="00351579" w:rsidRPr="003A4256" w:rsidRDefault="00351579" w:rsidP="00351579">
            <w:pPr>
              <w:widowControl w:val="0"/>
              <w:tabs>
                <w:tab w:val="left" w:pos="220"/>
                <w:tab w:val="left" w:pos="720"/>
              </w:tabs>
              <w:autoSpaceDE w:val="0"/>
              <w:autoSpaceDN w:val="0"/>
              <w:adjustRightInd w:val="0"/>
              <w:spacing w:after="240" w:line="360" w:lineRule="auto"/>
              <w:rPr>
                <w:rFonts w:ascii="Times New Roman" w:hAnsi="Times New Roman" w:cs="Times New Roman"/>
                <w:sz w:val="24"/>
                <w:szCs w:val="24"/>
                <w:lang w:eastAsia="en-US"/>
              </w:rPr>
            </w:pPr>
            <w:r>
              <w:rPr>
                <w:rFonts w:ascii="Times New Roman" w:hAnsi="Times New Roman" w:cs="Times New Roman"/>
                <w:sz w:val="24"/>
                <w:szCs w:val="24"/>
                <w:lang w:eastAsia="en-US"/>
              </w:rPr>
              <w:t>agerange</w:t>
            </w:r>
          </w:p>
        </w:tc>
        <w:tc>
          <w:tcPr>
            <w:tcW w:w="6000" w:type="dxa"/>
            <w:shd w:val="clear" w:color="auto" w:fill="auto"/>
          </w:tcPr>
          <w:p w14:paraId="1606939C" w14:textId="77777777" w:rsidR="00351579" w:rsidRPr="003A4256" w:rsidRDefault="00351579" w:rsidP="00351579">
            <w:pPr>
              <w:widowControl w:val="0"/>
              <w:tabs>
                <w:tab w:val="left" w:pos="220"/>
                <w:tab w:val="left" w:pos="720"/>
              </w:tabs>
              <w:autoSpaceDE w:val="0"/>
              <w:autoSpaceDN w:val="0"/>
              <w:adjustRightInd w:val="0"/>
              <w:spacing w:after="240" w:line="36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child in the videos is clearly out of the age range for the study, regardless of what the registered birthdate says. (E.g., for a 4-12 month study a child is talking fluently and looks about 5.)</w:t>
            </w:r>
          </w:p>
        </w:tc>
      </w:tr>
      <w:tr w:rsidR="00351579" w:rsidRPr="003A4256" w14:paraId="41B10F5D" w14:textId="77777777" w:rsidTr="00351579">
        <w:tc>
          <w:tcPr>
            <w:tcW w:w="2496" w:type="dxa"/>
            <w:shd w:val="clear" w:color="auto" w:fill="auto"/>
          </w:tcPr>
          <w:p w14:paraId="28290C33" w14:textId="77777777" w:rsidR="00351579" w:rsidRPr="003A4256" w:rsidRDefault="00351579" w:rsidP="00351579">
            <w:pPr>
              <w:widowControl w:val="0"/>
              <w:tabs>
                <w:tab w:val="left" w:pos="220"/>
                <w:tab w:val="left" w:pos="720"/>
              </w:tabs>
              <w:autoSpaceDE w:val="0"/>
              <w:autoSpaceDN w:val="0"/>
              <w:adjustRightInd w:val="0"/>
              <w:spacing w:after="240" w:line="360" w:lineRule="auto"/>
              <w:rPr>
                <w:rFonts w:ascii="Times New Roman" w:hAnsi="Times New Roman" w:cs="Times New Roman"/>
                <w:sz w:val="24"/>
                <w:szCs w:val="24"/>
                <w:lang w:eastAsia="en-US"/>
              </w:rPr>
            </w:pPr>
            <w:r w:rsidRPr="003A4256">
              <w:rPr>
                <w:rFonts w:ascii="Times New Roman" w:hAnsi="Times New Roman" w:cs="Times New Roman"/>
                <w:sz w:val="24"/>
                <w:szCs w:val="24"/>
                <w:lang w:eastAsia="en-US"/>
              </w:rPr>
              <w:t>onlyaudio</w:t>
            </w:r>
          </w:p>
        </w:tc>
        <w:tc>
          <w:tcPr>
            <w:tcW w:w="6000" w:type="dxa"/>
            <w:shd w:val="clear" w:color="auto" w:fill="auto"/>
          </w:tcPr>
          <w:p w14:paraId="49C5BB59" w14:textId="77777777" w:rsidR="00351579" w:rsidRPr="003A4256" w:rsidRDefault="00351579" w:rsidP="00351579">
            <w:pPr>
              <w:widowControl w:val="0"/>
              <w:tabs>
                <w:tab w:val="left" w:pos="220"/>
                <w:tab w:val="left" w:pos="720"/>
              </w:tabs>
              <w:autoSpaceDE w:val="0"/>
              <w:autoSpaceDN w:val="0"/>
              <w:adjustRightInd w:val="0"/>
              <w:spacing w:after="240" w:line="360" w:lineRule="auto"/>
              <w:rPr>
                <w:rFonts w:ascii="Times New Roman" w:hAnsi="Times New Roman" w:cs="Times New Roman"/>
                <w:sz w:val="24"/>
                <w:szCs w:val="24"/>
                <w:lang w:eastAsia="en-US"/>
              </w:rPr>
            </w:pPr>
            <w:r w:rsidRPr="003A4256">
              <w:rPr>
                <w:rFonts w:ascii="Times New Roman" w:hAnsi="Times New Roman" w:cs="Times New Roman"/>
                <w:sz w:val="24"/>
                <w:szCs w:val="24"/>
                <w:lang w:eastAsia="en-US"/>
              </w:rPr>
              <w:t xml:space="preserve">There is no video, but we do have audio. </w:t>
            </w:r>
          </w:p>
        </w:tc>
      </w:tr>
      <w:tr w:rsidR="00351579" w:rsidRPr="003A4256" w14:paraId="085B1CAE" w14:textId="77777777" w:rsidTr="00351579">
        <w:tc>
          <w:tcPr>
            <w:tcW w:w="2496" w:type="dxa"/>
            <w:shd w:val="clear" w:color="auto" w:fill="auto"/>
          </w:tcPr>
          <w:p w14:paraId="40A727F2" w14:textId="77777777" w:rsidR="00351579" w:rsidRPr="003A4256" w:rsidRDefault="00351579" w:rsidP="00351579">
            <w:pPr>
              <w:widowControl w:val="0"/>
              <w:tabs>
                <w:tab w:val="left" w:pos="220"/>
                <w:tab w:val="left" w:pos="720"/>
              </w:tabs>
              <w:autoSpaceDE w:val="0"/>
              <w:autoSpaceDN w:val="0"/>
              <w:adjustRightInd w:val="0"/>
              <w:spacing w:after="240" w:line="360" w:lineRule="auto"/>
              <w:rPr>
                <w:rFonts w:ascii="Times New Roman" w:hAnsi="Times New Roman" w:cs="Times New Roman"/>
                <w:sz w:val="24"/>
                <w:szCs w:val="24"/>
                <w:lang w:eastAsia="en-US"/>
              </w:rPr>
            </w:pPr>
            <w:r w:rsidRPr="003A4256">
              <w:rPr>
                <w:rFonts w:ascii="Times New Roman" w:hAnsi="Times New Roman" w:cs="Times New Roman"/>
                <w:sz w:val="24"/>
                <w:szCs w:val="24"/>
                <w:lang w:eastAsia="en-US"/>
              </w:rPr>
              <w:t>childoutofframe</w:t>
            </w:r>
          </w:p>
        </w:tc>
        <w:tc>
          <w:tcPr>
            <w:tcW w:w="6000" w:type="dxa"/>
            <w:shd w:val="clear" w:color="auto" w:fill="auto"/>
          </w:tcPr>
          <w:p w14:paraId="67B43B7D" w14:textId="77777777" w:rsidR="00351579" w:rsidRPr="003A4256" w:rsidRDefault="00351579" w:rsidP="00351579">
            <w:pPr>
              <w:widowControl w:val="0"/>
              <w:tabs>
                <w:tab w:val="left" w:pos="220"/>
                <w:tab w:val="left" w:pos="720"/>
              </w:tabs>
              <w:autoSpaceDE w:val="0"/>
              <w:autoSpaceDN w:val="0"/>
              <w:adjustRightInd w:val="0"/>
              <w:spacing w:after="240" w:line="360" w:lineRule="auto"/>
              <w:rPr>
                <w:rFonts w:ascii="Times New Roman" w:hAnsi="Times New Roman" w:cs="Times New Roman"/>
                <w:sz w:val="24"/>
                <w:szCs w:val="24"/>
                <w:lang w:eastAsia="en-US"/>
              </w:rPr>
            </w:pPr>
            <w:r w:rsidRPr="003A4256">
              <w:rPr>
                <w:rFonts w:ascii="Times New Roman" w:hAnsi="Times New Roman" w:cs="Times New Roman"/>
                <w:sz w:val="24"/>
                <w:szCs w:val="24"/>
                <w:lang w:eastAsia="en-US"/>
              </w:rPr>
              <w:t>The child is out of the frame for most/all of the study (but there is a child)</w:t>
            </w:r>
            <w:r>
              <w:rPr>
                <w:rFonts w:ascii="Times New Roman" w:hAnsi="Times New Roman" w:cs="Times New Roman"/>
                <w:sz w:val="24"/>
                <w:szCs w:val="24"/>
                <w:lang w:eastAsia="en-US"/>
              </w:rPr>
              <w:t>.</w:t>
            </w:r>
          </w:p>
        </w:tc>
      </w:tr>
      <w:tr w:rsidR="00351579" w:rsidRPr="003A4256" w14:paraId="4F3472F4" w14:textId="77777777" w:rsidTr="00351579">
        <w:tc>
          <w:tcPr>
            <w:tcW w:w="2496" w:type="dxa"/>
            <w:shd w:val="clear" w:color="auto" w:fill="auto"/>
          </w:tcPr>
          <w:p w14:paraId="2A67F2C3" w14:textId="77777777" w:rsidR="00351579" w:rsidRPr="003A4256" w:rsidRDefault="00351579" w:rsidP="00351579">
            <w:pPr>
              <w:widowControl w:val="0"/>
              <w:tabs>
                <w:tab w:val="left" w:pos="220"/>
                <w:tab w:val="left" w:pos="720"/>
              </w:tabs>
              <w:autoSpaceDE w:val="0"/>
              <w:autoSpaceDN w:val="0"/>
              <w:adjustRightInd w:val="0"/>
              <w:spacing w:after="240" w:line="360" w:lineRule="auto"/>
              <w:rPr>
                <w:rFonts w:ascii="Times New Roman" w:hAnsi="Times New Roman" w:cs="Times New Roman"/>
                <w:sz w:val="24"/>
                <w:szCs w:val="24"/>
                <w:lang w:eastAsia="en-US"/>
              </w:rPr>
            </w:pPr>
            <w:r w:rsidRPr="003A4256">
              <w:rPr>
                <w:rFonts w:ascii="Times New Roman" w:hAnsi="Times New Roman" w:cs="Times New Roman"/>
                <w:sz w:val="24"/>
                <w:szCs w:val="24"/>
                <w:lang w:eastAsia="en-US"/>
              </w:rPr>
              <w:t>videoquality_REASON</w:t>
            </w:r>
          </w:p>
        </w:tc>
        <w:tc>
          <w:tcPr>
            <w:tcW w:w="6000" w:type="dxa"/>
            <w:shd w:val="clear" w:color="auto" w:fill="auto"/>
          </w:tcPr>
          <w:p w14:paraId="70D8FB7A" w14:textId="77777777" w:rsidR="00351579" w:rsidRPr="003A4256" w:rsidRDefault="00351579" w:rsidP="00351579">
            <w:pPr>
              <w:widowControl w:val="0"/>
              <w:tabs>
                <w:tab w:val="left" w:pos="220"/>
                <w:tab w:val="left" w:pos="720"/>
              </w:tabs>
              <w:autoSpaceDE w:val="0"/>
              <w:autoSpaceDN w:val="0"/>
              <w:adjustRightInd w:val="0"/>
              <w:spacing w:after="240" w:line="360" w:lineRule="auto"/>
              <w:rPr>
                <w:rFonts w:ascii="Times New Roman" w:hAnsi="Times New Roman" w:cs="Times New Roman"/>
                <w:sz w:val="24"/>
                <w:szCs w:val="24"/>
                <w:lang w:eastAsia="en-US"/>
              </w:rPr>
            </w:pPr>
            <w:r w:rsidRPr="003A4256">
              <w:rPr>
                <w:rFonts w:ascii="Times New Roman" w:hAnsi="Times New Roman" w:cs="Times New Roman"/>
                <w:sz w:val="24"/>
                <w:szCs w:val="24"/>
                <w:lang w:eastAsia="en-US"/>
              </w:rPr>
              <w:t>The video quality is so poor that you can’t code it</w:t>
            </w:r>
            <w:r>
              <w:rPr>
                <w:rFonts w:ascii="Times New Roman" w:hAnsi="Times New Roman" w:cs="Times New Roman"/>
                <w:sz w:val="24"/>
                <w:szCs w:val="24"/>
                <w:lang w:eastAsia="en-US"/>
              </w:rPr>
              <w:t xml:space="preserve">. </w:t>
            </w:r>
            <w:r w:rsidRPr="003A4256">
              <w:rPr>
                <w:rFonts w:ascii="Times New Roman" w:hAnsi="Times New Roman" w:cs="Times New Roman"/>
                <w:sz w:val="24"/>
                <w:szCs w:val="24"/>
                <w:lang w:eastAsia="en-US"/>
              </w:rPr>
              <w:t xml:space="preserve"> REASON values are </w:t>
            </w:r>
            <w:r>
              <w:rPr>
                <w:rFonts w:ascii="Times New Roman" w:hAnsi="Times New Roman" w:cs="Times New Roman"/>
                <w:sz w:val="24"/>
                <w:szCs w:val="24"/>
                <w:lang w:eastAsia="en-US"/>
              </w:rPr>
              <w:t xml:space="preserve">framerate, cameraangle, </w:t>
            </w:r>
            <w:r w:rsidRPr="003A4256">
              <w:rPr>
                <w:rFonts w:ascii="Times New Roman" w:hAnsi="Times New Roman" w:cs="Times New Roman"/>
                <w:sz w:val="24"/>
                <w:szCs w:val="24"/>
                <w:lang w:eastAsia="en-US"/>
              </w:rPr>
              <w:t xml:space="preserve">screenmovement, blurry, dark, </w:t>
            </w:r>
            <w:r>
              <w:rPr>
                <w:rFonts w:ascii="Times New Roman" w:hAnsi="Times New Roman" w:cs="Times New Roman"/>
                <w:sz w:val="24"/>
                <w:szCs w:val="24"/>
                <w:lang w:eastAsia="en-US"/>
              </w:rPr>
              <w:t xml:space="preserve">shortvideos, </w:t>
            </w:r>
            <w:r w:rsidRPr="003A4256">
              <w:rPr>
                <w:rFonts w:ascii="Times New Roman" w:hAnsi="Times New Roman" w:cs="Times New Roman"/>
                <w:sz w:val="24"/>
                <w:szCs w:val="24"/>
                <w:lang w:eastAsia="en-US"/>
              </w:rPr>
              <w:t>etc. – we’ll sort these out as we continue coding.</w:t>
            </w:r>
          </w:p>
        </w:tc>
      </w:tr>
      <w:tr w:rsidR="008F2D4E" w:rsidRPr="003A4256" w14:paraId="1D4A2433" w14:textId="77777777" w:rsidTr="00351579">
        <w:tc>
          <w:tcPr>
            <w:tcW w:w="2496" w:type="dxa"/>
            <w:shd w:val="clear" w:color="auto" w:fill="auto"/>
          </w:tcPr>
          <w:p w14:paraId="6AF28543" w14:textId="26DA289D" w:rsidR="008F2D4E" w:rsidRPr="003A4256" w:rsidRDefault="008F2D4E" w:rsidP="00351579">
            <w:pPr>
              <w:widowControl w:val="0"/>
              <w:tabs>
                <w:tab w:val="left" w:pos="220"/>
                <w:tab w:val="left" w:pos="720"/>
              </w:tabs>
              <w:autoSpaceDE w:val="0"/>
              <w:autoSpaceDN w:val="0"/>
              <w:adjustRightInd w:val="0"/>
              <w:spacing w:after="240" w:line="360" w:lineRule="auto"/>
              <w:rPr>
                <w:rFonts w:ascii="Times New Roman" w:hAnsi="Times New Roman" w:cs="Times New Roman"/>
                <w:sz w:val="24"/>
                <w:szCs w:val="24"/>
                <w:lang w:eastAsia="en-US"/>
              </w:rPr>
            </w:pPr>
            <w:r>
              <w:rPr>
                <w:rFonts w:ascii="Times New Roman" w:hAnsi="Times New Roman" w:cs="Times New Roman"/>
                <w:sz w:val="24"/>
                <w:szCs w:val="24"/>
                <w:lang w:eastAsia="en-US"/>
              </w:rPr>
              <w:t>attention</w:t>
            </w:r>
          </w:p>
        </w:tc>
        <w:tc>
          <w:tcPr>
            <w:tcW w:w="6000" w:type="dxa"/>
            <w:shd w:val="clear" w:color="auto" w:fill="auto"/>
          </w:tcPr>
          <w:p w14:paraId="74EF5984" w14:textId="1A54E881" w:rsidR="008F2D4E" w:rsidRPr="003A4256" w:rsidRDefault="008F2D4E" w:rsidP="00351579">
            <w:pPr>
              <w:widowControl w:val="0"/>
              <w:tabs>
                <w:tab w:val="left" w:pos="220"/>
                <w:tab w:val="left" w:pos="720"/>
              </w:tabs>
              <w:autoSpaceDE w:val="0"/>
              <w:autoSpaceDN w:val="0"/>
              <w:adjustRightInd w:val="0"/>
              <w:spacing w:after="240" w:line="360" w:lineRule="auto"/>
              <w:rPr>
                <w:rFonts w:ascii="Times New Roman" w:hAnsi="Times New Roman" w:cs="Times New Roman"/>
                <w:sz w:val="24"/>
                <w:szCs w:val="24"/>
                <w:lang w:eastAsia="en-US"/>
              </w:rPr>
            </w:pPr>
            <w:r>
              <w:rPr>
                <w:rFonts w:ascii="Times New Roman" w:hAnsi="Times New Roman" w:cs="Times New Roman"/>
                <w:sz w:val="24"/>
                <w:szCs w:val="24"/>
                <w:lang w:eastAsia="en-US"/>
              </w:rPr>
              <w:t>&lt;6 trials with child looking for at least a few seconds because child is fussy and/or distracted</w:t>
            </w:r>
          </w:p>
        </w:tc>
      </w:tr>
      <w:tr w:rsidR="00351579" w:rsidRPr="003A4256" w14:paraId="568DA166" w14:textId="77777777" w:rsidTr="00351579">
        <w:trPr>
          <w:trHeight w:val="1358"/>
        </w:trPr>
        <w:tc>
          <w:tcPr>
            <w:tcW w:w="2496" w:type="dxa"/>
            <w:shd w:val="clear" w:color="auto" w:fill="auto"/>
          </w:tcPr>
          <w:p w14:paraId="48ACC181" w14:textId="77777777" w:rsidR="00351579" w:rsidRPr="003A4256" w:rsidRDefault="00351579" w:rsidP="00351579">
            <w:pPr>
              <w:widowControl w:val="0"/>
              <w:tabs>
                <w:tab w:val="left" w:pos="220"/>
                <w:tab w:val="left" w:pos="720"/>
              </w:tabs>
              <w:autoSpaceDE w:val="0"/>
              <w:autoSpaceDN w:val="0"/>
              <w:adjustRightInd w:val="0"/>
              <w:spacing w:after="240" w:line="360" w:lineRule="auto"/>
              <w:rPr>
                <w:rFonts w:ascii="Times New Roman" w:hAnsi="Times New Roman" w:cs="Times New Roman"/>
                <w:sz w:val="24"/>
                <w:szCs w:val="24"/>
                <w:lang w:eastAsia="en-US"/>
              </w:rPr>
            </w:pPr>
            <w:r w:rsidRPr="003A4256">
              <w:rPr>
                <w:rFonts w:ascii="Times New Roman" w:hAnsi="Times New Roman" w:cs="Times New Roman"/>
                <w:sz w:val="24"/>
                <w:szCs w:val="24"/>
                <w:lang w:eastAsia="en-US"/>
              </w:rPr>
              <w:t>postpone</w:t>
            </w:r>
          </w:p>
        </w:tc>
        <w:tc>
          <w:tcPr>
            <w:tcW w:w="6000" w:type="dxa"/>
            <w:shd w:val="clear" w:color="auto" w:fill="auto"/>
          </w:tcPr>
          <w:p w14:paraId="268850B9" w14:textId="77777777" w:rsidR="00351579" w:rsidRPr="003A4256" w:rsidRDefault="00351579" w:rsidP="00351579">
            <w:pPr>
              <w:widowControl w:val="0"/>
              <w:tabs>
                <w:tab w:val="left" w:pos="220"/>
                <w:tab w:val="left" w:pos="720"/>
              </w:tabs>
              <w:autoSpaceDE w:val="0"/>
              <w:autoSpaceDN w:val="0"/>
              <w:adjustRightInd w:val="0"/>
              <w:spacing w:after="240" w:line="360" w:lineRule="auto"/>
              <w:rPr>
                <w:rFonts w:ascii="Times New Roman" w:hAnsi="Times New Roman" w:cs="Times New Roman"/>
                <w:sz w:val="24"/>
                <w:szCs w:val="24"/>
                <w:lang w:eastAsia="en-US"/>
              </w:rPr>
            </w:pPr>
            <w:r w:rsidRPr="003A4256">
              <w:rPr>
                <w:rFonts w:ascii="Times New Roman" w:hAnsi="Times New Roman" w:cs="Times New Roman"/>
                <w:sz w:val="24"/>
                <w:szCs w:val="24"/>
                <w:lang w:eastAsia="en-US"/>
              </w:rPr>
              <w:t>There’s something weird about this video and Kim needs to check it or fix it before it’s coded. (E.g. it’s upside-down! You think that kid looks way too young! The individual clips are in the wrong order!)</w:t>
            </w:r>
          </w:p>
        </w:tc>
      </w:tr>
    </w:tbl>
    <w:p w14:paraId="445053B4" w14:textId="1207F4DE" w:rsidR="00351579" w:rsidRDefault="00E73433" w:rsidP="00E73433">
      <w:pPr>
        <w:pStyle w:val="Heading1"/>
      </w:pPr>
      <w:r>
        <w:t>Updating data</w:t>
      </w:r>
    </w:p>
    <w:p w14:paraId="703D21F7" w14:textId="1C1A6CA8" w:rsidR="00351579" w:rsidRPr="00E73433" w:rsidRDefault="00E73433" w:rsidP="00365021">
      <w:pPr>
        <w:spacing w:line="360" w:lineRule="auto"/>
        <w:contextualSpacing/>
        <w:rPr>
          <w:rFonts w:ascii="Times New Roman" w:hAnsi="Times New Roman" w:cs="Times New Roman"/>
          <w:sz w:val="24"/>
          <w:szCs w:val="24"/>
        </w:rPr>
      </w:pPr>
      <w:r>
        <w:rPr>
          <w:rFonts w:ascii="Times New Roman" w:hAnsi="Times New Roman" w:cs="Times New Roman"/>
          <w:sz w:val="24"/>
          <w:szCs w:val="24"/>
        </w:rPr>
        <w:t>(Also only for reference – handled by Kim.) Videos and data on NovelToy2 are currently not a primary copy of the data. Updates will happen manually as needed: copy new concatenated videos to NovelToy2; fetch the codesheet and commit locally; get an updated codesheet and send it back to NovelToy2.</w:t>
      </w:r>
    </w:p>
    <w:sectPr w:rsidR="00351579" w:rsidRPr="00E73433" w:rsidSect="00F3179D">
      <w:headerReference w:type="default" r:id="rId16"/>
      <w:footerReference w:type="even" r:id="rId17"/>
      <w:footerReference w:type="default" r:id="rId18"/>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7F0D52" w14:textId="77777777" w:rsidR="000E7CAA" w:rsidRDefault="000E7CAA" w:rsidP="00F3179D">
      <w:pPr>
        <w:spacing w:after="0" w:line="240" w:lineRule="auto"/>
      </w:pPr>
      <w:r>
        <w:separator/>
      </w:r>
    </w:p>
  </w:endnote>
  <w:endnote w:type="continuationSeparator" w:id="0">
    <w:p w14:paraId="683E12EC" w14:textId="77777777" w:rsidR="000E7CAA" w:rsidRDefault="000E7CAA" w:rsidP="00F3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Marlett">
    <w:panose1 w:val="00000000000000000000"/>
    <w:charset w:val="00"/>
    <w:family w:val="auto"/>
    <w:pitch w:val="variable"/>
    <w:sig w:usb0="00000003" w:usb1="00000000" w:usb2="00000000" w:usb3="00000000" w:csb0="8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Tms Rmn">
    <w:panose1 w:val="00000000000000000000"/>
    <w:charset w:val="4D"/>
    <w:family w:val="roman"/>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37D03A" w14:textId="77777777" w:rsidR="000E7CAA" w:rsidRDefault="000E7CAA" w:rsidP="00F317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3C24F3" w14:textId="77777777" w:rsidR="000E7CAA" w:rsidRDefault="000E7CAA" w:rsidP="00F3179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90009" w14:textId="77777777" w:rsidR="000E7CAA" w:rsidRDefault="000E7CAA" w:rsidP="00F317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266B">
      <w:rPr>
        <w:rStyle w:val="PageNumber"/>
        <w:noProof/>
      </w:rPr>
      <w:t>1</w:t>
    </w:r>
    <w:r>
      <w:rPr>
        <w:rStyle w:val="PageNumber"/>
      </w:rPr>
      <w:fldChar w:fldCharType="end"/>
    </w:r>
  </w:p>
  <w:p w14:paraId="78A32F36" w14:textId="77777777" w:rsidR="000E7CAA" w:rsidRDefault="000E7CAA" w:rsidP="00F3179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AD992" w14:textId="77777777" w:rsidR="000E7CAA" w:rsidRDefault="000E7CAA" w:rsidP="00F3179D">
      <w:pPr>
        <w:spacing w:after="0" w:line="240" w:lineRule="auto"/>
      </w:pPr>
      <w:r>
        <w:separator/>
      </w:r>
    </w:p>
  </w:footnote>
  <w:footnote w:type="continuationSeparator" w:id="0">
    <w:p w14:paraId="53310008" w14:textId="77777777" w:rsidR="000E7CAA" w:rsidRDefault="000E7CAA" w:rsidP="00F317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88004" w14:textId="127EC4E1" w:rsidR="000E7CAA" w:rsidRDefault="00E73433" w:rsidP="0065230C">
    <w:pPr>
      <w:pStyle w:val="Header"/>
      <w:jc w:val="right"/>
    </w:pPr>
    <w:r>
      <w:t>June 26,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6BEBA3E"/>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2B471CE"/>
    <w:lvl w:ilvl="0">
      <w:start w:val="1"/>
      <w:numFmt w:val="decimal"/>
      <w:lvlText w:val="%1."/>
      <w:lvlJc w:val="left"/>
      <w:pPr>
        <w:tabs>
          <w:tab w:val="num" w:pos="1800"/>
        </w:tabs>
        <w:ind w:left="1800" w:hanging="360"/>
      </w:pPr>
    </w:lvl>
  </w:abstractNum>
  <w:abstractNum w:abstractNumId="2">
    <w:nsid w:val="FFFFFF7D"/>
    <w:multiLevelType w:val="singleLevel"/>
    <w:tmpl w:val="4006A36E"/>
    <w:lvl w:ilvl="0">
      <w:start w:val="1"/>
      <w:numFmt w:val="decimal"/>
      <w:lvlText w:val="%1."/>
      <w:lvlJc w:val="left"/>
      <w:pPr>
        <w:tabs>
          <w:tab w:val="num" w:pos="1440"/>
        </w:tabs>
        <w:ind w:left="1440" w:hanging="360"/>
      </w:pPr>
    </w:lvl>
  </w:abstractNum>
  <w:abstractNum w:abstractNumId="3">
    <w:nsid w:val="FFFFFF7E"/>
    <w:multiLevelType w:val="singleLevel"/>
    <w:tmpl w:val="7B587260"/>
    <w:lvl w:ilvl="0">
      <w:start w:val="1"/>
      <w:numFmt w:val="decimal"/>
      <w:lvlText w:val="%1."/>
      <w:lvlJc w:val="left"/>
      <w:pPr>
        <w:tabs>
          <w:tab w:val="num" w:pos="1080"/>
        </w:tabs>
        <w:ind w:left="1080" w:hanging="360"/>
      </w:pPr>
    </w:lvl>
  </w:abstractNum>
  <w:abstractNum w:abstractNumId="4">
    <w:nsid w:val="FFFFFF7F"/>
    <w:multiLevelType w:val="singleLevel"/>
    <w:tmpl w:val="2D64C72C"/>
    <w:lvl w:ilvl="0">
      <w:start w:val="1"/>
      <w:numFmt w:val="decimal"/>
      <w:lvlText w:val="%1."/>
      <w:lvlJc w:val="left"/>
      <w:pPr>
        <w:tabs>
          <w:tab w:val="num" w:pos="720"/>
        </w:tabs>
        <w:ind w:left="720" w:hanging="360"/>
      </w:pPr>
    </w:lvl>
  </w:abstractNum>
  <w:abstractNum w:abstractNumId="5">
    <w:nsid w:val="FFFFFF80"/>
    <w:multiLevelType w:val="singleLevel"/>
    <w:tmpl w:val="2EEEE3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C3A611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B647A2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DC00FA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046DE6A"/>
    <w:lvl w:ilvl="0">
      <w:start w:val="1"/>
      <w:numFmt w:val="decimal"/>
      <w:lvlText w:val="%1."/>
      <w:lvlJc w:val="left"/>
      <w:pPr>
        <w:tabs>
          <w:tab w:val="num" w:pos="360"/>
        </w:tabs>
        <w:ind w:left="360" w:hanging="360"/>
      </w:pPr>
    </w:lvl>
  </w:abstractNum>
  <w:abstractNum w:abstractNumId="10">
    <w:nsid w:val="FFFFFF89"/>
    <w:multiLevelType w:val="singleLevel"/>
    <w:tmpl w:val="5DBC56CC"/>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F30EF3"/>
    <w:multiLevelType w:val="hybridMultilevel"/>
    <w:tmpl w:val="7090D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S Mincho"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Mincho"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Mincho" w:hint="default"/>
      </w:rPr>
    </w:lvl>
    <w:lvl w:ilvl="8" w:tplc="04090005" w:tentative="1">
      <w:start w:val="1"/>
      <w:numFmt w:val="bullet"/>
      <w:lvlText w:val=""/>
      <w:lvlJc w:val="left"/>
      <w:pPr>
        <w:ind w:left="6480" w:hanging="360"/>
      </w:pPr>
      <w:rPr>
        <w:rFonts w:ascii="Marlett" w:hAnsi="Marlett" w:hint="default"/>
      </w:rPr>
    </w:lvl>
  </w:abstractNum>
  <w:abstractNum w:abstractNumId="13">
    <w:nsid w:val="03D93CCE"/>
    <w:multiLevelType w:val="hybridMultilevel"/>
    <w:tmpl w:val="E24E4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2A5CE2"/>
    <w:multiLevelType w:val="hybridMultilevel"/>
    <w:tmpl w:val="2BF49CFA"/>
    <w:lvl w:ilvl="0" w:tplc="FC087FC8">
      <w:start w:val="2"/>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C9B4EF6"/>
    <w:multiLevelType w:val="hybridMultilevel"/>
    <w:tmpl w:val="132A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545883"/>
    <w:multiLevelType w:val="hybridMultilevel"/>
    <w:tmpl w:val="BFF01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F45F7C"/>
    <w:multiLevelType w:val="hybridMultilevel"/>
    <w:tmpl w:val="D5E09408"/>
    <w:lvl w:ilvl="0" w:tplc="8794AB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1ED684A"/>
    <w:multiLevelType w:val="hybridMultilevel"/>
    <w:tmpl w:val="004CA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B303C52"/>
    <w:multiLevelType w:val="hybridMultilevel"/>
    <w:tmpl w:val="9266C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C20E54"/>
    <w:multiLevelType w:val="hybridMultilevel"/>
    <w:tmpl w:val="7C6476A8"/>
    <w:lvl w:ilvl="0" w:tplc="0409000F">
      <w:start w:val="1"/>
      <w:numFmt w:val="decimal"/>
      <w:lvlText w:val="%1."/>
      <w:lvlJc w:val="left"/>
      <w:pPr>
        <w:ind w:left="0" w:hanging="360"/>
      </w:pPr>
      <w:rPr>
        <w:rFonts w:hint="default"/>
      </w:rPr>
    </w:lvl>
    <w:lvl w:ilvl="1" w:tplc="71A2C60E">
      <w:start w:val="1"/>
      <w:numFmt w:val="upperLetter"/>
      <w:lvlText w:val="%2."/>
      <w:lvlJc w:val="left"/>
      <w:pPr>
        <w:ind w:left="720" w:hanging="360"/>
      </w:pPr>
      <w:rPr>
        <w:rFonts w:hint="default"/>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nsid w:val="2EC039C2"/>
    <w:multiLevelType w:val="hybridMultilevel"/>
    <w:tmpl w:val="DC4A8862"/>
    <w:lvl w:ilvl="0" w:tplc="DD5CC832">
      <w:numFmt w:val="bullet"/>
      <w:lvlText w:val="-"/>
      <w:lvlJc w:val="left"/>
      <w:pPr>
        <w:ind w:left="720" w:hanging="360"/>
      </w:pPr>
      <w:rPr>
        <w:rFonts w:ascii="Calibri" w:eastAsia="SimSun" w:hAnsi="Calibri" w:cs="MS Mincho" w:hint="default"/>
      </w:rPr>
    </w:lvl>
    <w:lvl w:ilvl="1" w:tplc="04090003" w:tentative="1">
      <w:start w:val="1"/>
      <w:numFmt w:val="bullet"/>
      <w:lvlText w:val="o"/>
      <w:lvlJc w:val="left"/>
      <w:pPr>
        <w:ind w:left="1440" w:hanging="360"/>
      </w:pPr>
      <w:rPr>
        <w:rFonts w:ascii="Courier New" w:hAnsi="Courier New" w:cs="MS Mincho"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Mincho"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Mincho" w:hint="default"/>
      </w:rPr>
    </w:lvl>
    <w:lvl w:ilvl="8" w:tplc="04090005" w:tentative="1">
      <w:start w:val="1"/>
      <w:numFmt w:val="bullet"/>
      <w:lvlText w:val=""/>
      <w:lvlJc w:val="left"/>
      <w:pPr>
        <w:ind w:left="6480" w:hanging="360"/>
      </w:pPr>
      <w:rPr>
        <w:rFonts w:ascii="Marlett" w:hAnsi="Marlett" w:hint="default"/>
      </w:rPr>
    </w:lvl>
  </w:abstractNum>
  <w:abstractNum w:abstractNumId="22">
    <w:nsid w:val="35FE2165"/>
    <w:multiLevelType w:val="hybridMultilevel"/>
    <w:tmpl w:val="9E22F3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C2B0DBE"/>
    <w:multiLevelType w:val="hybridMultilevel"/>
    <w:tmpl w:val="CEA2D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2B418D"/>
    <w:multiLevelType w:val="hybridMultilevel"/>
    <w:tmpl w:val="AECAF1B8"/>
    <w:lvl w:ilvl="0" w:tplc="9E0476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CB30D5"/>
    <w:multiLevelType w:val="hybridMultilevel"/>
    <w:tmpl w:val="50FC3F42"/>
    <w:lvl w:ilvl="0" w:tplc="FC087FC8">
      <w:start w:val="2"/>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F1505F"/>
    <w:multiLevelType w:val="hybridMultilevel"/>
    <w:tmpl w:val="3A9E1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0E4675"/>
    <w:multiLevelType w:val="hybridMultilevel"/>
    <w:tmpl w:val="7DB2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4C66FA"/>
    <w:multiLevelType w:val="hybridMultilevel"/>
    <w:tmpl w:val="90A693F0"/>
    <w:lvl w:ilvl="0" w:tplc="FC087FC8">
      <w:start w:val="2"/>
      <w:numFmt w:val="bullet"/>
      <w:lvlText w:val="-"/>
      <w:lvlJc w:val="left"/>
      <w:pPr>
        <w:ind w:left="1080" w:hanging="360"/>
      </w:pPr>
      <w:rPr>
        <w:rFonts w:ascii="Cambria" w:eastAsia="MS Mincho"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3CE5DDB"/>
    <w:multiLevelType w:val="hybridMultilevel"/>
    <w:tmpl w:val="A7AC16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837C49"/>
    <w:multiLevelType w:val="hybridMultilevel"/>
    <w:tmpl w:val="F6B07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9267D8"/>
    <w:multiLevelType w:val="hybridMultilevel"/>
    <w:tmpl w:val="20860F4E"/>
    <w:lvl w:ilvl="0" w:tplc="462C9762">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6F64A8"/>
    <w:multiLevelType w:val="hybridMultilevel"/>
    <w:tmpl w:val="72187074"/>
    <w:lvl w:ilvl="0" w:tplc="90DE1EBC">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FC47D6"/>
    <w:multiLevelType w:val="hybridMultilevel"/>
    <w:tmpl w:val="2786B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0B4EA2"/>
    <w:multiLevelType w:val="hybridMultilevel"/>
    <w:tmpl w:val="22FC9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714FE4"/>
    <w:multiLevelType w:val="hybridMultilevel"/>
    <w:tmpl w:val="69901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264A54"/>
    <w:multiLevelType w:val="hybridMultilevel"/>
    <w:tmpl w:val="D2221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D56467"/>
    <w:multiLevelType w:val="hybridMultilevel"/>
    <w:tmpl w:val="01CAE986"/>
    <w:lvl w:ilvl="0" w:tplc="0409000F">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9A76D28"/>
    <w:multiLevelType w:val="hybridMultilevel"/>
    <w:tmpl w:val="C03EBED2"/>
    <w:lvl w:ilvl="0" w:tplc="FC087FC8">
      <w:start w:val="2"/>
      <w:numFmt w:val="bullet"/>
      <w:lvlText w:val="-"/>
      <w:lvlJc w:val="left"/>
      <w:pPr>
        <w:ind w:left="580" w:hanging="360"/>
      </w:pPr>
      <w:rPr>
        <w:rFonts w:ascii="Cambria" w:eastAsia="MS Mincho" w:hAnsi="Cambria" w:cs="Times New Roman"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39">
    <w:nsid w:val="6D5C1EA8"/>
    <w:multiLevelType w:val="hybridMultilevel"/>
    <w:tmpl w:val="96444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750585"/>
    <w:multiLevelType w:val="hybridMultilevel"/>
    <w:tmpl w:val="94FC270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ABD79E5"/>
    <w:multiLevelType w:val="hybridMultilevel"/>
    <w:tmpl w:val="8C2A97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0"/>
  </w:num>
  <w:num w:numId="4">
    <w:abstractNumId w:val="28"/>
  </w:num>
  <w:num w:numId="5">
    <w:abstractNumId w:val="40"/>
  </w:num>
  <w:num w:numId="6">
    <w:abstractNumId w:val="29"/>
  </w:num>
  <w:num w:numId="7">
    <w:abstractNumId w:val="35"/>
  </w:num>
  <w:num w:numId="8">
    <w:abstractNumId w:val="20"/>
  </w:num>
  <w:num w:numId="9">
    <w:abstractNumId w:val="36"/>
  </w:num>
  <w:num w:numId="10">
    <w:abstractNumId w:val="37"/>
  </w:num>
  <w:num w:numId="11">
    <w:abstractNumId w:val="11"/>
  </w:num>
  <w:num w:numId="12">
    <w:abstractNumId w:val="15"/>
  </w:num>
  <w:num w:numId="13">
    <w:abstractNumId w:val="38"/>
  </w:num>
  <w:num w:numId="14">
    <w:abstractNumId w:val="14"/>
  </w:num>
  <w:num w:numId="15">
    <w:abstractNumId w:val="25"/>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 w:numId="26">
    <w:abstractNumId w:val="34"/>
  </w:num>
  <w:num w:numId="27">
    <w:abstractNumId w:val="31"/>
  </w:num>
  <w:num w:numId="28">
    <w:abstractNumId w:val="16"/>
  </w:num>
  <w:num w:numId="29">
    <w:abstractNumId w:val="30"/>
  </w:num>
  <w:num w:numId="30">
    <w:abstractNumId w:val="33"/>
  </w:num>
  <w:num w:numId="31">
    <w:abstractNumId w:val="41"/>
  </w:num>
  <w:num w:numId="32">
    <w:abstractNumId w:val="39"/>
  </w:num>
  <w:num w:numId="33">
    <w:abstractNumId w:val="24"/>
  </w:num>
  <w:num w:numId="34">
    <w:abstractNumId w:val="17"/>
  </w:num>
  <w:num w:numId="35">
    <w:abstractNumId w:val="26"/>
  </w:num>
  <w:num w:numId="36">
    <w:abstractNumId w:val="18"/>
  </w:num>
  <w:num w:numId="37">
    <w:abstractNumId w:val="22"/>
  </w:num>
  <w:num w:numId="38">
    <w:abstractNumId w:val="13"/>
  </w:num>
  <w:num w:numId="39">
    <w:abstractNumId w:val="19"/>
  </w:num>
  <w:num w:numId="40">
    <w:abstractNumId w:val="32"/>
  </w:num>
  <w:num w:numId="41">
    <w:abstractNumId w:val="2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AF9"/>
    <w:rsid w:val="000419E0"/>
    <w:rsid w:val="00093B55"/>
    <w:rsid w:val="000B7073"/>
    <w:rsid w:val="000E7CAA"/>
    <w:rsid w:val="00106BAB"/>
    <w:rsid w:val="0014630C"/>
    <w:rsid w:val="001741D2"/>
    <w:rsid w:val="001B11FC"/>
    <w:rsid w:val="002774D6"/>
    <w:rsid w:val="002824E4"/>
    <w:rsid w:val="00351579"/>
    <w:rsid w:val="00365021"/>
    <w:rsid w:val="003654BA"/>
    <w:rsid w:val="003A4256"/>
    <w:rsid w:val="004A4158"/>
    <w:rsid w:val="00531884"/>
    <w:rsid w:val="00551DFE"/>
    <w:rsid w:val="0063172B"/>
    <w:rsid w:val="00650D30"/>
    <w:rsid w:val="0065230C"/>
    <w:rsid w:val="006E2ACD"/>
    <w:rsid w:val="006E5DB7"/>
    <w:rsid w:val="0080493C"/>
    <w:rsid w:val="00827106"/>
    <w:rsid w:val="008F2D4E"/>
    <w:rsid w:val="00921482"/>
    <w:rsid w:val="00950282"/>
    <w:rsid w:val="009E6E46"/>
    <w:rsid w:val="00A06A36"/>
    <w:rsid w:val="00A279E8"/>
    <w:rsid w:val="00B5191F"/>
    <w:rsid w:val="00BC4FB4"/>
    <w:rsid w:val="00BE388B"/>
    <w:rsid w:val="00C744CA"/>
    <w:rsid w:val="00CD4AF9"/>
    <w:rsid w:val="00CE266B"/>
    <w:rsid w:val="00D402BA"/>
    <w:rsid w:val="00D768FD"/>
    <w:rsid w:val="00E73433"/>
    <w:rsid w:val="00EA4A9F"/>
    <w:rsid w:val="00ED5EAF"/>
    <w:rsid w:val="00F00348"/>
    <w:rsid w:val="00F3179D"/>
    <w:rsid w:val="00F578D0"/>
    <w:rsid w:val="00FB22A8"/>
    <w:rsid w:val="00FC2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C8261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ms Rm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eader" w:uiPriority="99"/>
    <w:lsdException w:name="footer" w:uiPriority="99"/>
    <w:lsdException w:name="page number" w:uiPriority="99"/>
    <w:lsdException w:name="Strong" w:uiPriority="22" w:qFormat="1"/>
    <w:lsdException w:name="Table Grid" w:uiPriority="59"/>
    <w:lsdException w:name="List Paragraph" w:uiPriority="34" w:qFormat="1"/>
    <w:lsdException w:name="TOC Heading" w:uiPriority="39" w:qFormat="1"/>
  </w:latentStyles>
  <w:style w:type="paragraph" w:default="1" w:styleId="Normal">
    <w:name w:val="Normal"/>
    <w:qFormat/>
    <w:rsid w:val="00E04706"/>
    <w:pPr>
      <w:spacing w:after="200" w:line="276" w:lineRule="auto"/>
    </w:pPr>
    <w:rPr>
      <w:sz w:val="22"/>
      <w:szCs w:val="22"/>
      <w:lang w:eastAsia="zh-CN"/>
    </w:rPr>
  </w:style>
  <w:style w:type="paragraph" w:styleId="Heading1">
    <w:name w:val="heading 1"/>
    <w:basedOn w:val="Normal"/>
    <w:next w:val="Normal"/>
    <w:link w:val="Heading1Char"/>
    <w:autoRedefine/>
    <w:uiPriority w:val="9"/>
    <w:qFormat/>
    <w:rsid w:val="003654BA"/>
    <w:pPr>
      <w:keepNext/>
      <w:spacing w:before="240" w:after="60" w:line="360" w:lineRule="auto"/>
      <w:outlineLvl w:val="0"/>
    </w:pPr>
    <w:rPr>
      <w:rFonts w:ascii="Times New Roman" w:eastAsia="ＭＳ ゴシック" w:hAnsi="Times New Roman" w:cs="Times New Roman"/>
      <w:b/>
      <w:bCs/>
      <w:kern w:val="32"/>
      <w:sz w:val="28"/>
      <w:szCs w:val="28"/>
      <w:lang w:val="x-none"/>
    </w:rPr>
  </w:style>
  <w:style w:type="paragraph" w:styleId="Heading2">
    <w:name w:val="heading 2"/>
    <w:basedOn w:val="Normal"/>
    <w:next w:val="Normal"/>
    <w:link w:val="Heading2Char"/>
    <w:autoRedefine/>
    <w:uiPriority w:val="9"/>
    <w:unhideWhenUsed/>
    <w:qFormat/>
    <w:rsid w:val="000E7CAA"/>
    <w:pPr>
      <w:keepNext/>
      <w:spacing w:before="240" w:after="60"/>
      <w:outlineLvl w:val="1"/>
    </w:pPr>
    <w:rPr>
      <w:rFonts w:ascii="Times New Roman" w:eastAsia="ＭＳ ゴシック" w:hAnsi="Times New Roman" w:cs="Times New Roman"/>
      <w:b/>
      <w:bCs/>
      <w:iCs/>
      <w:sz w:val="24"/>
      <w:szCs w:val="24"/>
      <w:lang w:val="x-none"/>
    </w:rPr>
  </w:style>
  <w:style w:type="paragraph" w:styleId="Heading3">
    <w:name w:val="heading 3"/>
    <w:basedOn w:val="Normal"/>
    <w:next w:val="Normal"/>
    <w:link w:val="Heading3Char"/>
    <w:uiPriority w:val="9"/>
    <w:unhideWhenUsed/>
    <w:qFormat/>
    <w:rsid w:val="007F60C4"/>
    <w:pPr>
      <w:keepNext/>
      <w:spacing w:before="240" w:after="60"/>
      <w:outlineLvl w:val="2"/>
    </w:pPr>
    <w:rPr>
      <w:rFonts w:eastAsia="ＭＳ ゴシック" w:cs="Times New Roman"/>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amster">
    <w:name w:val="Cramster"/>
    <w:basedOn w:val="Normal"/>
    <w:link w:val="CramsterChar"/>
    <w:autoRedefine/>
    <w:rsid w:val="00E04706"/>
    <w:pPr>
      <w:spacing w:after="0" w:line="240" w:lineRule="auto"/>
      <w:contextualSpacing/>
      <w:jc w:val="both"/>
    </w:pPr>
    <w:rPr>
      <w:rFonts w:ascii="Times New Roman" w:hAnsi="Times New Roman" w:cs="Times New Roman"/>
      <w:color w:val="000000"/>
      <w:sz w:val="24"/>
      <w:szCs w:val="24"/>
      <w:lang w:val="x-none" w:eastAsia="x-none"/>
    </w:rPr>
  </w:style>
  <w:style w:type="character" w:customStyle="1" w:styleId="CramsterChar">
    <w:name w:val="Cramster Char"/>
    <w:link w:val="Cramster"/>
    <w:rsid w:val="00E04706"/>
    <w:rPr>
      <w:rFonts w:ascii="Times New Roman" w:hAnsi="Times New Roman" w:cs="Times New Roman"/>
      <w:color w:val="000000"/>
      <w:sz w:val="24"/>
      <w:szCs w:val="24"/>
    </w:rPr>
  </w:style>
  <w:style w:type="paragraph" w:customStyle="1" w:styleId="ColorfulList-Accent11">
    <w:name w:val="Colorful List - Accent 11"/>
    <w:basedOn w:val="Normal"/>
    <w:uiPriority w:val="34"/>
    <w:qFormat/>
    <w:rsid w:val="00CD4AF9"/>
    <w:pPr>
      <w:ind w:left="720"/>
      <w:contextualSpacing/>
    </w:pPr>
  </w:style>
  <w:style w:type="character" w:styleId="Hyperlink">
    <w:name w:val="Hyperlink"/>
    <w:uiPriority w:val="99"/>
    <w:unhideWhenUsed/>
    <w:rsid w:val="005D2C65"/>
    <w:rPr>
      <w:color w:val="0000FF"/>
      <w:u w:val="single"/>
    </w:rPr>
  </w:style>
  <w:style w:type="paragraph" w:styleId="Header">
    <w:name w:val="header"/>
    <w:basedOn w:val="Normal"/>
    <w:link w:val="HeaderChar"/>
    <w:uiPriority w:val="99"/>
    <w:unhideWhenUsed/>
    <w:rsid w:val="005836D3"/>
    <w:pPr>
      <w:tabs>
        <w:tab w:val="center" w:pos="4680"/>
        <w:tab w:val="right" w:pos="9360"/>
      </w:tabs>
    </w:pPr>
    <w:rPr>
      <w:rFonts w:cs="Times New Roman"/>
      <w:lang w:val="x-none" w:eastAsia="x-none"/>
    </w:rPr>
  </w:style>
  <w:style w:type="character" w:customStyle="1" w:styleId="HeaderChar">
    <w:name w:val="Header Char"/>
    <w:link w:val="Header"/>
    <w:uiPriority w:val="99"/>
    <w:rsid w:val="005836D3"/>
    <w:rPr>
      <w:sz w:val="22"/>
      <w:szCs w:val="22"/>
    </w:rPr>
  </w:style>
  <w:style w:type="paragraph" w:styleId="Footer">
    <w:name w:val="footer"/>
    <w:basedOn w:val="Normal"/>
    <w:link w:val="FooterChar"/>
    <w:uiPriority w:val="99"/>
    <w:unhideWhenUsed/>
    <w:rsid w:val="005836D3"/>
    <w:pPr>
      <w:tabs>
        <w:tab w:val="center" w:pos="4680"/>
        <w:tab w:val="right" w:pos="9360"/>
      </w:tabs>
    </w:pPr>
    <w:rPr>
      <w:rFonts w:cs="Times New Roman"/>
      <w:lang w:val="x-none" w:eastAsia="x-none"/>
    </w:rPr>
  </w:style>
  <w:style w:type="character" w:customStyle="1" w:styleId="FooterChar">
    <w:name w:val="Footer Char"/>
    <w:link w:val="Footer"/>
    <w:uiPriority w:val="99"/>
    <w:rsid w:val="005836D3"/>
    <w:rPr>
      <w:sz w:val="22"/>
      <w:szCs w:val="22"/>
    </w:rPr>
  </w:style>
  <w:style w:type="character" w:customStyle="1" w:styleId="Heading1Char">
    <w:name w:val="Heading 1 Char"/>
    <w:link w:val="Heading1"/>
    <w:uiPriority w:val="9"/>
    <w:rsid w:val="003654BA"/>
    <w:rPr>
      <w:rFonts w:ascii="Times New Roman" w:eastAsia="ＭＳ ゴシック" w:hAnsi="Times New Roman" w:cs="Times New Roman"/>
      <w:b/>
      <w:bCs/>
      <w:kern w:val="32"/>
      <w:sz w:val="28"/>
      <w:szCs w:val="28"/>
      <w:lang w:val="x-none" w:eastAsia="zh-CN"/>
    </w:rPr>
  </w:style>
  <w:style w:type="paragraph" w:styleId="TOCHeading">
    <w:name w:val="TOC Heading"/>
    <w:basedOn w:val="Heading1"/>
    <w:next w:val="Normal"/>
    <w:uiPriority w:val="39"/>
    <w:unhideWhenUsed/>
    <w:qFormat/>
    <w:rsid w:val="00411C2C"/>
    <w:pPr>
      <w:keepLines/>
      <w:spacing w:before="480" w:after="0"/>
      <w:outlineLvl w:val="9"/>
    </w:pPr>
    <w:rPr>
      <w:color w:val="365F91"/>
      <w:kern w:val="0"/>
      <w:lang w:eastAsia="en-US"/>
    </w:rPr>
  </w:style>
  <w:style w:type="paragraph" w:styleId="TOC1">
    <w:name w:val="toc 1"/>
    <w:basedOn w:val="Normal"/>
    <w:next w:val="Normal"/>
    <w:autoRedefine/>
    <w:uiPriority w:val="39"/>
    <w:unhideWhenUsed/>
    <w:rsid w:val="00411C2C"/>
    <w:pPr>
      <w:spacing w:before="120" w:after="0"/>
    </w:pPr>
    <w:rPr>
      <w:rFonts w:asciiTheme="minorHAnsi" w:hAnsiTheme="minorHAnsi"/>
      <w:b/>
      <w:sz w:val="24"/>
      <w:szCs w:val="24"/>
    </w:rPr>
  </w:style>
  <w:style w:type="paragraph" w:styleId="TOC2">
    <w:name w:val="toc 2"/>
    <w:basedOn w:val="Normal"/>
    <w:next w:val="Normal"/>
    <w:autoRedefine/>
    <w:uiPriority w:val="39"/>
    <w:unhideWhenUsed/>
    <w:rsid w:val="00411C2C"/>
    <w:pPr>
      <w:spacing w:after="0"/>
      <w:ind w:left="220"/>
    </w:pPr>
    <w:rPr>
      <w:rFonts w:asciiTheme="minorHAnsi" w:hAnsiTheme="minorHAnsi"/>
      <w:b/>
    </w:rPr>
  </w:style>
  <w:style w:type="paragraph" w:styleId="TOC3">
    <w:name w:val="toc 3"/>
    <w:basedOn w:val="Normal"/>
    <w:next w:val="Normal"/>
    <w:autoRedefine/>
    <w:uiPriority w:val="39"/>
    <w:unhideWhenUsed/>
    <w:rsid w:val="00411C2C"/>
    <w:pPr>
      <w:spacing w:after="0"/>
      <w:ind w:left="440"/>
    </w:pPr>
    <w:rPr>
      <w:rFonts w:asciiTheme="minorHAnsi" w:hAnsiTheme="minorHAnsi"/>
    </w:rPr>
  </w:style>
  <w:style w:type="paragraph" w:styleId="TOC4">
    <w:name w:val="toc 4"/>
    <w:basedOn w:val="Normal"/>
    <w:next w:val="Normal"/>
    <w:autoRedefine/>
    <w:uiPriority w:val="39"/>
    <w:semiHidden/>
    <w:unhideWhenUsed/>
    <w:rsid w:val="00411C2C"/>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411C2C"/>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11C2C"/>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11C2C"/>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11C2C"/>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11C2C"/>
    <w:pPr>
      <w:spacing w:after="0"/>
      <w:ind w:left="1760"/>
    </w:pPr>
    <w:rPr>
      <w:rFonts w:asciiTheme="minorHAnsi" w:hAnsiTheme="minorHAnsi"/>
      <w:sz w:val="20"/>
      <w:szCs w:val="20"/>
    </w:rPr>
  </w:style>
  <w:style w:type="character" w:customStyle="1" w:styleId="Heading2Char">
    <w:name w:val="Heading 2 Char"/>
    <w:link w:val="Heading2"/>
    <w:uiPriority w:val="9"/>
    <w:rsid w:val="000E7CAA"/>
    <w:rPr>
      <w:rFonts w:ascii="Times New Roman" w:eastAsia="ＭＳ ゴシック" w:hAnsi="Times New Roman" w:cs="Times New Roman"/>
      <w:b/>
      <w:bCs/>
      <w:iCs/>
      <w:sz w:val="24"/>
      <w:szCs w:val="24"/>
      <w:lang w:val="x-none" w:eastAsia="zh-CN"/>
    </w:rPr>
  </w:style>
  <w:style w:type="character" w:styleId="PageNumber">
    <w:name w:val="page number"/>
    <w:uiPriority w:val="99"/>
    <w:semiHidden/>
    <w:unhideWhenUsed/>
    <w:rsid w:val="00564B3E"/>
  </w:style>
  <w:style w:type="paragraph" w:styleId="NoteLevel2">
    <w:name w:val="Note Level 2"/>
    <w:basedOn w:val="Normal"/>
    <w:uiPriority w:val="1"/>
    <w:qFormat/>
    <w:rsid w:val="009D633F"/>
    <w:pPr>
      <w:keepNext/>
      <w:numPr>
        <w:ilvl w:val="1"/>
        <w:numId w:val="3"/>
      </w:numPr>
      <w:contextualSpacing/>
      <w:outlineLvl w:val="1"/>
    </w:pPr>
    <w:rPr>
      <w:rFonts w:ascii="Verdana" w:hAnsi="Verdana"/>
    </w:rPr>
  </w:style>
  <w:style w:type="character" w:customStyle="1" w:styleId="Heading3Char">
    <w:name w:val="Heading 3 Char"/>
    <w:link w:val="Heading3"/>
    <w:uiPriority w:val="9"/>
    <w:rsid w:val="007F60C4"/>
    <w:rPr>
      <w:rFonts w:ascii="Calibri" w:eastAsia="ＭＳ ゴシック" w:hAnsi="Calibri" w:cs="Times New Roman"/>
      <w:b/>
      <w:bCs/>
      <w:sz w:val="26"/>
      <w:szCs w:val="26"/>
      <w:lang w:eastAsia="zh-CN"/>
    </w:rPr>
  </w:style>
  <w:style w:type="table" w:styleId="TableGrid">
    <w:name w:val="Table Grid"/>
    <w:basedOn w:val="TableNormal"/>
    <w:uiPriority w:val="59"/>
    <w:rsid w:val="00D672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E1349E"/>
    <w:rPr>
      <w:i/>
      <w:iCs/>
    </w:rPr>
  </w:style>
  <w:style w:type="paragraph" w:styleId="ListParagraph">
    <w:name w:val="List Paragraph"/>
    <w:basedOn w:val="Normal"/>
    <w:uiPriority w:val="34"/>
    <w:qFormat/>
    <w:rsid w:val="002C1BA1"/>
    <w:pPr>
      <w:spacing w:after="0" w:line="240" w:lineRule="auto"/>
      <w:ind w:left="720"/>
      <w:contextualSpacing/>
    </w:pPr>
    <w:rPr>
      <w:rFonts w:ascii="Cambria" w:eastAsia="Times New Roman" w:hAnsi="Cambria" w:cs="Times New Roman"/>
      <w:sz w:val="24"/>
      <w:szCs w:val="24"/>
      <w:lang w:eastAsia="en-US"/>
    </w:rPr>
  </w:style>
  <w:style w:type="character" w:styleId="Strong">
    <w:name w:val="Strong"/>
    <w:uiPriority w:val="22"/>
    <w:qFormat/>
    <w:rsid w:val="002C1BA1"/>
    <w:rPr>
      <w:b/>
      <w:bCs/>
    </w:rPr>
  </w:style>
  <w:style w:type="paragraph" w:styleId="BalloonText">
    <w:name w:val="Balloon Text"/>
    <w:basedOn w:val="Normal"/>
    <w:link w:val="BalloonTextChar"/>
    <w:rsid w:val="00CA5455"/>
    <w:pPr>
      <w:spacing w:after="0" w:line="240" w:lineRule="auto"/>
    </w:pPr>
    <w:rPr>
      <w:rFonts w:ascii="Lucida Grande" w:hAnsi="Lucida Grande" w:cs="Times New Roman"/>
      <w:sz w:val="18"/>
      <w:szCs w:val="18"/>
      <w:lang w:val="x-none"/>
    </w:rPr>
  </w:style>
  <w:style w:type="character" w:customStyle="1" w:styleId="BalloonTextChar">
    <w:name w:val="Balloon Text Char"/>
    <w:link w:val="BalloonText"/>
    <w:rsid w:val="00CA5455"/>
    <w:rPr>
      <w:rFonts w:ascii="Lucida Grande" w:hAnsi="Lucida Grande"/>
      <w:sz w:val="18"/>
      <w:szCs w:val="18"/>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ms Rm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eader" w:uiPriority="99"/>
    <w:lsdException w:name="footer" w:uiPriority="99"/>
    <w:lsdException w:name="page number" w:uiPriority="99"/>
    <w:lsdException w:name="Strong" w:uiPriority="22" w:qFormat="1"/>
    <w:lsdException w:name="Table Grid" w:uiPriority="59"/>
    <w:lsdException w:name="List Paragraph" w:uiPriority="34" w:qFormat="1"/>
    <w:lsdException w:name="TOC Heading" w:uiPriority="39" w:qFormat="1"/>
  </w:latentStyles>
  <w:style w:type="paragraph" w:default="1" w:styleId="Normal">
    <w:name w:val="Normal"/>
    <w:qFormat/>
    <w:rsid w:val="00E04706"/>
    <w:pPr>
      <w:spacing w:after="200" w:line="276" w:lineRule="auto"/>
    </w:pPr>
    <w:rPr>
      <w:sz w:val="22"/>
      <w:szCs w:val="22"/>
      <w:lang w:eastAsia="zh-CN"/>
    </w:rPr>
  </w:style>
  <w:style w:type="paragraph" w:styleId="Heading1">
    <w:name w:val="heading 1"/>
    <w:basedOn w:val="Normal"/>
    <w:next w:val="Normal"/>
    <w:link w:val="Heading1Char"/>
    <w:autoRedefine/>
    <w:uiPriority w:val="9"/>
    <w:qFormat/>
    <w:rsid w:val="003654BA"/>
    <w:pPr>
      <w:keepNext/>
      <w:spacing w:before="240" w:after="60" w:line="360" w:lineRule="auto"/>
      <w:outlineLvl w:val="0"/>
    </w:pPr>
    <w:rPr>
      <w:rFonts w:ascii="Times New Roman" w:eastAsia="ＭＳ ゴシック" w:hAnsi="Times New Roman" w:cs="Times New Roman"/>
      <w:b/>
      <w:bCs/>
      <w:kern w:val="32"/>
      <w:sz w:val="28"/>
      <w:szCs w:val="28"/>
      <w:lang w:val="x-none"/>
    </w:rPr>
  </w:style>
  <w:style w:type="paragraph" w:styleId="Heading2">
    <w:name w:val="heading 2"/>
    <w:basedOn w:val="Normal"/>
    <w:next w:val="Normal"/>
    <w:link w:val="Heading2Char"/>
    <w:autoRedefine/>
    <w:uiPriority w:val="9"/>
    <w:unhideWhenUsed/>
    <w:qFormat/>
    <w:rsid w:val="000E7CAA"/>
    <w:pPr>
      <w:keepNext/>
      <w:spacing w:before="240" w:after="60"/>
      <w:outlineLvl w:val="1"/>
    </w:pPr>
    <w:rPr>
      <w:rFonts w:ascii="Times New Roman" w:eastAsia="ＭＳ ゴシック" w:hAnsi="Times New Roman" w:cs="Times New Roman"/>
      <w:b/>
      <w:bCs/>
      <w:iCs/>
      <w:sz w:val="24"/>
      <w:szCs w:val="24"/>
      <w:lang w:val="x-none"/>
    </w:rPr>
  </w:style>
  <w:style w:type="paragraph" w:styleId="Heading3">
    <w:name w:val="heading 3"/>
    <w:basedOn w:val="Normal"/>
    <w:next w:val="Normal"/>
    <w:link w:val="Heading3Char"/>
    <w:uiPriority w:val="9"/>
    <w:unhideWhenUsed/>
    <w:qFormat/>
    <w:rsid w:val="007F60C4"/>
    <w:pPr>
      <w:keepNext/>
      <w:spacing w:before="240" w:after="60"/>
      <w:outlineLvl w:val="2"/>
    </w:pPr>
    <w:rPr>
      <w:rFonts w:eastAsia="ＭＳ ゴシック" w:cs="Times New Roman"/>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amster">
    <w:name w:val="Cramster"/>
    <w:basedOn w:val="Normal"/>
    <w:link w:val="CramsterChar"/>
    <w:autoRedefine/>
    <w:rsid w:val="00E04706"/>
    <w:pPr>
      <w:spacing w:after="0" w:line="240" w:lineRule="auto"/>
      <w:contextualSpacing/>
      <w:jc w:val="both"/>
    </w:pPr>
    <w:rPr>
      <w:rFonts w:ascii="Times New Roman" w:hAnsi="Times New Roman" w:cs="Times New Roman"/>
      <w:color w:val="000000"/>
      <w:sz w:val="24"/>
      <w:szCs w:val="24"/>
      <w:lang w:val="x-none" w:eastAsia="x-none"/>
    </w:rPr>
  </w:style>
  <w:style w:type="character" w:customStyle="1" w:styleId="CramsterChar">
    <w:name w:val="Cramster Char"/>
    <w:link w:val="Cramster"/>
    <w:rsid w:val="00E04706"/>
    <w:rPr>
      <w:rFonts w:ascii="Times New Roman" w:hAnsi="Times New Roman" w:cs="Times New Roman"/>
      <w:color w:val="000000"/>
      <w:sz w:val="24"/>
      <w:szCs w:val="24"/>
    </w:rPr>
  </w:style>
  <w:style w:type="paragraph" w:customStyle="1" w:styleId="ColorfulList-Accent11">
    <w:name w:val="Colorful List - Accent 11"/>
    <w:basedOn w:val="Normal"/>
    <w:uiPriority w:val="34"/>
    <w:qFormat/>
    <w:rsid w:val="00CD4AF9"/>
    <w:pPr>
      <w:ind w:left="720"/>
      <w:contextualSpacing/>
    </w:pPr>
  </w:style>
  <w:style w:type="character" w:styleId="Hyperlink">
    <w:name w:val="Hyperlink"/>
    <w:uiPriority w:val="99"/>
    <w:unhideWhenUsed/>
    <w:rsid w:val="005D2C65"/>
    <w:rPr>
      <w:color w:val="0000FF"/>
      <w:u w:val="single"/>
    </w:rPr>
  </w:style>
  <w:style w:type="paragraph" w:styleId="Header">
    <w:name w:val="header"/>
    <w:basedOn w:val="Normal"/>
    <w:link w:val="HeaderChar"/>
    <w:uiPriority w:val="99"/>
    <w:unhideWhenUsed/>
    <w:rsid w:val="005836D3"/>
    <w:pPr>
      <w:tabs>
        <w:tab w:val="center" w:pos="4680"/>
        <w:tab w:val="right" w:pos="9360"/>
      </w:tabs>
    </w:pPr>
    <w:rPr>
      <w:rFonts w:cs="Times New Roman"/>
      <w:lang w:val="x-none" w:eastAsia="x-none"/>
    </w:rPr>
  </w:style>
  <w:style w:type="character" w:customStyle="1" w:styleId="HeaderChar">
    <w:name w:val="Header Char"/>
    <w:link w:val="Header"/>
    <w:uiPriority w:val="99"/>
    <w:rsid w:val="005836D3"/>
    <w:rPr>
      <w:sz w:val="22"/>
      <w:szCs w:val="22"/>
    </w:rPr>
  </w:style>
  <w:style w:type="paragraph" w:styleId="Footer">
    <w:name w:val="footer"/>
    <w:basedOn w:val="Normal"/>
    <w:link w:val="FooterChar"/>
    <w:uiPriority w:val="99"/>
    <w:unhideWhenUsed/>
    <w:rsid w:val="005836D3"/>
    <w:pPr>
      <w:tabs>
        <w:tab w:val="center" w:pos="4680"/>
        <w:tab w:val="right" w:pos="9360"/>
      </w:tabs>
    </w:pPr>
    <w:rPr>
      <w:rFonts w:cs="Times New Roman"/>
      <w:lang w:val="x-none" w:eastAsia="x-none"/>
    </w:rPr>
  </w:style>
  <w:style w:type="character" w:customStyle="1" w:styleId="FooterChar">
    <w:name w:val="Footer Char"/>
    <w:link w:val="Footer"/>
    <w:uiPriority w:val="99"/>
    <w:rsid w:val="005836D3"/>
    <w:rPr>
      <w:sz w:val="22"/>
      <w:szCs w:val="22"/>
    </w:rPr>
  </w:style>
  <w:style w:type="character" w:customStyle="1" w:styleId="Heading1Char">
    <w:name w:val="Heading 1 Char"/>
    <w:link w:val="Heading1"/>
    <w:uiPriority w:val="9"/>
    <w:rsid w:val="003654BA"/>
    <w:rPr>
      <w:rFonts w:ascii="Times New Roman" w:eastAsia="ＭＳ ゴシック" w:hAnsi="Times New Roman" w:cs="Times New Roman"/>
      <w:b/>
      <w:bCs/>
      <w:kern w:val="32"/>
      <w:sz w:val="28"/>
      <w:szCs w:val="28"/>
      <w:lang w:val="x-none" w:eastAsia="zh-CN"/>
    </w:rPr>
  </w:style>
  <w:style w:type="paragraph" w:styleId="TOCHeading">
    <w:name w:val="TOC Heading"/>
    <w:basedOn w:val="Heading1"/>
    <w:next w:val="Normal"/>
    <w:uiPriority w:val="39"/>
    <w:unhideWhenUsed/>
    <w:qFormat/>
    <w:rsid w:val="00411C2C"/>
    <w:pPr>
      <w:keepLines/>
      <w:spacing w:before="480" w:after="0"/>
      <w:outlineLvl w:val="9"/>
    </w:pPr>
    <w:rPr>
      <w:color w:val="365F91"/>
      <w:kern w:val="0"/>
      <w:lang w:eastAsia="en-US"/>
    </w:rPr>
  </w:style>
  <w:style w:type="paragraph" w:styleId="TOC1">
    <w:name w:val="toc 1"/>
    <w:basedOn w:val="Normal"/>
    <w:next w:val="Normal"/>
    <w:autoRedefine/>
    <w:uiPriority w:val="39"/>
    <w:unhideWhenUsed/>
    <w:rsid w:val="00411C2C"/>
    <w:pPr>
      <w:spacing w:before="120" w:after="0"/>
    </w:pPr>
    <w:rPr>
      <w:rFonts w:asciiTheme="minorHAnsi" w:hAnsiTheme="minorHAnsi"/>
      <w:b/>
      <w:sz w:val="24"/>
      <w:szCs w:val="24"/>
    </w:rPr>
  </w:style>
  <w:style w:type="paragraph" w:styleId="TOC2">
    <w:name w:val="toc 2"/>
    <w:basedOn w:val="Normal"/>
    <w:next w:val="Normal"/>
    <w:autoRedefine/>
    <w:uiPriority w:val="39"/>
    <w:unhideWhenUsed/>
    <w:rsid w:val="00411C2C"/>
    <w:pPr>
      <w:spacing w:after="0"/>
      <w:ind w:left="220"/>
    </w:pPr>
    <w:rPr>
      <w:rFonts w:asciiTheme="minorHAnsi" w:hAnsiTheme="minorHAnsi"/>
      <w:b/>
    </w:rPr>
  </w:style>
  <w:style w:type="paragraph" w:styleId="TOC3">
    <w:name w:val="toc 3"/>
    <w:basedOn w:val="Normal"/>
    <w:next w:val="Normal"/>
    <w:autoRedefine/>
    <w:uiPriority w:val="39"/>
    <w:unhideWhenUsed/>
    <w:rsid w:val="00411C2C"/>
    <w:pPr>
      <w:spacing w:after="0"/>
      <w:ind w:left="440"/>
    </w:pPr>
    <w:rPr>
      <w:rFonts w:asciiTheme="minorHAnsi" w:hAnsiTheme="minorHAnsi"/>
    </w:rPr>
  </w:style>
  <w:style w:type="paragraph" w:styleId="TOC4">
    <w:name w:val="toc 4"/>
    <w:basedOn w:val="Normal"/>
    <w:next w:val="Normal"/>
    <w:autoRedefine/>
    <w:uiPriority w:val="39"/>
    <w:semiHidden/>
    <w:unhideWhenUsed/>
    <w:rsid w:val="00411C2C"/>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411C2C"/>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11C2C"/>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11C2C"/>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11C2C"/>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11C2C"/>
    <w:pPr>
      <w:spacing w:after="0"/>
      <w:ind w:left="1760"/>
    </w:pPr>
    <w:rPr>
      <w:rFonts w:asciiTheme="minorHAnsi" w:hAnsiTheme="minorHAnsi"/>
      <w:sz w:val="20"/>
      <w:szCs w:val="20"/>
    </w:rPr>
  </w:style>
  <w:style w:type="character" w:customStyle="1" w:styleId="Heading2Char">
    <w:name w:val="Heading 2 Char"/>
    <w:link w:val="Heading2"/>
    <w:uiPriority w:val="9"/>
    <w:rsid w:val="000E7CAA"/>
    <w:rPr>
      <w:rFonts w:ascii="Times New Roman" w:eastAsia="ＭＳ ゴシック" w:hAnsi="Times New Roman" w:cs="Times New Roman"/>
      <w:b/>
      <w:bCs/>
      <w:iCs/>
      <w:sz w:val="24"/>
      <w:szCs w:val="24"/>
      <w:lang w:val="x-none" w:eastAsia="zh-CN"/>
    </w:rPr>
  </w:style>
  <w:style w:type="character" w:styleId="PageNumber">
    <w:name w:val="page number"/>
    <w:uiPriority w:val="99"/>
    <w:semiHidden/>
    <w:unhideWhenUsed/>
    <w:rsid w:val="00564B3E"/>
  </w:style>
  <w:style w:type="paragraph" w:styleId="NoteLevel2">
    <w:name w:val="Note Level 2"/>
    <w:basedOn w:val="Normal"/>
    <w:uiPriority w:val="1"/>
    <w:qFormat/>
    <w:rsid w:val="009D633F"/>
    <w:pPr>
      <w:keepNext/>
      <w:numPr>
        <w:ilvl w:val="1"/>
        <w:numId w:val="3"/>
      </w:numPr>
      <w:contextualSpacing/>
      <w:outlineLvl w:val="1"/>
    </w:pPr>
    <w:rPr>
      <w:rFonts w:ascii="Verdana" w:hAnsi="Verdana"/>
    </w:rPr>
  </w:style>
  <w:style w:type="character" w:customStyle="1" w:styleId="Heading3Char">
    <w:name w:val="Heading 3 Char"/>
    <w:link w:val="Heading3"/>
    <w:uiPriority w:val="9"/>
    <w:rsid w:val="007F60C4"/>
    <w:rPr>
      <w:rFonts w:ascii="Calibri" w:eastAsia="ＭＳ ゴシック" w:hAnsi="Calibri" w:cs="Times New Roman"/>
      <w:b/>
      <w:bCs/>
      <w:sz w:val="26"/>
      <w:szCs w:val="26"/>
      <w:lang w:eastAsia="zh-CN"/>
    </w:rPr>
  </w:style>
  <w:style w:type="table" w:styleId="TableGrid">
    <w:name w:val="Table Grid"/>
    <w:basedOn w:val="TableNormal"/>
    <w:uiPriority w:val="59"/>
    <w:rsid w:val="00D672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E1349E"/>
    <w:rPr>
      <w:i/>
      <w:iCs/>
    </w:rPr>
  </w:style>
  <w:style w:type="paragraph" w:styleId="ListParagraph">
    <w:name w:val="List Paragraph"/>
    <w:basedOn w:val="Normal"/>
    <w:uiPriority w:val="34"/>
    <w:qFormat/>
    <w:rsid w:val="002C1BA1"/>
    <w:pPr>
      <w:spacing w:after="0" w:line="240" w:lineRule="auto"/>
      <w:ind w:left="720"/>
      <w:contextualSpacing/>
    </w:pPr>
    <w:rPr>
      <w:rFonts w:ascii="Cambria" w:eastAsia="Times New Roman" w:hAnsi="Cambria" w:cs="Times New Roman"/>
      <w:sz w:val="24"/>
      <w:szCs w:val="24"/>
      <w:lang w:eastAsia="en-US"/>
    </w:rPr>
  </w:style>
  <w:style w:type="character" w:styleId="Strong">
    <w:name w:val="Strong"/>
    <w:uiPriority w:val="22"/>
    <w:qFormat/>
    <w:rsid w:val="002C1BA1"/>
    <w:rPr>
      <w:b/>
      <w:bCs/>
    </w:rPr>
  </w:style>
  <w:style w:type="paragraph" w:styleId="BalloonText">
    <w:name w:val="Balloon Text"/>
    <w:basedOn w:val="Normal"/>
    <w:link w:val="BalloonTextChar"/>
    <w:rsid w:val="00CA5455"/>
    <w:pPr>
      <w:spacing w:after="0" w:line="240" w:lineRule="auto"/>
    </w:pPr>
    <w:rPr>
      <w:rFonts w:ascii="Lucida Grande" w:hAnsi="Lucida Grande" w:cs="Times New Roman"/>
      <w:sz w:val="18"/>
      <w:szCs w:val="18"/>
      <w:lang w:val="x-none"/>
    </w:rPr>
  </w:style>
  <w:style w:type="character" w:customStyle="1" w:styleId="BalloonTextChar">
    <w:name w:val="Balloon Text Char"/>
    <w:link w:val="BalloonText"/>
    <w:rsid w:val="00CA5455"/>
    <w:rPr>
      <w:rFonts w:ascii="Lucida Grande" w:hAnsi="Lucida Grande"/>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9325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08F52-C45D-9B4A-9E2A-D32A2B133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2655</Words>
  <Characters>15140</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17760</CharactersWithSpaces>
  <SharedDoc>false</SharedDoc>
  <HLinks>
    <vt:vector size="72" baseType="variant">
      <vt:variant>
        <vt:i4>3801109</vt:i4>
      </vt:variant>
      <vt:variant>
        <vt:i4>28987</vt:i4>
      </vt:variant>
      <vt:variant>
        <vt:i4>1025</vt:i4>
      </vt:variant>
      <vt:variant>
        <vt:i4>1</vt:i4>
      </vt:variant>
      <vt:variant>
        <vt:lpwstr>Screen Shot 2014-06-06 at 1</vt:lpwstr>
      </vt:variant>
      <vt:variant>
        <vt:lpwstr/>
      </vt:variant>
      <vt:variant>
        <vt:i4>3801109</vt:i4>
      </vt:variant>
      <vt:variant>
        <vt:i4>28993</vt:i4>
      </vt:variant>
      <vt:variant>
        <vt:i4>1026</vt:i4>
      </vt:variant>
      <vt:variant>
        <vt:i4>1</vt:i4>
      </vt:variant>
      <vt:variant>
        <vt:lpwstr>Screen Shot 2014-06-06 at 1</vt:lpwstr>
      </vt:variant>
      <vt:variant>
        <vt:lpwstr/>
      </vt:variant>
      <vt:variant>
        <vt:i4>3473428</vt:i4>
      </vt:variant>
      <vt:variant>
        <vt:i4>29084</vt:i4>
      </vt:variant>
      <vt:variant>
        <vt:i4>1027</vt:i4>
      </vt:variant>
      <vt:variant>
        <vt:i4>1</vt:i4>
      </vt:variant>
      <vt:variant>
        <vt:lpwstr>Screen Shot 2014-10-08 at 6</vt:lpwstr>
      </vt:variant>
      <vt:variant>
        <vt:lpwstr/>
      </vt:variant>
      <vt:variant>
        <vt:i4>3473428</vt:i4>
      </vt:variant>
      <vt:variant>
        <vt:i4>29589</vt:i4>
      </vt:variant>
      <vt:variant>
        <vt:i4>1028</vt:i4>
      </vt:variant>
      <vt:variant>
        <vt:i4>1</vt:i4>
      </vt:variant>
      <vt:variant>
        <vt:lpwstr>Screen Shot 2014-10-08 at 6</vt:lpwstr>
      </vt:variant>
      <vt:variant>
        <vt:lpwstr/>
      </vt:variant>
      <vt:variant>
        <vt:i4>3473428</vt:i4>
      </vt:variant>
      <vt:variant>
        <vt:i4>30427</vt:i4>
      </vt:variant>
      <vt:variant>
        <vt:i4>1029</vt:i4>
      </vt:variant>
      <vt:variant>
        <vt:i4>1</vt:i4>
      </vt:variant>
      <vt:variant>
        <vt:lpwstr>Screen Shot 2014-10-08 at 6</vt:lpwstr>
      </vt:variant>
      <vt:variant>
        <vt:lpwstr/>
      </vt:variant>
      <vt:variant>
        <vt:i4>524304</vt:i4>
      </vt:variant>
      <vt:variant>
        <vt:i4>32731</vt:i4>
      </vt:variant>
      <vt:variant>
        <vt:i4>1030</vt:i4>
      </vt:variant>
      <vt:variant>
        <vt:i4>1</vt:i4>
      </vt:variant>
      <vt:variant>
        <vt:lpwstr>Screen Shot 2015-02-17 at 12</vt:lpwstr>
      </vt:variant>
      <vt:variant>
        <vt:lpwstr/>
      </vt:variant>
      <vt:variant>
        <vt:i4>3801109</vt:i4>
      </vt:variant>
      <vt:variant>
        <vt:i4>32828</vt:i4>
      </vt:variant>
      <vt:variant>
        <vt:i4>1031</vt:i4>
      </vt:variant>
      <vt:variant>
        <vt:i4>1</vt:i4>
      </vt:variant>
      <vt:variant>
        <vt:lpwstr>Screen Shot 2014-06-06 at 1</vt:lpwstr>
      </vt:variant>
      <vt:variant>
        <vt:lpwstr/>
      </vt:variant>
      <vt:variant>
        <vt:i4>524304</vt:i4>
      </vt:variant>
      <vt:variant>
        <vt:i4>33581</vt:i4>
      </vt:variant>
      <vt:variant>
        <vt:i4>1032</vt:i4>
      </vt:variant>
      <vt:variant>
        <vt:i4>1</vt:i4>
      </vt:variant>
      <vt:variant>
        <vt:lpwstr>Screen Shot 2015-02-17 at 12</vt:lpwstr>
      </vt:variant>
      <vt:variant>
        <vt:lpwstr/>
      </vt:variant>
      <vt:variant>
        <vt:i4>786451</vt:i4>
      </vt:variant>
      <vt:variant>
        <vt:i4>38026</vt:i4>
      </vt:variant>
      <vt:variant>
        <vt:i4>1033</vt:i4>
      </vt:variant>
      <vt:variant>
        <vt:i4>1</vt:i4>
      </vt:variant>
      <vt:variant>
        <vt:lpwstr>Screen shot 2015-02-23 at 12</vt:lpwstr>
      </vt:variant>
      <vt:variant>
        <vt:lpwstr/>
      </vt:variant>
      <vt:variant>
        <vt:i4>786451</vt:i4>
      </vt:variant>
      <vt:variant>
        <vt:i4>39251</vt:i4>
      </vt:variant>
      <vt:variant>
        <vt:i4>1034</vt:i4>
      </vt:variant>
      <vt:variant>
        <vt:i4>1</vt:i4>
      </vt:variant>
      <vt:variant>
        <vt:lpwstr>Screen shot 2015-02-23 at 12</vt:lpwstr>
      </vt:variant>
      <vt:variant>
        <vt:lpwstr/>
      </vt:variant>
      <vt:variant>
        <vt:i4>786451</vt:i4>
      </vt:variant>
      <vt:variant>
        <vt:i4>81394</vt:i4>
      </vt:variant>
      <vt:variant>
        <vt:i4>1035</vt:i4>
      </vt:variant>
      <vt:variant>
        <vt:i4>1</vt:i4>
      </vt:variant>
      <vt:variant>
        <vt:lpwstr>Screen shot 2015-02-23 at 12</vt:lpwstr>
      </vt:variant>
      <vt:variant>
        <vt:lpwstr/>
      </vt:variant>
      <vt:variant>
        <vt:i4>786451</vt:i4>
      </vt:variant>
      <vt:variant>
        <vt:i4>81510</vt:i4>
      </vt:variant>
      <vt:variant>
        <vt:i4>1036</vt:i4>
      </vt:variant>
      <vt:variant>
        <vt:i4>1</vt:i4>
      </vt:variant>
      <vt:variant>
        <vt:lpwstr>Screen shot 2015-02-23 at 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 Scott</cp:lastModifiedBy>
  <cp:revision>8</cp:revision>
  <cp:lastPrinted>2016-09-28T19:29:00Z</cp:lastPrinted>
  <dcterms:created xsi:type="dcterms:W3CDTF">2017-06-01T17:55:00Z</dcterms:created>
  <dcterms:modified xsi:type="dcterms:W3CDTF">2017-06-26T20:06:00Z</dcterms:modified>
</cp:coreProperties>
</file>