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2EAC" w14:textId="69EFC1D9" w:rsidR="00D00156" w:rsidRDefault="00B06ABC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should I model the gills compartment? Vidal considers that the blood inflow of the compartment is just a part of the </w:t>
      </w:r>
      <w:proofErr w:type="spellStart"/>
      <w:r>
        <w:rPr>
          <w:lang w:val="en-US"/>
        </w:rPr>
        <w:t>Q_total</w:t>
      </w:r>
      <w:proofErr w:type="spellEnd"/>
      <w:r>
        <w:rPr>
          <w:lang w:val="en-US"/>
        </w:rPr>
        <w:t xml:space="preserve">. </w:t>
      </w:r>
    </w:p>
    <w:p w14:paraId="6802FC9B" w14:textId="71F5D67F" w:rsidR="00B06ABC" w:rsidRDefault="00B06ABC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Excretion pathways (gills, urine, feces)</w:t>
      </w:r>
    </w:p>
    <w:p w14:paraId="21BC9F5B" w14:textId="665EAFAD" w:rsidR="00AF7C45" w:rsidRDefault="00AF7C45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Vidal</w:t>
      </w:r>
      <w:r w:rsidR="003C1560">
        <w:rPr>
          <w:lang w:val="en-US"/>
        </w:rPr>
        <w:t xml:space="preserve"> and </w:t>
      </w:r>
      <w:proofErr w:type="spellStart"/>
      <w:r w:rsidR="003C1560">
        <w:rPr>
          <w:lang w:val="en-US"/>
        </w:rPr>
        <w:t>Grech</w:t>
      </w:r>
      <w:proofErr w:type="spellEnd"/>
      <w:r>
        <w:rPr>
          <w:lang w:val="en-US"/>
        </w:rPr>
        <w:t>, based on Nichols, considers that a big part of outflow from muscle and skin compartments goes to kidney compartment.</w:t>
      </w:r>
    </w:p>
    <w:p w14:paraId="64988B88" w14:textId="32BD6088" w:rsidR="009D7BFA" w:rsidRDefault="009D7BFA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Enterohepatic circulation </w:t>
      </w:r>
    </w:p>
    <w:p w14:paraId="274DC1AB" w14:textId="199E680A" w:rsidR="009D7BFA" w:rsidRDefault="009D7BFA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Cao et al.2022 supports that PFAS are recirculated via the reabsorption from bile back to blood. They estimated the </w:t>
      </w:r>
      <w:proofErr w:type="spellStart"/>
      <w:r>
        <w:rPr>
          <w:lang w:val="en-US"/>
        </w:rPr>
        <w:t>F_reab</w:t>
      </w:r>
      <w:proofErr w:type="spellEnd"/>
      <w:r>
        <w:rPr>
          <w:lang w:val="en-US"/>
        </w:rPr>
        <w:t xml:space="preserve"> parameters for various PFAS substances.</w:t>
      </w:r>
    </w:p>
    <w:p w14:paraId="45402267" w14:textId="7B46AD0D" w:rsidR="006A6D8F" w:rsidRDefault="006A6D8F" w:rsidP="006A6D8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169CD1F" wp14:editId="7078DA25">
            <wp:extent cx="5274310" cy="4460240"/>
            <wp:effectExtent l="0" t="0" r="2540" b="0"/>
            <wp:docPr id="24662016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0165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BEDB" w14:textId="6755B2DA" w:rsidR="009D7BFA" w:rsidRDefault="009D7BFA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Martin et al., 2013 (dietary) supports that e</w:t>
      </w:r>
      <w:r w:rsidR="006A6D8F">
        <w:rPr>
          <w:lang w:val="en-US"/>
        </w:rPr>
        <w:t>n</w:t>
      </w:r>
      <w:r>
        <w:rPr>
          <w:lang w:val="en-US"/>
        </w:rPr>
        <w:t xml:space="preserve">terohepatic </w:t>
      </w:r>
      <w:proofErr w:type="gramStart"/>
      <w:r>
        <w:rPr>
          <w:lang w:val="en-US"/>
        </w:rPr>
        <w:t>circulation  plays</w:t>
      </w:r>
      <w:proofErr w:type="gramEnd"/>
      <w:r>
        <w:rPr>
          <w:lang w:val="en-US"/>
        </w:rPr>
        <w:t xml:space="preserve"> important role in fish.</w:t>
      </w:r>
    </w:p>
    <w:p w14:paraId="0221A5DC" w14:textId="72C72DC8" w:rsidR="004D1A9F" w:rsidRPr="00B06ABC" w:rsidRDefault="004D1A9F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Rainbow trout Bile flow rate = 75</w:t>
      </w:r>
      <w:r w:rsidRPr="004D1A9F">
        <w:rPr>
          <w:lang w:val="en-US"/>
        </w:rPr>
        <w:t xml:space="preserve"> </w:t>
      </w:r>
      <w:r>
        <w:t>μ</w:t>
      </w:r>
      <w:r>
        <w:rPr>
          <w:lang w:val="en-US"/>
        </w:rPr>
        <w:t>L/kg/</w:t>
      </w:r>
      <w:proofErr w:type="gramStart"/>
      <w:r>
        <w:rPr>
          <w:lang w:val="en-US"/>
        </w:rPr>
        <w:t>h  by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Grosell</w:t>
      </w:r>
      <w:proofErr w:type="spellEnd"/>
      <w:r>
        <w:rPr>
          <w:lang w:val="en-US"/>
        </w:rPr>
        <w:t xml:space="preserve"> et al., 2000 (</w:t>
      </w:r>
      <w:hyperlink r:id="rId6" w:history="1">
        <w:r w:rsidRPr="000E5CCC">
          <w:rPr>
            <w:rStyle w:val="Hyperlink"/>
            <w:lang w:val="en-US"/>
          </w:rPr>
          <w:t>https://doi.org/10.1152/ajpregu.2000.278.6.R1674</w:t>
        </w:r>
      </w:hyperlink>
      <w:r>
        <w:rPr>
          <w:lang w:val="en-US"/>
        </w:rPr>
        <w:t xml:space="preserve">) </w:t>
      </w:r>
    </w:p>
    <w:sectPr w:rsidR="004D1A9F" w:rsidRPr="00B06A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3B8E"/>
    <w:multiLevelType w:val="hybridMultilevel"/>
    <w:tmpl w:val="E4E6E0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A359B"/>
    <w:multiLevelType w:val="hybridMultilevel"/>
    <w:tmpl w:val="060C4ED6"/>
    <w:lvl w:ilvl="0" w:tplc="13A87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8969002">
    <w:abstractNumId w:val="0"/>
  </w:num>
  <w:num w:numId="2" w16cid:durableId="540828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9"/>
    <w:rsid w:val="003B2BC9"/>
    <w:rsid w:val="003C1560"/>
    <w:rsid w:val="004D1A9F"/>
    <w:rsid w:val="006A6D8F"/>
    <w:rsid w:val="009D7BFA"/>
    <w:rsid w:val="00AF7C45"/>
    <w:rsid w:val="00B06ABC"/>
    <w:rsid w:val="00BB0A39"/>
    <w:rsid w:val="00D00156"/>
    <w:rsid w:val="00F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E2F"/>
  <w15:chartTrackingRefBased/>
  <w15:docId w15:val="{DBB95314-FB66-41AE-972F-E830D95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52/ajpregu.2000.278.6.R167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 Μηναδακης</dc:creator>
  <cp:keywords/>
  <dc:description/>
  <cp:lastModifiedBy>Βασιλειος Μηναδακης</cp:lastModifiedBy>
  <cp:revision>4</cp:revision>
  <dcterms:created xsi:type="dcterms:W3CDTF">2023-05-02T08:59:00Z</dcterms:created>
  <dcterms:modified xsi:type="dcterms:W3CDTF">2023-05-09T12:27:00Z</dcterms:modified>
</cp:coreProperties>
</file>