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4759" w14:textId="77777777" w:rsidR="00326EA3" w:rsidRPr="00F7327C" w:rsidRDefault="00326EA3" w:rsidP="00326EA3">
      <w:pPr>
        <w:spacing w:after="0"/>
        <w:jc w:val="center"/>
        <w:rPr>
          <w:rFonts w:ascii="Bell MT" w:hAnsi="Bell MT"/>
          <w:b/>
          <w:bCs/>
          <w:sz w:val="32"/>
          <w:szCs w:val="32"/>
        </w:rPr>
      </w:pPr>
      <w:r w:rsidRPr="00057995">
        <w:rPr>
          <w:rFonts w:ascii="Bell MT" w:hAnsi="Bell MT"/>
          <w:b/>
          <w:bCs/>
          <w:sz w:val="50"/>
          <w:szCs w:val="50"/>
        </w:rPr>
        <w:t>Audit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281"/>
        <w:gridCol w:w="2504"/>
        <w:gridCol w:w="438"/>
        <w:gridCol w:w="845"/>
        <w:gridCol w:w="422"/>
        <w:gridCol w:w="755"/>
        <w:gridCol w:w="728"/>
        <w:gridCol w:w="3708"/>
      </w:tblGrid>
      <w:tr w:rsidR="00326EA3" w:rsidRPr="00F7327C" w14:paraId="3E034761" w14:textId="77777777" w:rsidTr="00D17EE0">
        <w:tc>
          <w:tcPr>
            <w:tcW w:w="6580" w:type="dxa"/>
            <w:gridSpan w:val="7"/>
          </w:tcPr>
          <w:p w14:paraId="3E03475A" w14:textId="33E26B90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Organi</w:t>
            </w:r>
            <w:r w:rsidR="00A277B8">
              <w:rPr>
                <w:rFonts w:ascii="Bell MT" w:hAnsi="Bell MT"/>
                <w:sz w:val="32"/>
                <w:szCs w:val="32"/>
              </w:rPr>
              <w:t>z</w:t>
            </w:r>
            <w:r w:rsidRPr="00F7327C">
              <w:rPr>
                <w:rFonts w:ascii="Bell MT" w:hAnsi="Bell MT"/>
                <w:sz w:val="32"/>
                <w:szCs w:val="32"/>
              </w:rPr>
              <w:t>ation Name</w:t>
            </w:r>
          </w:p>
          <w:p w14:paraId="3E03475B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  <w:tc>
          <w:tcPr>
            <w:tcW w:w="4436" w:type="dxa"/>
            <w:gridSpan w:val="2"/>
            <w:vMerge w:val="restart"/>
          </w:tcPr>
          <w:p w14:paraId="3E03475C" w14:textId="77777777" w:rsidR="00326EA3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 xml:space="preserve">Audit Date: </w:t>
            </w:r>
          </w:p>
          <w:p w14:paraId="3E03475D" w14:textId="77777777" w:rsidR="00326EA3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  <w:p w14:paraId="3E03475E" w14:textId="77777777" w:rsidR="00326EA3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  <w:p w14:paraId="3E03475F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Audit Standard:</w:t>
            </w:r>
          </w:p>
          <w:p w14:paraId="3E034760" w14:textId="446FE063" w:rsidR="00326EA3" w:rsidRPr="00F7327C" w:rsidRDefault="00326EA3" w:rsidP="008649DE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 xml:space="preserve">ISO </w:t>
            </w:r>
            <w:r w:rsidR="00572E02">
              <w:rPr>
                <w:rFonts w:ascii="Bell MT" w:hAnsi="Bell MT"/>
                <w:sz w:val="32"/>
                <w:szCs w:val="32"/>
              </w:rPr>
              <w:t>9</w:t>
            </w:r>
            <w:r>
              <w:rPr>
                <w:rFonts w:ascii="Bell MT" w:hAnsi="Bell MT"/>
                <w:sz w:val="32"/>
                <w:szCs w:val="32"/>
              </w:rPr>
              <w:t>001:20</w:t>
            </w:r>
            <w:r w:rsidR="008649DE">
              <w:rPr>
                <w:rFonts w:ascii="Bell MT" w:hAnsi="Bell MT"/>
                <w:sz w:val="32"/>
                <w:szCs w:val="32"/>
              </w:rPr>
              <w:t>15</w:t>
            </w:r>
            <w:r w:rsidR="00CF1520">
              <w:rPr>
                <w:rFonts w:ascii="Bell MT" w:hAnsi="Bell MT"/>
                <w:sz w:val="32"/>
                <w:szCs w:val="32"/>
              </w:rPr>
              <w:t xml:space="preserve">/ISO14001:2015/ISO 45001:2018 </w:t>
            </w:r>
          </w:p>
        </w:tc>
      </w:tr>
      <w:tr w:rsidR="00326EA3" w:rsidRPr="00F7327C" w14:paraId="3E034765" w14:textId="77777777" w:rsidTr="00D17EE0">
        <w:tc>
          <w:tcPr>
            <w:tcW w:w="6580" w:type="dxa"/>
            <w:gridSpan w:val="7"/>
          </w:tcPr>
          <w:p w14:paraId="3E034762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Postal Address</w:t>
            </w:r>
          </w:p>
          <w:p w14:paraId="3E034763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  <w:tc>
          <w:tcPr>
            <w:tcW w:w="4436" w:type="dxa"/>
            <w:gridSpan w:val="2"/>
            <w:vMerge/>
          </w:tcPr>
          <w:p w14:paraId="3E034764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</w:tr>
      <w:tr w:rsidR="00326EA3" w:rsidRPr="00F7327C" w14:paraId="3E034769" w14:textId="77777777" w:rsidTr="00D17EE0">
        <w:tc>
          <w:tcPr>
            <w:tcW w:w="6580" w:type="dxa"/>
            <w:gridSpan w:val="7"/>
          </w:tcPr>
          <w:p w14:paraId="3E034766" w14:textId="2494DD21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Audit Site</w:t>
            </w:r>
            <w:r>
              <w:rPr>
                <w:rFonts w:ascii="Bell MT" w:hAnsi="Bell MT"/>
                <w:sz w:val="32"/>
                <w:szCs w:val="32"/>
              </w:rPr>
              <w:t xml:space="preserve"> (</w:t>
            </w:r>
            <w:r w:rsidR="00572E02">
              <w:rPr>
                <w:rFonts w:ascii="Bell MT" w:hAnsi="Bell MT"/>
                <w:sz w:val="32"/>
                <w:szCs w:val="32"/>
              </w:rPr>
              <w:t xml:space="preserve">and </w:t>
            </w:r>
            <w:r>
              <w:rPr>
                <w:rFonts w:ascii="Bell MT" w:hAnsi="Bell MT"/>
                <w:sz w:val="32"/>
                <w:szCs w:val="32"/>
              </w:rPr>
              <w:t>Full detail of Temporary Site</w:t>
            </w:r>
            <w:r w:rsidR="00572E02">
              <w:rPr>
                <w:rFonts w:ascii="Bell MT" w:hAnsi="Bell MT"/>
                <w:sz w:val="32"/>
                <w:szCs w:val="32"/>
              </w:rPr>
              <w:t>s</w:t>
            </w:r>
            <w:r>
              <w:rPr>
                <w:rFonts w:ascii="Bell MT" w:hAnsi="Bell MT"/>
                <w:sz w:val="32"/>
                <w:szCs w:val="32"/>
              </w:rPr>
              <w:t>)</w:t>
            </w:r>
          </w:p>
          <w:p w14:paraId="3E034767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  <w:tc>
          <w:tcPr>
            <w:tcW w:w="4436" w:type="dxa"/>
            <w:gridSpan w:val="2"/>
            <w:vMerge/>
          </w:tcPr>
          <w:p w14:paraId="3E034768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</w:tr>
      <w:tr w:rsidR="00326EA3" w:rsidRPr="00F7327C" w14:paraId="3E03476C" w14:textId="77777777" w:rsidTr="00D17EE0">
        <w:tc>
          <w:tcPr>
            <w:tcW w:w="4558" w:type="dxa"/>
            <w:gridSpan w:val="4"/>
          </w:tcPr>
          <w:p w14:paraId="3E03476A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Contact Person:</w:t>
            </w:r>
          </w:p>
        </w:tc>
        <w:tc>
          <w:tcPr>
            <w:tcW w:w="6458" w:type="dxa"/>
            <w:gridSpan w:val="5"/>
          </w:tcPr>
          <w:p w14:paraId="3E03476B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Contact No.:</w:t>
            </w:r>
          </w:p>
        </w:tc>
      </w:tr>
      <w:tr w:rsidR="00326EA3" w:rsidRPr="00F7327C" w14:paraId="3E03476E" w14:textId="77777777" w:rsidTr="00B637CE">
        <w:tc>
          <w:tcPr>
            <w:tcW w:w="11016" w:type="dxa"/>
            <w:gridSpan w:val="9"/>
          </w:tcPr>
          <w:p w14:paraId="3E03476D" w14:textId="77777777" w:rsidR="00326EA3" w:rsidRPr="00F7327C" w:rsidRDefault="00326EA3" w:rsidP="00415550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6"/>
                <w:szCs w:val="36"/>
              </w:rPr>
              <w:t xml:space="preserve">Audit Type: Stage-1 </w:t>
            </w:r>
            <w:r w:rsidR="00415550">
              <w:rPr>
                <w:rFonts w:ascii="Bell MT" w:hAnsi="Bell MT" w:cs="Arial"/>
                <w:sz w:val="36"/>
                <w:szCs w:val="36"/>
              </w:rPr>
              <w:sym w:font="Wingdings" w:char="F0FE"/>
            </w:r>
            <w:r w:rsidRPr="00F7327C">
              <w:rPr>
                <w:rFonts w:ascii="Bell MT" w:hAnsi="Bell MT" w:cs="Arial"/>
                <w:sz w:val="36"/>
                <w:szCs w:val="36"/>
              </w:rPr>
              <w:t xml:space="preserve">Stage-2 </w:t>
            </w:r>
            <w:r w:rsidRPr="00F7327C">
              <w:rPr>
                <w:rFonts w:ascii="Bell MT" w:hAnsi="Bell MT" w:cs="Arial"/>
                <w:sz w:val="36"/>
                <w:szCs w:val="36"/>
              </w:rPr>
              <w:sym w:font="Wingdings 2" w:char="F0A3"/>
            </w:r>
            <w:r w:rsidRPr="00F7327C">
              <w:rPr>
                <w:rFonts w:ascii="Bell MT" w:hAnsi="Bell MT" w:cs="Arial"/>
                <w:sz w:val="36"/>
                <w:szCs w:val="36"/>
              </w:rPr>
              <w:t xml:space="preserve">, Surveillance </w:t>
            </w:r>
            <w:r w:rsidRPr="00F7327C">
              <w:rPr>
                <w:rFonts w:ascii="Bell MT" w:hAnsi="Bell MT" w:cs="Arial"/>
                <w:sz w:val="36"/>
                <w:szCs w:val="36"/>
              </w:rPr>
              <w:sym w:font="Wingdings 2" w:char="F0A3"/>
            </w:r>
          </w:p>
        </w:tc>
      </w:tr>
      <w:tr w:rsidR="00326EA3" w:rsidRPr="00F7327C" w14:paraId="3E034773" w14:textId="77777777" w:rsidTr="00D17EE0">
        <w:tc>
          <w:tcPr>
            <w:tcW w:w="1616" w:type="dxa"/>
            <w:gridSpan w:val="2"/>
            <w:vMerge w:val="restart"/>
            <w:vAlign w:val="center"/>
          </w:tcPr>
          <w:p w14:paraId="3E03476F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Audit Team Member</w:t>
            </w:r>
          </w:p>
        </w:tc>
        <w:tc>
          <w:tcPr>
            <w:tcW w:w="2504" w:type="dxa"/>
          </w:tcPr>
          <w:p w14:paraId="3E034770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Lead Auditor</w:t>
            </w:r>
          </w:p>
        </w:tc>
        <w:tc>
          <w:tcPr>
            <w:tcW w:w="1705" w:type="dxa"/>
            <w:gridSpan w:val="3"/>
          </w:tcPr>
          <w:p w14:paraId="3E034771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Auditor</w:t>
            </w:r>
          </w:p>
        </w:tc>
        <w:tc>
          <w:tcPr>
            <w:tcW w:w="5191" w:type="dxa"/>
            <w:gridSpan w:val="3"/>
          </w:tcPr>
          <w:p w14:paraId="3E034772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Technical Expert</w:t>
            </w:r>
            <w:r>
              <w:rPr>
                <w:rFonts w:ascii="Bell MT" w:hAnsi="Bell MT"/>
                <w:sz w:val="32"/>
                <w:szCs w:val="32"/>
              </w:rPr>
              <w:t xml:space="preserve">/Observer /Assessor </w:t>
            </w:r>
          </w:p>
        </w:tc>
      </w:tr>
      <w:tr w:rsidR="00326EA3" w:rsidRPr="00F7327C" w14:paraId="3E034778" w14:textId="77777777" w:rsidTr="00D17EE0">
        <w:tc>
          <w:tcPr>
            <w:tcW w:w="1616" w:type="dxa"/>
            <w:gridSpan w:val="2"/>
            <w:vMerge/>
          </w:tcPr>
          <w:p w14:paraId="3E034774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  <w:tc>
          <w:tcPr>
            <w:tcW w:w="2504" w:type="dxa"/>
          </w:tcPr>
          <w:p w14:paraId="3E034775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  <w:tc>
          <w:tcPr>
            <w:tcW w:w="1705" w:type="dxa"/>
            <w:gridSpan w:val="3"/>
          </w:tcPr>
          <w:p w14:paraId="3E034776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  <w:tc>
          <w:tcPr>
            <w:tcW w:w="5191" w:type="dxa"/>
            <w:gridSpan w:val="3"/>
          </w:tcPr>
          <w:p w14:paraId="3E034777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</w:tr>
      <w:tr w:rsidR="00326EA3" w:rsidRPr="00F7327C" w14:paraId="3E03477D" w14:textId="77777777" w:rsidTr="00D17EE0">
        <w:tc>
          <w:tcPr>
            <w:tcW w:w="7308" w:type="dxa"/>
            <w:gridSpan w:val="8"/>
          </w:tcPr>
          <w:p w14:paraId="3E034779" w14:textId="77777777" w:rsidR="00326EA3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Audit Scope</w:t>
            </w:r>
          </w:p>
          <w:p w14:paraId="3E03477A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  <w:tc>
          <w:tcPr>
            <w:tcW w:w="3708" w:type="dxa"/>
            <w:vMerge w:val="restart"/>
          </w:tcPr>
          <w:p w14:paraId="3E03477B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 w:rsidRPr="00F7327C">
              <w:rPr>
                <w:rFonts w:ascii="Bell MT" w:hAnsi="Bell MT"/>
                <w:sz w:val="32"/>
                <w:szCs w:val="32"/>
              </w:rPr>
              <w:t>Audit Man-days: _____</w:t>
            </w:r>
          </w:p>
          <w:p w14:paraId="3E03477C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</w:tr>
      <w:tr w:rsidR="00326EA3" w:rsidRPr="00F7327C" w14:paraId="3E034781" w14:textId="77777777" w:rsidTr="00D17EE0">
        <w:tc>
          <w:tcPr>
            <w:tcW w:w="7308" w:type="dxa"/>
            <w:gridSpan w:val="8"/>
          </w:tcPr>
          <w:p w14:paraId="3E03477E" w14:textId="77777777" w:rsidR="00326EA3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 xml:space="preserve">Audit Objective </w:t>
            </w:r>
          </w:p>
          <w:p w14:paraId="3E03477F" w14:textId="6FDC7188" w:rsidR="00326EA3" w:rsidRPr="00F7327C" w:rsidRDefault="00601C8C" w:rsidP="00B637CE">
            <w:pPr>
              <w:rPr>
                <w:rFonts w:ascii="Bell MT" w:hAnsi="Bell MT"/>
                <w:sz w:val="32"/>
                <w:szCs w:val="32"/>
              </w:rPr>
            </w:pPr>
            <w:r w:rsidRPr="00511FC0">
              <w:rPr>
                <w:rFonts w:ascii="Bell MT" w:hAnsi="Bell MT"/>
                <w:sz w:val="32"/>
                <w:szCs w:val="32"/>
              </w:rPr>
              <w:t>To evaluate the client's documented system, location &amp; site-specific conditions and gather other details through discussions with the client's personnel to determine the organization’s readiness and timelines for the Stage 2 Audit for Certification.</w:t>
            </w:r>
          </w:p>
        </w:tc>
        <w:tc>
          <w:tcPr>
            <w:tcW w:w="3708" w:type="dxa"/>
            <w:vMerge/>
          </w:tcPr>
          <w:p w14:paraId="3E034780" w14:textId="77777777" w:rsidR="00326EA3" w:rsidRPr="00F7327C" w:rsidRDefault="00326EA3" w:rsidP="00B637CE">
            <w:pPr>
              <w:rPr>
                <w:rFonts w:ascii="Bell MT" w:hAnsi="Bell MT"/>
                <w:sz w:val="32"/>
                <w:szCs w:val="32"/>
              </w:rPr>
            </w:pPr>
          </w:p>
        </w:tc>
      </w:tr>
      <w:tr w:rsidR="00326EA3" w:rsidRPr="00F7327C" w14:paraId="3E034786" w14:textId="77777777" w:rsidTr="00D17EE0">
        <w:tc>
          <w:tcPr>
            <w:tcW w:w="1335" w:type="dxa"/>
          </w:tcPr>
          <w:p w14:paraId="3E034782" w14:textId="77777777" w:rsidR="00326EA3" w:rsidRPr="00F107A3" w:rsidRDefault="00326EA3" w:rsidP="00B637CE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F107A3">
              <w:rPr>
                <w:rFonts w:ascii="Bell MT" w:hAnsi="Bell MT"/>
                <w:b/>
                <w:bCs/>
                <w:sz w:val="32"/>
                <w:szCs w:val="32"/>
              </w:rPr>
              <w:t xml:space="preserve">Time </w:t>
            </w:r>
          </w:p>
        </w:tc>
        <w:tc>
          <w:tcPr>
            <w:tcW w:w="4068" w:type="dxa"/>
            <w:gridSpan w:val="4"/>
          </w:tcPr>
          <w:p w14:paraId="3E034783" w14:textId="77777777" w:rsidR="00326EA3" w:rsidRPr="00F107A3" w:rsidRDefault="00326EA3" w:rsidP="00B637CE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F107A3">
              <w:rPr>
                <w:rFonts w:ascii="Bell MT" w:hAnsi="Bell MT"/>
                <w:b/>
                <w:bCs/>
                <w:sz w:val="32"/>
                <w:szCs w:val="32"/>
              </w:rPr>
              <w:t>Process</w:t>
            </w:r>
          </w:p>
        </w:tc>
        <w:tc>
          <w:tcPr>
            <w:tcW w:w="1905" w:type="dxa"/>
            <w:gridSpan w:val="3"/>
            <w:tcBorders>
              <w:right w:val="single" w:sz="4" w:space="0" w:color="auto"/>
            </w:tcBorders>
          </w:tcPr>
          <w:p w14:paraId="3E034784" w14:textId="77777777" w:rsidR="00326EA3" w:rsidRPr="00F107A3" w:rsidRDefault="00326EA3" w:rsidP="00B637CE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F107A3">
              <w:rPr>
                <w:rFonts w:ascii="Bell MT" w:hAnsi="Bell MT"/>
                <w:b/>
                <w:bCs/>
                <w:sz w:val="32"/>
                <w:szCs w:val="32"/>
              </w:rPr>
              <w:t>Process Owner</w:t>
            </w:r>
          </w:p>
        </w:tc>
        <w:tc>
          <w:tcPr>
            <w:tcW w:w="3708" w:type="dxa"/>
            <w:tcBorders>
              <w:left w:val="single" w:sz="4" w:space="0" w:color="auto"/>
            </w:tcBorders>
          </w:tcPr>
          <w:p w14:paraId="3E034785" w14:textId="77777777" w:rsidR="00326EA3" w:rsidRPr="00F107A3" w:rsidRDefault="00326EA3" w:rsidP="00B637CE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F107A3">
              <w:rPr>
                <w:rFonts w:ascii="Bell MT" w:hAnsi="Bell MT"/>
                <w:b/>
                <w:bCs/>
                <w:sz w:val="32"/>
                <w:szCs w:val="32"/>
              </w:rPr>
              <w:t xml:space="preserve">Clause </w:t>
            </w:r>
          </w:p>
        </w:tc>
      </w:tr>
      <w:tr w:rsidR="00D17EE0" w:rsidRPr="00F7327C" w14:paraId="3E03478C" w14:textId="77777777" w:rsidTr="00D17EE0">
        <w:tc>
          <w:tcPr>
            <w:tcW w:w="1335" w:type="dxa"/>
          </w:tcPr>
          <w:p w14:paraId="3E034787" w14:textId="0485112C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0800</w:t>
            </w:r>
          </w:p>
        </w:tc>
        <w:tc>
          <w:tcPr>
            <w:tcW w:w="4068" w:type="dxa"/>
            <w:gridSpan w:val="4"/>
          </w:tcPr>
          <w:p w14:paraId="3E034788" w14:textId="46E29D32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 xml:space="preserve">Review of Documents Adequacy as per standard </w:t>
            </w:r>
          </w:p>
        </w:tc>
        <w:tc>
          <w:tcPr>
            <w:tcW w:w="1905" w:type="dxa"/>
            <w:gridSpan w:val="3"/>
            <w:tcBorders>
              <w:right w:val="single" w:sz="4" w:space="0" w:color="auto"/>
            </w:tcBorders>
          </w:tcPr>
          <w:p w14:paraId="3E034789" w14:textId="7EB55B9B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LA</w:t>
            </w:r>
          </w:p>
        </w:tc>
        <w:tc>
          <w:tcPr>
            <w:tcW w:w="3708" w:type="dxa"/>
            <w:tcBorders>
              <w:left w:val="single" w:sz="4" w:space="0" w:color="auto"/>
            </w:tcBorders>
          </w:tcPr>
          <w:p w14:paraId="0E883E5A" w14:textId="77777777" w:rsidR="00D17EE0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7,8</w:t>
            </w:r>
          </w:p>
          <w:p w14:paraId="3E03478B" w14:textId="77777777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</w:p>
        </w:tc>
      </w:tr>
      <w:tr w:rsidR="00D17EE0" w:rsidRPr="00F7327C" w14:paraId="3E034792" w14:textId="77777777" w:rsidTr="00D17EE0">
        <w:tc>
          <w:tcPr>
            <w:tcW w:w="1335" w:type="dxa"/>
          </w:tcPr>
          <w:p w14:paraId="3E03478D" w14:textId="1BCCABAF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0830</w:t>
            </w:r>
          </w:p>
        </w:tc>
        <w:tc>
          <w:tcPr>
            <w:tcW w:w="4068" w:type="dxa"/>
            <w:gridSpan w:val="4"/>
          </w:tcPr>
          <w:p w14:paraId="3E03478E" w14:textId="446028BA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 xml:space="preserve">Review of Documents Adequacy as per Clients Business Complexities </w:t>
            </w:r>
          </w:p>
        </w:tc>
        <w:tc>
          <w:tcPr>
            <w:tcW w:w="1905" w:type="dxa"/>
            <w:gridSpan w:val="3"/>
            <w:tcBorders>
              <w:right w:val="single" w:sz="4" w:space="0" w:color="auto"/>
            </w:tcBorders>
          </w:tcPr>
          <w:p w14:paraId="3E03478F" w14:textId="38074E13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 w:rsidRPr="006407E2">
              <w:rPr>
                <w:rFonts w:ascii="Bell MT" w:hAnsi="Bell MT"/>
                <w:sz w:val="32"/>
                <w:szCs w:val="32"/>
              </w:rPr>
              <w:t>LA</w:t>
            </w:r>
          </w:p>
        </w:tc>
        <w:tc>
          <w:tcPr>
            <w:tcW w:w="3708" w:type="dxa"/>
            <w:tcBorders>
              <w:left w:val="single" w:sz="4" w:space="0" w:color="auto"/>
            </w:tcBorders>
          </w:tcPr>
          <w:p w14:paraId="0B4AF4F7" w14:textId="77777777" w:rsidR="00D17EE0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7,8</w:t>
            </w:r>
          </w:p>
          <w:p w14:paraId="3E034791" w14:textId="77777777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</w:p>
        </w:tc>
      </w:tr>
      <w:tr w:rsidR="00D17EE0" w:rsidRPr="00F7327C" w14:paraId="3E034798" w14:textId="77777777" w:rsidTr="00D17EE0">
        <w:tc>
          <w:tcPr>
            <w:tcW w:w="1335" w:type="dxa"/>
          </w:tcPr>
          <w:p w14:paraId="3E034793" w14:textId="55A454D6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0900</w:t>
            </w:r>
          </w:p>
        </w:tc>
        <w:tc>
          <w:tcPr>
            <w:tcW w:w="4068" w:type="dxa"/>
            <w:gridSpan w:val="4"/>
          </w:tcPr>
          <w:p w14:paraId="3E034794" w14:textId="636021C7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Review of QMS/EMS/OHSMS  (aspect impact, Hira, Emergency Preparedness and Incident)Maturity and readiness for Stage-2 Certification Audit</w:t>
            </w:r>
          </w:p>
        </w:tc>
        <w:tc>
          <w:tcPr>
            <w:tcW w:w="1905" w:type="dxa"/>
            <w:gridSpan w:val="3"/>
            <w:tcBorders>
              <w:right w:val="single" w:sz="4" w:space="0" w:color="auto"/>
            </w:tcBorders>
          </w:tcPr>
          <w:p w14:paraId="3E034795" w14:textId="79FCCA66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 w:rsidRPr="006407E2">
              <w:rPr>
                <w:rFonts w:ascii="Bell MT" w:hAnsi="Bell MT"/>
                <w:sz w:val="32"/>
                <w:szCs w:val="32"/>
              </w:rPr>
              <w:t>LA</w:t>
            </w:r>
          </w:p>
        </w:tc>
        <w:tc>
          <w:tcPr>
            <w:tcW w:w="3708" w:type="dxa"/>
            <w:tcBorders>
              <w:left w:val="single" w:sz="4" w:space="0" w:color="auto"/>
            </w:tcBorders>
          </w:tcPr>
          <w:p w14:paraId="71ED959A" w14:textId="77777777" w:rsidR="00D17EE0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6</w:t>
            </w:r>
          </w:p>
          <w:p w14:paraId="3E034797" w14:textId="77777777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</w:p>
        </w:tc>
      </w:tr>
      <w:tr w:rsidR="00D17EE0" w:rsidRPr="00F7327C" w14:paraId="3E03479E" w14:textId="77777777" w:rsidTr="00D17EE0">
        <w:tc>
          <w:tcPr>
            <w:tcW w:w="1335" w:type="dxa"/>
          </w:tcPr>
          <w:p w14:paraId="3E034799" w14:textId="42911A2C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lastRenderedPageBreak/>
              <w:t>1000</w:t>
            </w:r>
          </w:p>
        </w:tc>
        <w:tc>
          <w:tcPr>
            <w:tcW w:w="4068" w:type="dxa"/>
            <w:gridSpan w:val="4"/>
          </w:tcPr>
          <w:p w14:paraId="3E03479A" w14:textId="206C4CF2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Confirmation of QMS/EMS/OHSMS Scope for Stage-2 Certification Audit</w:t>
            </w:r>
          </w:p>
        </w:tc>
        <w:tc>
          <w:tcPr>
            <w:tcW w:w="1905" w:type="dxa"/>
            <w:gridSpan w:val="3"/>
            <w:tcBorders>
              <w:right w:val="single" w:sz="4" w:space="0" w:color="auto"/>
            </w:tcBorders>
          </w:tcPr>
          <w:p w14:paraId="3E03479B" w14:textId="75D0963C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 w:rsidRPr="006407E2">
              <w:rPr>
                <w:rFonts w:ascii="Bell MT" w:hAnsi="Bell MT"/>
                <w:sz w:val="32"/>
                <w:szCs w:val="32"/>
              </w:rPr>
              <w:t>LA</w:t>
            </w:r>
          </w:p>
        </w:tc>
        <w:tc>
          <w:tcPr>
            <w:tcW w:w="3708" w:type="dxa"/>
            <w:tcBorders>
              <w:left w:val="single" w:sz="4" w:space="0" w:color="auto"/>
            </w:tcBorders>
          </w:tcPr>
          <w:p w14:paraId="5E207016" w14:textId="77777777" w:rsidR="00D17EE0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4,5</w:t>
            </w:r>
          </w:p>
          <w:p w14:paraId="3E03479D" w14:textId="77777777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</w:p>
        </w:tc>
      </w:tr>
      <w:tr w:rsidR="00D17EE0" w:rsidRPr="00F7327C" w14:paraId="3E0347A4" w14:textId="77777777" w:rsidTr="00D17EE0">
        <w:tc>
          <w:tcPr>
            <w:tcW w:w="1335" w:type="dxa"/>
          </w:tcPr>
          <w:p w14:paraId="3E03479F" w14:textId="1D78D23D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1100</w:t>
            </w:r>
          </w:p>
        </w:tc>
        <w:tc>
          <w:tcPr>
            <w:tcW w:w="4068" w:type="dxa"/>
            <w:gridSpan w:val="4"/>
          </w:tcPr>
          <w:p w14:paraId="3E0347A0" w14:textId="3549D75C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Evaluation of Planned Inter Audit and MRM.</w:t>
            </w:r>
          </w:p>
        </w:tc>
        <w:tc>
          <w:tcPr>
            <w:tcW w:w="1905" w:type="dxa"/>
            <w:gridSpan w:val="3"/>
            <w:tcBorders>
              <w:right w:val="single" w:sz="4" w:space="0" w:color="auto"/>
            </w:tcBorders>
          </w:tcPr>
          <w:p w14:paraId="3E0347A1" w14:textId="6CD7C706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 w:rsidRPr="006407E2">
              <w:rPr>
                <w:rFonts w:ascii="Bell MT" w:hAnsi="Bell MT"/>
                <w:sz w:val="32"/>
                <w:szCs w:val="32"/>
              </w:rPr>
              <w:t>LA</w:t>
            </w:r>
          </w:p>
        </w:tc>
        <w:tc>
          <w:tcPr>
            <w:tcW w:w="3708" w:type="dxa"/>
            <w:tcBorders>
              <w:left w:val="single" w:sz="4" w:space="0" w:color="auto"/>
            </w:tcBorders>
          </w:tcPr>
          <w:p w14:paraId="2CFB32E2" w14:textId="77777777" w:rsidR="00D17EE0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9,10</w:t>
            </w:r>
          </w:p>
          <w:p w14:paraId="3E0347A3" w14:textId="77777777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</w:p>
        </w:tc>
      </w:tr>
      <w:tr w:rsidR="00D17EE0" w:rsidRPr="00F7327C" w14:paraId="3E0347AA" w14:textId="77777777" w:rsidTr="00D17EE0">
        <w:tc>
          <w:tcPr>
            <w:tcW w:w="1335" w:type="dxa"/>
          </w:tcPr>
          <w:p w14:paraId="3BDBCBC3" w14:textId="77777777" w:rsidR="00D17EE0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1200</w:t>
            </w:r>
          </w:p>
          <w:p w14:paraId="3E0347A6" w14:textId="77777777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</w:p>
        </w:tc>
        <w:tc>
          <w:tcPr>
            <w:tcW w:w="4068" w:type="dxa"/>
            <w:gridSpan w:val="4"/>
          </w:tcPr>
          <w:p w14:paraId="3E0347A7" w14:textId="71AC7075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 xml:space="preserve">Legal and Statutory requirement as per the scope. </w:t>
            </w:r>
          </w:p>
        </w:tc>
        <w:tc>
          <w:tcPr>
            <w:tcW w:w="1905" w:type="dxa"/>
            <w:gridSpan w:val="3"/>
            <w:tcBorders>
              <w:right w:val="single" w:sz="4" w:space="0" w:color="auto"/>
            </w:tcBorders>
          </w:tcPr>
          <w:p w14:paraId="3E0347A8" w14:textId="7F63315C" w:rsidR="00D17EE0" w:rsidRPr="00F7327C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 w:rsidRPr="006407E2">
              <w:rPr>
                <w:rFonts w:ascii="Bell MT" w:hAnsi="Bell MT"/>
                <w:sz w:val="32"/>
                <w:szCs w:val="32"/>
              </w:rPr>
              <w:t>LA</w:t>
            </w:r>
          </w:p>
        </w:tc>
        <w:tc>
          <w:tcPr>
            <w:tcW w:w="3708" w:type="dxa"/>
            <w:tcBorders>
              <w:left w:val="single" w:sz="4" w:space="0" w:color="auto"/>
            </w:tcBorders>
          </w:tcPr>
          <w:p w14:paraId="3E0347A9" w14:textId="1B69962D" w:rsidR="00D17EE0" w:rsidRDefault="00D17EE0" w:rsidP="00D17EE0">
            <w:pPr>
              <w:rPr>
                <w:rFonts w:ascii="Bell MT" w:hAnsi="Bell MT"/>
                <w:sz w:val="32"/>
                <w:szCs w:val="32"/>
              </w:rPr>
            </w:pPr>
            <w:r>
              <w:rPr>
                <w:rFonts w:ascii="Bell MT" w:hAnsi="Bell MT"/>
                <w:sz w:val="32"/>
                <w:szCs w:val="32"/>
              </w:rPr>
              <w:t>6</w:t>
            </w:r>
          </w:p>
        </w:tc>
      </w:tr>
    </w:tbl>
    <w:p w14:paraId="3E0347AB" w14:textId="77777777" w:rsidR="00326EA3" w:rsidRDefault="00326EA3" w:rsidP="00326EA3">
      <w:pPr>
        <w:jc w:val="center"/>
        <w:rPr>
          <w:rFonts w:ascii="Bell MT" w:hAnsi="Bell MT" w:cs="Arial"/>
          <w:b/>
          <w:bCs/>
          <w:sz w:val="30"/>
          <w:szCs w:val="30"/>
        </w:rPr>
      </w:pPr>
    </w:p>
    <w:p w14:paraId="3E0347AC" w14:textId="77777777" w:rsidR="00326EA3" w:rsidRDefault="00326EA3" w:rsidP="00326EA3">
      <w:pPr>
        <w:jc w:val="center"/>
        <w:rPr>
          <w:rFonts w:ascii="Bell MT" w:hAnsi="Bell MT"/>
          <w:sz w:val="32"/>
          <w:szCs w:val="32"/>
        </w:rPr>
      </w:pPr>
    </w:p>
    <w:p w14:paraId="3E0347AD" w14:textId="03536D6C" w:rsidR="00285FE7" w:rsidRPr="00326EA3" w:rsidRDefault="00601C8C" w:rsidP="00765374">
      <w:pPr>
        <w:jc w:val="right"/>
        <w:rPr>
          <w:szCs w:val="30"/>
        </w:rPr>
      </w:pPr>
      <w:r>
        <w:rPr>
          <w:rFonts w:ascii="Bell MT" w:hAnsi="Bell MT"/>
          <w:sz w:val="32"/>
          <w:szCs w:val="32"/>
        </w:rPr>
        <w:t xml:space="preserve">LA                                                                                         </w:t>
      </w:r>
      <w:r w:rsidR="00326EA3">
        <w:rPr>
          <w:rFonts w:ascii="Bell MT" w:hAnsi="Bell MT"/>
          <w:sz w:val="32"/>
          <w:szCs w:val="32"/>
        </w:rPr>
        <w:t>Approved By (QM/AM)</w:t>
      </w:r>
    </w:p>
    <w:sectPr w:rsidR="00285FE7" w:rsidRPr="00326EA3" w:rsidSect="00721CD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14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E25E6" w14:textId="77777777" w:rsidR="006A1169" w:rsidRDefault="006A1169" w:rsidP="00E87725">
      <w:pPr>
        <w:spacing w:after="0" w:line="240" w:lineRule="auto"/>
      </w:pPr>
      <w:r>
        <w:separator/>
      </w:r>
    </w:p>
  </w:endnote>
  <w:endnote w:type="continuationSeparator" w:id="0">
    <w:p w14:paraId="296BF43E" w14:textId="77777777" w:rsidR="006A1169" w:rsidRDefault="006A1169" w:rsidP="00E87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rdu Typesetting">
    <w:charset w:val="B2"/>
    <w:family w:val="script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957"/>
      <w:gridCol w:w="1102"/>
      <w:gridCol w:w="4957"/>
    </w:tblGrid>
    <w:tr w:rsidR="000D50C1" w:rsidRPr="00721CD8" w14:paraId="3E0347BD" w14:textId="77777777" w:rsidTr="00FE390E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3E0347BA" w14:textId="77777777" w:rsidR="000D50C1" w:rsidRPr="009B5884" w:rsidRDefault="000D50C1" w:rsidP="000D50C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</w:pPr>
          <w:r w:rsidRPr="000D50C1">
            <w:rPr>
              <w:rFonts w:asciiTheme="majorHAnsi" w:hAnsiTheme="majorHAnsi"/>
              <w:color w:val="403152" w:themeColor="accent4" w:themeShade="80"/>
            </w:rPr>
            <w:t>ARS_F-006 (a) Audit Plan (Stage-1)</w:t>
          </w:r>
        </w:p>
      </w:tc>
      <w:tc>
        <w:tcPr>
          <w:tcW w:w="500" w:type="pct"/>
          <w:noWrap/>
          <w:vAlign w:val="center"/>
        </w:tcPr>
        <w:p w14:paraId="3E0347BB" w14:textId="77777777" w:rsidR="000D50C1" w:rsidRPr="00721CD8" w:rsidRDefault="000D50C1" w:rsidP="000D50C1">
          <w:pPr>
            <w:pStyle w:val="NoSpacing"/>
            <w:rPr>
              <w:rFonts w:asciiTheme="majorHAnsi" w:hAnsiTheme="majorHAnsi"/>
              <w:color w:val="403152" w:themeColor="accent4" w:themeShade="80"/>
            </w:rPr>
          </w:pPr>
          <w:r w:rsidRPr="00721CD8">
            <w:rPr>
              <w:rFonts w:asciiTheme="majorHAnsi" w:hAnsiTheme="majorHAnsi"/>
              <w:b/>
              <w:color w:val="403152" w:themeColor="accent4" w:themeShade="80"/>
            </w:rPr>
            <w:t xml:space="preserve">Page </w:t>
          </w:r>
          <w:r w:rsidR="007F1ABC" w:rsidRPr="00721CD8">
            <w:rPr>
              <w:color w:val="403152" w:themeColor="accent4" w:themeShade="80"/>
            </w:rPr>
            <w:fldChar w:fldCharType="begin"/>
          </w:r>
          <w:r w:rsidRPr="00721CD8">
            <w:rPr>
              <w:color w:val="403152" w:themeColor="accent4" w:themeShade="80"/>
            </w:rPr>
            <w:instrText xml:space="preserve"> PAGE  \* MERGEFORMAT </w:instrText>
          </w:r>
          <w:r w:rsidR="007F1ABC" w:rsidRPr="00721CD8">
            <w:rPr>
              <w:color w:val="403152" w:themeColor="accent4" w:themeShade="80"/>
            </w:rPr>
            <w:fldChar w:fldCharType="separate"/>
          </w:r>
          <w:r w:rsidR="004D2A29" w:rsidRPr="004D2A29">
            <w:rPr>
              <w:rFonts w:asciiTheme="majorHAnsi" w:hAnsiTheme="majorHAnsi"/>
              <w:b/>
              <w:noProof/>
              <w:color w:val="403152" w:themeColor="accent4" w:themeShade="80"/>
            </w:rPr>
            <w:t>1</w:t>
          </w:r>
          <w:r w:rsidR="007F1ABC" w:rsidRPr="00721CD8">
            <w:rPr>
              <w:color w:val="403152" w:themeColor="accent4" w:themeShade="80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3E0347BC" w14:textId="77777777" w:rsidR="000D50C1" w:rsidRPr="00721CD8" w:rsidRDefault="000D50C1" w:rsidP="000D50C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03152" w:themeColor="accent4" w:themeShade="80"/>
            </w:rPr>
          </w:pPr>
        </w:p>
      </w:tc>
    </w:tr>
  </w:tbl>
  <w:p w14:paraId="3E0347BE" w14:textId="77777777" w:rsidR="009E23B7" w:rsidRPr="000D50C1" w:rsidRDefault="004D2A29" w:rsidP="000D50C1">
    <w:pPr>
      <w:pStyle w:val="Footer"/>
      <w:jc w:val="right"/>
      <w:rPr>
        <w:color w:val="403152" w:themeColor="accent4" w:themeShade="80"/>
        <w:sz w:val="26"/>
        <w:szCs w:val="24"/>
      </w:rPr>
    </w:pPr>
    <w:r>
      <w:rPr>
        <w:color w:val="403152" w:themeColor="accent4" w:themeShade="80"/>
        <w:sz w:val="26"/>
        <w:szCs w:val="26"/>
      </w:rPr>
      <w:t>Rev-01</w:t>
    </w:r>
    <w:r w:rsidR="000D50C1" w:rsidRPr="00721CD8">
      <w:rPr>
        <w:color w:val="403152" w:themeColor="accent4" w:themeShade="80"/>
        <w:sz w:val="26"/>
        <w:szCs w:val="26"/>
      </w:rPr>
      <w:t xml:space="preserve">, Issue-01, </w:t>
    </w:r>
    <w:r>
      <w:rPr>
        <w:color w:val="403152" w:themeColor="accent4" w:themeShade="80"/>
        <w:sz w:val="26"/>
        <w:szCs w:val="26"/>
      </w:rPr>
      <w:t>08</w:t>
    </w:r>
    <w:r w:rsidR="000D50C1" w:rsidRPr="00E5155B">
      <w:rPr>
        <w:color w:val="403152" w:themeColor="accent4" w:themeShade="80"/>
        <w:sz w:val="26"/>
        <w:szCs w:val="26"/>
        <w:vertAlign w:val="superscript"/>
      </w:rPr>
      <w:t>th</w:t>
    </w:r>
    <w:r>
      <w:rPr>
        <w:color w:val="403152" w:themeColor="accent4" w:themeShade="80"/>
        <w:sz w:val="26"/>
        <w:szCs w:val="26"/>
      </w:rPr>
      <w:t xml:space="preserve"> Jul.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A8BFF" w14:textId="77777777" w:rsidR="006A1169" w:rsidRDefault="006A1169" w:rsidP="00E87725">
      <w:pPr>
        <w:spacing w:after="0" w:line="240" w:lineRule="auto"/>
      </w:pPr>
      <w:r>
        <w:separator/>
      </w:r>
    </w:p>
  </w:footnote>
  <w:footnote w:type="continuationSeparator" w:id="0">
    <w:p w14:paraId="3FCC2C43" w14:textId="77777777" w:rsidR="006A1169" w:rsidRDefault="006A1169" w:rsidP="00E87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47B2" w14:textId="77777777" w:rsidR="009E23B7" w:rsidRDefault="00601C8C">
    <w:pPr>
      <w:pStyle w:val="Header"/>
    </w:pPr>
    <w:r>
      <w:rPr>
        <w:noProof/>
      </w:rPr>
      <w:pict w14:anchorId="3E0347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1674157" o:spid="_x0000_s1030" type="#_x0000_t75" alt="" style="position:absolute;margin-left:0;margin-top:0;width:539.95pt;height:262.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3E0347C1">
        <v:shape id="WordPictureWatermark194945329" o:spid="_x0000_s1029" type="#_x0000_t75" alt="" style="position:absolute;margin-left:0;margin-top:0;width:539.95pt;height:496.2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3E0347C2">
        <v:shape id="WordPictureWatermark142732219" o:spid="_x0000_s1028" type="#_x0000_t75" alt="" style="position:absolute;margin-left:0;margin-top:0;width:539.95pt;height:496.2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4A0" w:firstRow="1" w:lastRow="0" w:firstColumn="1" w:lastColumn="0" w:noHBand="0" w:noVBand="1"/>
    </w:tblPr>
    <w:tblGrid>
      <w:gridCol w:w="9606"/>
      <w:gridCol w:w="1410"/>
    </w:tblGrid>
    <w:tr w:rsidR="000D50C1" w14:paraId="3E0347B5" w14:textId="77777777" w:rsidTr="00FE390E">
      <w:trPr>
        <w:trHeight w:val="20"/>
        <w:jc w:val="center"/>
      </w:trPr>
      <w:tc>
        <w:tcPr>
          <w:tcW w:w="4360" w:type="pct"/>
          <w:vAlign w:val="center"/>
        </w:tcPr>
        <w:p w14:paraId="3E0347B3" w14:textId="77777777" w:rsidR="000D50C1" w:rsidRPr="00721CD8" w:rsidRDefault="000D50C1" w:rsidP="00FE390E">
          <w:pPr>
            <w:pStyle w:val="Header"/>
            <w:jc w:val="center"/>
            <w:rPr>
              <w:rFonts w:asciiTheme="majorHAnsi" w:hAnsiTheme="majorHAnsi" w:cs="Urdu Typesetting"/>
              <w:b/>
              <w:bCs/>
              <w:color w:val="3F451F"/>
              <w:sz w:val="74"/>
              <w:szCs w:val="74"/>
            </w:rPr>
          </w:pPr>
          <w:r w:rsidRPr="000E7B2A">
            <w:rPr>
              <w:rFonts w:ascii="Arial" w:hAnsi="Arial" w:cs="Arial"/>
              <w:b/>
              <w:bCs/>
              <w:color w:val="244061" w:themeColor="accent1" w:themeShade="80"/>
              <w:sz w:val="50"/>
              <w:szCs w:val="50"/>
              <w:shd w:val="clear" w:color="auto" w:fill="FFFFFF"/>
            </w:rPr>
            <w:t>ARS ASSESSMENT PRIVATE LIMITED</w:t>
          </w:r>
        </w:p>
      </w:tc>
      <w:tc>
        <w:tcPr>
          <w:tcW w:w="640" w:type="pct"/>
        </w:tcPr>
        <w:p w14:paraId="3E0347B4" w14:textId="77777777" w:rsidR="000D50C1" w:rsidRDefault="006A1169" w:rsidP="00FE390E">
          <w:pPr>
            <w:pStyle w:val="Header"/>
            <w:jc w:val="center"/>
          </w:pPr>
          <w:r w:rsidRPr="00D90655">
            <w:rPr>
              <w:noProof/>
              <w:lang w:val="en-IN" w:eastAsia="en-IN"/>
            </w:rPr>
            <w:object w:dxaOrig="12013" w:dyaOrig="11204" w14:anchorId="3E0347C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45.2pt;height:41.3pt;mso-width-percent:0;mso-height-percent:0;mso-width-percent:0;mso-height-percent:0">
                <v:imagedata r:id="rId1" o:title=""/>
              </v:shape>
              <o:OLEObject Type="Embed" ProgID="PBrush" ShapeID="_x0000_i1025" DrawAspect="Content" ObjectID="_1807436656" r:id="rId2"/>
            </w:object>
          </w:r>
        </w:p>
      </w:tc>
    </w:tr>
    <w:tr w:rsidR="000D50C1" w:rsidRPr="00AC1893" w14:paraId="3E0347B8" w14:textId="77777777" w:rsidTr="00FE390E">
      <w:trPr>
        <w:trHeight w:val="20"/>
        <w:jc w:val="center"/>
      </w:trPr>
      <w:tc>
        <w:tcPr>
          <w:tcW w:w="5000" w:type="pct"/>
          <w:gridSpan w:val="2"/>
        </w:tcPr>
        <w:p w14:paraId="3E0347B6" w14:textId="77777777" w:rsidR="000D50C1" w:rsidRPr="00721CD8" w:rsidRDefault="000D50C1" w:rsidP="00FE390E">
          <w:pPr>
            <w:spacing w:after="0" w:line="240" w:lineRule="auto"/>
            <w:jc w:val="center"/>
            <w:rPr>
              <w:rFonts w:asciiTheme="majorHAnsi" w:hAnsiTheme="majorHAnsi"/>
              <w:color w:val="244061" w:themeColor="accent1" w:themeShade="80"/>
              <w:szCs w:val="22"/>
            </w:rPr>
          </w:pP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 xml:space="preserve">Regd. Off.: </w:t>
          </w:r>
          <w:r w:rsidRPr="000E7B2A">
            <w:rPr>
              <w:rFonts w:asciiTheme="majorHAnsi" w:hAnsiTheme="majorHAnsi"/>
              <w:color w:val="244061" w:themeColor="accent1" w:themeShade="80"/>
              <w:szCs w:val="22"/>
            </w:rPr>
            <w:t>3/29,VINAMRA KHAND, GOMTI NAGAR, LUCKNOW, Lucknow</w:t>
          </w:r>
          <w:r>
            <w:rPr>
              <w:rFonts w:asciiTheme="majorHAnsi" w:hAnsiTheme="majorHAnsi"/>
              <w:color w:val="244061" w:themeColor="accent1" w:themeShade="80"/>
              <w:szCs w:val="22"/>
            </w:rPr>
            <w:t>-226010</w:t>
          </w:r>
          <w:r w:rsidRPr="000E7B2A">
            <w:rPr>
              <w:rFonts w:asciiTheme="majorHAnsi" w:hAnsiTheme="majorHAnsi"/>
              <w:color w:val="244061" w:themeColor="accent1" w:themeShade="80"/>
              <w:szCs w:val="22"/>
            </w:rPr>
            <w:t>, Uttar Pradesh, India</w:t>
          </w:r>
        </w:p>
        <w:p w14:paraId="3E0347B7" w14:textId="77777777" w:rsidR="000D50C1" w:rsidRPr="00AC1893" w:rsidRDefault="000D50C1" w:rsidP="00FE390E">
          <w:pPr>
            <w:spacing w:after="0" w:line="240" w:lineRule="auto"/>
            <w:jc w:val="center"/>
            <w:rPr>
              <w:rFonts w:asciiTheme="majorHAnsi" w:hAnsiTheme="majorHAnsi"/>
            </w:rPr>
          </w:pP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>M +91-</w:t>
          </w:r>
          <w:r>
            <w:rPr>
              <w:rFonts w:asciiTheme="majorHAnsi" w:hAnsiTheme="majorHAnsi"/>
              <w:color w:val="244061" w:themeColor="accent1" w:themeShade="80"/>
              <w:szCs w:val="22"/>
            </w:rPr>
            <w:t>9696321157</w:t>
          </w:r>
          <w:r w:rsidRPr="00721CD8">
            <w:rPr>
              <w:rFonts w:asciiTheme="majorHAnsi" w:hAnsiTheme="majorHAnsi"/>
              <w:color w:val="244061" w:themeColor="accent1" w:themeShade="80"/>
              <w:szCs w:val="22"/>
            </w:rPr>
            <w:t xml:space="preserve">, </w:t>
          </w:r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Mail- </w:t>
          </w:r>
          <w:hyperlink r:id="rId3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arscert@gmail.com</w:t>
            </w:r>
          </w:hyperlink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, </w:t>
          </w:r>
          <w:hyperlink r:id="rId4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info@arscert.com</w:t>
            </w:r>
          </w:hyperlink>
          <w:r w:rsidRPr="00721CD8">
            <w:rPr>
              <w:rFonts w:asciiTheme="majorHAnsi" w:hAnsiTheme="majorHAnsi"/>
              <w:color w:val="244061" w:themeColor="accent1" w:themeShade="80"/>
              <w:sz w:val="24"/>
              <w:szCs w:val="24"/>
            </w:rPr>
            <w:t xml:space="preserve">, Website: </w:t>
          </w:r>
          <w:hyperlink r:id="rId5" w:history="1">
            <w:r w:rsidRPr="0001474C">
              <w:rPr>
                <w:rStyle w:val="Hyperlink"/>
                <w:rFonts w:asciiTheme="majorHAnsi" w:hAnsiTheme="majorHAnsi"/>
                <w:sz w:val="24"/>
                <w:szCs w:val="24"/>
              </w:rPr>
              <w:t>www.arscert.com</w:t>
            </w:r>
          </w:hyperlink>
        </w:p>
      </w:tc>
    </w:tr>
  </w:tbl>
  <w:p w14:paraId="3E0347B9" w14:textId="77777777" w:rsidR="00260BC1" w:rsidRPr="000D50C1" w:rsidRDefault="00260BC1" w:rsidP="000D50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47BF" w14:textId="77777777" w:rsidR="009E23B7" w:rsidRDefault="00601C8C">
    <w:pPr>
      <w:pStyle w:val="Header"/>
    </w:pPr>
    <w:r>
      <w:rPr>
        <w:noProof/>
      </w:rPr>
      <w:pict w14:anchorId="3E0347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1674156" o:spid="_x0000_s1027" type="#_x0000_t75" alt="" style="position:absolute;margin-left:0;margin-top:0;width:539.95pt;height:262.7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3E0347C5">
        <v:shape id="WordPictureWatermark194945328" o:spid="_x0000_s1026" type="#_x0000_t75" alt="" style="position:absolute;margin-left:0;margin-top:0;width:539.95pt;height:496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  <w:r>
      <w:rPr>
        <w:noProof/>
        <w:lang w:val="en-IN" w:eastAsia="en-IN"/>
      </w:rPr>
      <w:pict w14:anchorId="3E0347C6">
        <v:shape id="WordPictureWatermark142732218" o:spid="_x0000_s1025" type="#_x0000_t75" alt="" style="position:absolute;margin-left:0;margin-top:0;width:539.95pt;height:496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B34"/>
    <w:multiLevelType w:val="hybridMultilevel"/>
    <w:tmpl w:val="945ADF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632B6"/>
    <w:multiLevelType w:val="hybridMultilevel"/>
    <w:tmpl w:val="41629DEC"/>
    <w:lvl w:ilvl="0" w:tplc="56C2A0F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869B57"/>
    <w:multiLevelType w:val="hybridMultilevel"/>
    <w:tmpl w:val="713871F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DFB6393"/>
    <w:multiLevelType w:val="hybridMultilevel"/>
    <w:tmpl w:val="6C1E238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03E3E"/>
    <w:multiLevelType w:val="hybridMultilevel"/>
    <w:tmpl w:val="11A091EA"/>
    <w:lvl w:ilvl="0" w:tplc="40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DCE7E5B"/>
    <w:multiLevelType w:val="hybridMultilevel"/>
    <w:tmpl w:val="78802AF8"/>
    <w:lvl w:ilvl="0" w:tplc="DF36D3B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D74479"/>
    <w:multiLevelType w:val="hybridMultilevel"/>
    <w:tmpl w:val="5186D8AC"/>
    <w:lvl w:ilvl="0" w:tplc="8696C4E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D85BE1"/>
    <w:multiLevelType w:val="multilevel"/>
    <w:tmpl w:val="CEEE2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asciiTheme="minorHAnsi" w:hAnsiTheme="minorHAnsi" w:cstheme="minorBidi" w:hint="default"/>
        <w:sz w:val="22"/>
      </w:rPr>
    </w:lvl>
  </w:abstractNum>
  <w:abstractNum w:abstractNumId="8" w15:restartNumberingAfterBreak="0">
    <w:nsid w:val="372B1ED7"/>
    <w:multiLevelType w:val="hybridMultilevel"/>
    <w:tmpl w:val="C39AA6C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F30C2"/>
    <w:multiLevelType w:val="multilevel"/>
    <w:tmpl w:val="CEEE2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asciiTheme="minorHAnsi" w:hAnsiTheme="minorHAnsi" w:cstheme="minorBidi" w:hint="default"/>
        <w:sz w:val="22"/>
      </w:rPr>
    </w:lvl>
  </w:abstractNum>
  <w:abstractNum w:abstractNumId="10" w15:restartNumberingAfterBreak="0">
    <w:nsid w:val="59B4144E"/>
    <w:multiLevelType w:val="hybridMultilevel"/>
    <w:tmpl w:val="C652B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60E16"/>
    <w:multiLevelType w:val="hybridMultilevel"/>
    <w:tmpl w:val="449A40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70770A"/>
    <w:multiLevelType w:val="hybridMultilevel"/>
    <w:tmpl w:val="78802AF8"/>
    <w:lvl w:ilvl="0" w:tplc="DF36D3B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715978">
    <w:abstractNumId w:val="7"/>
  </w:num>
  <w:num w:numId="2" w16cid:durableId="1423185811">
    <w:abstractNumId w:val="9"/>
  </w:num>
  <w:num w:numId="3" w16cid:durableId="1876579122">
    <w:abstractNumId w:val="5"/>
  </w:num>
  <w:num w:numId="4" w16cid:durableId="356084061">
    <w:abstractNumId w:val="12"/>
  </w:num>
  <w:num w:numId="5" w16cid:durableId="2120056745">
    <w:abstractNumId w:val="6"/>
  </w:num>
  <w:num w:numId="6" w16cid:durableId="219094347">
    <w:abstractNumId w:val="2"/>
  </w:num>
  <w:num w:numId="7" w16cid:durableId="1149856797">
    <w:abstractNumId w:val="1"/>
  </w:num>
  <w:num w:numId="8" w16cid:durableId="989333123">
    <w:abstractNumId w:val="0"/>
  </w:num>
  <w:num w:numId="9" w16cid:durableId="407387878">
    <w:abstractNumId w:val="11"/>
  </w:num>
  <w:num w:numId="10" w16cid:durableId="249973315">
    <w:abstractNumId w:val="3"/>
  </w:num>
  <w:num w:numId="11" w16cid:durableId="579365589">
    <w:abstractNumId w:val="4"/>
  </w:num>
  <w:num w:numId="12" w16cid:durableId="1025643432">
    <w:abstractNumId w:val="3"/>
  </w:num>
  <w:num w:numId="13" w16cid:durableId="1523351061">
    <w:abstractNumId w:val="8"/>
  </w:num>
  <w:num w:numId="14" w16cid:durableId="639723930">
    <w:abstractNumId w:val="3"/>
  </w:num>
  <w:num w:numId="15" w16cid:durableId="14942971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8A29BC20-C8D2-415C-ABC5-53685F8130A3}"/>
    <w:docVar w:name="dgnword-eventsink" w:val="1982302546416"/>
  </w:docVars>
  <w:rsids>
    <w:rsidRoot w:val="00E87725"/>
    <w:rsid w:val="000104A9"/>
    <w:rsid w:val="00017B7A"/>
    <w:rsid w:val="000737AA"/>
    <w:rsid w:val="000B1D05"/>
    <w:rsid w:val="000D50C1"/>
    <w:rsid w:val="000E6325"/>
    <w:rsid w:val="000F4A6A"/>
    <w:rsid w:val="00107A1A"/>
    <w:rsid w:val="001123D7"/>
    <w:rsid w:val="00115DFC"/>
    <w:rsid w:val="00136ED4"/>
    <w:rsid w:val="00137F9F"/>
    <w:rsid w:val="00197E3B"/>
    <w:rsid w:val="001C2A10"/>
    <w:rsid w:val="001E1AC9"/>
    <w:rsid w:val="001E1EEE"/>
    <w:rsid w:val="001F0D93"/>
    <w:rsid w:val="00237A4B"/>
    <w:rsid w:val="00245F2F"/>
    <w:rsid w:val="00246637"/>
    <w:rsid w:val="00257ED0"/>
    <w:rsid w:val="00260BC1"/>
    <w:rsid w:val="00277891"/>
    <w:rsid w:val="00285FE7"/>
    <w:rsid w:val="0028674E"/>
    <w:rsid w:val="00292B05"/>
    <w:rsid w:val="002F0B7C"/>
    <w:rsid w:val="00310F99"/>
    <w:rsid w:val="00326EA3"/>
    <w:rsid w:val="003B62AE"/>
    <w:rsid w:val="003C7A38"/>
    <w:rsid w:val="0040389D"/>
    <w:rsid w:val="00415550"/>
    <w:rsid w:val="00421378"/>
    <w:rsid w:val="004223C7"/>
    <w:rsid w:val="00441741"/>
    <w:rsid w:val="00442668"/>
    <w:rsid w:val="00492209"/>
    <w:rsid w:val="004A2E8B"/>
    <w:rsid w:val="004D2A29"/>
    <w:rsid w:val="004E5642"/>
    <w:rsid w:val="00512A68"/>
    <w:rsid w:val="005310D7"/>
    <w:rsid w:val="00572E02"/>
    <w:rsid w:val="00582B38"/>
    <w:rsid w:val="00586270"/>
    <w:rsid w:val="005E79F3"/>
    <w:rsid w:val="00601C8C"/>
    <w:rsid w:val="00615922"/>
    <w:rsid w:val="006206B2"/>
    <w:rsid w:val="00682420"/>
    <w:rsid w:val="00683783"/>
    <w:rsid w:val="00683C4A"/>
    <w:rsid w:val="00686775"/>
    <w:rsid w:val="006A1169"/>
    <w:rsid w:val="006D548A"/>
    <w:rsid w:val="006E35A2"/>
    <w:rsid w:val="006E6943"/>
    <w:rsid w:val="006F6ACE"/>
    <w:rsid w:val="007010E8"/>
    <w:rsid w:val="007034B1"/>
    <w:rsid w:val="00713989"/>
    <w:rsid w:val="00721CD8"/>
    <w:rsid w:val="007368E1"/>
    <w:rsid w:val="007444C9"/>
    <w:rsid w:val="007549EA"/>
    <w:rsid w:val="00765374"/>
    <w:rsid w:val="007669CC"/>
    <w:rsid w:val="007764E6"/>
    <w:rsid w:val="007906C5"/>
    <w:rsid w:val="007D231A"/>
    <w:rsid w:val="007F1ABC"/>
    <w:rsid w:val="0080020C"/>
    <w:rsid w:val="00810886"/>
    <w:rsid w:val="00811F15"/>
    <w:rsid w:val="00820B9D"/>
    <w:rsid w:val="00840A7D"/>
    <w:rsid w:val="008649DE"/>
    <w:rsid w:val="00877229"/>
    <w:rsid w:val="00881A3D"/>
    <w:rsid w:val="0088443B"/>
    <w:rsid w:val="00887F8D"/>
    <w:rsid w:val="008C56A1"/>
    <w:rsid w:val="009007D5"/>
    <w:rsid w:val="00923245"/>
    <w:rsid w:val="009518E8"/>
    <w:rsid w:val="00956BDC"/>
    <w:rsid w:val="009645C2"/>
    <w:rsid w:val="0097289F"/>
    <w:rsid w:val="009B5884"/>
    <w:rsid w:val="009D1BFF"/>
    <w:rsid w:val="009D2C70"/>
    <w:rsid w:val="009E23B7"/>
    <w:rsid w:val="009F396D"/>
    <w:rsid w:val="00A065DA"/>
    <w:rsid w:val="00A277B8"/>
    <w:rsid w:val="00A45AEB"/>
    <w:rsid w:val="00AB6B44"/>
    <w:rsid w:val="00AC1893"/>
    <w:rsid w:val="00AD7288"/>
    <w:rsid w:val="00B01DF0"/>
    <w:rsid w:val="00B324F3"/>
    <w:rsid w:val="00B34826"/>
    <w:rsid w:val="00B34E86"/>
    <w:rsid w:val="00B622ED"/>
    <w:rsid w:val="00B71510"/>
    <w:rsid w:val="00BD41E7"/>
    <w:rsid w:val="00BF49AD"/>
    <w:rsid w:val="00C0321B"/>
    <w:rsid w:val="00C74E94"/>
    <w:rsid w:val="00C863B8"/>
    <w:rsid w:val="00C9696F"/>
    <w:rsid w:val="00CA4390"/>
    <w:rsid w:val="00CB5142"/>
    <w:rsid w:val="00CC13B1"/>
    <w:rsid w:val="00CE6A01"/>
    <w:rsid w:val="00CF1520"/>
    <w:rsid w:val="00CF76F8"/>
    <w:rsid w:val="00D000EB"/>
    <w:rsid w:val="00D0292C"/>
    <w:rsid w:val="00D04879"/>
    <w:rsid w:val="00D17EE0"/>
    <w:rsid w:val="00D5464D"/>
    <w:rsid w:val="00D66885"/>
    <w:rsid w:val="00D67D3D"/>
    <w:rsid w:val="00DA280E"/>
    <w:rsid w:val="00DC069A"/>
    <w:rsid w:val="00DC4B61"/>
    <w:rsid w:val="00DD282D"/>
    <w:rsid w:val="00E02E77"/>
    <w:rsid w:val="00E65AA2"/>
    <w:rsid w:val="00E87725"/>
    <w:rsid w:val="00EB6BC3"/>
    <w:rsid w:val="00ED3620"/>
    <w:rsid w:val="00F402D9"/>
    <w:rsid w:val="00F65179"/>
    <w:rsid w:val="00F87871"/>
    <w:rsid w:val="00FA0D70"/>
    <w:rsid w:val="00FA6192"/>
    <w:rsid w:val="00FB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34759"/>
  <w15:docId w15:val="{70973B97-E6C2-4CDE-9382-BE667D050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96D"/>
  </w:style>
  <w:style w:type="paragraph" w:styleId="Heading3">
    <w:name w:val="heading 3"/>
    <w:basedOn w:val="Normal"/>
    <w:next w:val="Normal"/>
    <w:link w:val="Heading3Char"/>
    <w:qFormat/>
    <w:rsid w:val="00686775"/>
    <w:pPr>
      <w:keepNext/>
      <w:spacing w:before="60" w:after="60" w:line="240" w:lineRule="auto"/>
      <w:outlineLvl w:val="2"/>
    </w:pPr>
    <w:rPr>
      <w:rFonts w:ascii="Arial" w:eastAsia="Times New Roman" w:hAnsi="Arial" w:cs="Times New Roman"/>
      <w:b/>
      <w:sz w:val="20"/>
      <w:lang w:val="en-AU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87725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7725"/>
    <w:rPr>
      <w:lang w:val="en-US" w:eastAsia="en-US"/>
    </w:rPr>
  </w:style>
  <w:style w:type="table" w:styleId="TableGrid">
    <w:name w:val="Table Grid"/>
    <w:basedOn w:val="TableNormal"/>
    <w:rsid w:val="00E87725"/>
    <w:pPr>
      <w:spacing w:after="0" w:line="240" w:lineRule="auto"/>
    </w:pPr>
    <w:rPr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E87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725"/>
  </w:style>
  <w:style w:type="character" w:styleId="Hyperlink">
    <w:name w:val="Hyperlink"/>
    <w:basedOn w:val="DefaultParagraphFont"/>
    <w:uiPriority w:val="99"/>
    <w:unhideWhenUsed/>
    <w:rsid w:val="00E8772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72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725"/>
    <w:rPr>
      <w:rFonts w:ascii="Tahoma" w:hAnsi="Tahoma" w:cs="Mangal"/>
      <w:sz w:val="16"/>
      <w:szCs w:val="14"/>
    </w:rPr>
  </w:style>
  <w:style w:type="paragraph" w:styleId="NoSpacing">
    <w:name w:val="No Spacing"/>
    <w:link w:val="NoSpacingChar"/>
    <w:uiPriority w:val="1"/>
    <w:qFormat/>
    <w:rsid w:val="009E23B7"/>
    <w:pPr>
      <w:spacing w:after="0" w:line="240" w:lineRule="auto"/>
    </w:pPr>
    <w:rPr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9E23B7"/>
    <w:rPr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15922"/>
    <w:pPr>
      <w:ind w:left="720"/>
      <w:contextualSpacing/>
    </w:pPr>
  </w:style>
  <w:style w:type="paragraph" w:customStyle="1" w:styleId="Default">
    <w:name w:val="Default"/>
    <w:rsid w:val="006837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86775"/>
    <w:rPr>
      <w:rFonts w:ascii="Arial" w:eastAsia="Times New Roman" w:hAnsi="Arial" w:cs="Times New Roman"/>
      <w:b/>
      <w:sz w:val="20"/>
      <w:lang w:val="en-AU" w:eastAsia="en-US" w:bidi="ar-SA"/>
    </w:rPr>
  </w:style>
  <w:style w:type="paragraph" w:customStyle="1" w:styleId="CM3">
    <w:name w:val="CM3"/>
    <w:basedOn w:val="Normal"/>
    <w:next w:val="Normal"/>
    <w:rsid w:val="006867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 w:bidi="ar-SA"/>
    </w:rPr>
  </w:style>
  <w:style w:type="paragraph" w:customStyle="1" w:styleId="CM21">
    <w:name w:val="CM21"/>
    <w:basedOn w:val="Normal"/>
    <w:next w:val="Normal"/>
    <w:rsid w:val="006867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customStyle="1" w:styleId="CM22">
    <w:name w:val="CM22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customStyle="1" w:styleId="CM5">
    <w:name w:val="CM5"/>
    <w:basedOn w:val="Default"/>
    <w:next w:val="Default"/>
    <w:rsid w:val="00686775"/>
    <w:pPr>
      <w:widowControl w:val="0"/>
      <w:spacing w:line="246" w:lineRule="atLeast"/>
    </w:pPr>
    <w:rPr>
      <w:rFonts w:eastAsia="SimSun"/>
      <w:color w:val="auto"/>
      <w:lang w:val="en-US" w:eastAsia="zh-CN" w:bidi="ar-SA"/>
    </w:rPr>
  </w:style>
  <w:style w:type="paragraph" w:customStyle="1" w:styleId="CM8">
    <w:name w:val="CM8"/>
    <w:basedOn w:val="Default"/>
    <w:next w:val="Default"/>
    <w:rsid w:val="00686775"/>
    <w:pPr>
      <w:widowControl w:val="0"/>
      <w:spacing w:line="253" w:lineRule="atLeast"/>
    </w:pPr>
    <w:rPr>
      <w:rFonts w:eastAsia="SimSun"/>
      <w:color w:val="auto"/>
      <w:lang w:val="en-US" w:eastAsia="zh-CN" w:bidi="ar-SA"/>
    </w:rPr>
  </w:style>
  <w:style w:type="paragraph" w:customStyle="1" w:styleId="CM24">
    <w:name w:val="CM24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customStyle="1" w:styleId="CM11">
    <w:name w:val="CM11"/>
    <w:basedOn w:val="Default"/>
    <w:next w:val="Default"/>
    <w:rsid w:val="00686775"/>
    <w:pPr>
      <w:widowControl w:val="0"/>
      <w:spacing w:line="263" w:lineRule="atLeast"/>
    </w:pPr>
    <w:rPr>
      <w:rFonts w:eastAsia="SimSun"/>
      <w:color w:val="auto"/>
      <w:lang w:val="en-US" w:eastAsia="zh-CN" w:bidi="ar-SA"/>
    </w:rPr>
  </w:style>
  <w:style w:type="paragraph" w:customStyle="1" w:styleId="CM27">
    <w:name w:val="CM27"/>
    <w:basedOn w:val="Default"/>
    <w:next w:val="Default"/>
    <w:rsid w:val="00686775"/>
    <w:pPr>
      <w:widowControl w:val="0"/>
    </w:pPr>
    <w:rPr>
      <w:rFonts w:eastAsia="SimSun"/>
      <w:color w:val="auto"/>
      <w:lang w:val="en-US" w:eastAsia="zh-CN" w:bidi="ar-SA"/>
    </w:rPr>
  </w:style>
  <w:style w:type="paragraph" w:styleId="PlainText">
    <w:name w:val="Plain Text"/>
    <w:basedOn w:val="Normal"/>
    <w:link w:val="PlainTextChar"/>
    <w:rsid w:val="00686775"/>
    <w:pPr>
      <w:spacing w:after="0" w:line="240" w:lineRule="auto"/>
    </w:pPr>
    <w:rPr>
      <w:rFonts w:ascii="Courier New" w:eastAsia="SimSun" w:hAnsi="Courier New" w:cs="Courier New"/>
      <w:sz w:val="20"/>
      <w:lang w:val="en-AU" w:eastAsia="zh-CN" w:bidi="ar-SA"/>
    </w:rPr>
  </w:style>
  <w:style w:type="character" w:customStyle="1" w:styleId="PlainTextChar">
    <w:name w:val="Plain Text Char"/>
    <w:basedOn w:val="DefaultParagraphFont"/>
    <w:link w:val="PlainText"/>
    <w:rsid w:val="00686775"/>
    <w:rPr>
      <w:rFonts w:ascii="Courier New" w:eastAsia="SimSun" w:hAnsi="Courier New" w:cs="Courier New"/>
      <w:sz w:val="20"/>
      <w:lang w:val="en-AU" w:eastAsia="zh-CN" w:bidi="ar-SA"/>
    </w:rPr>
  </w:style>
  <w:style w:type="paragraph" w:styleId="BodyText">
    <w:name w:val="Body Text"/>
    <w:basedOn w:val="Normal"/>
    <w:link w:val="BodyTextChar"/>
    <w:rsid w:val="00FA6192"/>
    <w:pPr>
      <w:tabs>
        <w:tab w:val="left" w:pos="936"/>
        <w:tab w:val="left" w:pos="2880"/>
      </w:tabs>
      <w:spacing w:before="80" w:after="0" w:line="240" w:lineRule="auto"/>
    </w:pPr>
    <w:rPr>
      <w:rFonts w:ascii="Arial" w:eastAsia="Times New Roman" w:hAnsi="Arial" w:cs="Times New Roman"/>
      <w:sz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FA6192"/>
    <w:rPr>
      <w:rFonts w:ascii="Arial" w:eastAsia="Times New Roman" w:hAnsi="Arial" w:cs="Times New Roman"/>
      <w:sz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rscert@gmail.com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3.png"/><Relationship Id="rId5" Type="http://schemas.openxmlformats.org/officeDocument/2006/relationships/hyperlink" Target="http://www.arscert.com" TargetMode="External"/><Relationship Id="rId4" Type="http://schemas.openxmlformats.org/officeDocument/2006/relationships/hyperlink" Target="mailto:info@arscert.com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49852-7F74-4A34-90CC-4E72F8E5C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Seth Shea</cp:lastModifiedBy>
  <cp:revision>73</cp:revision>
  <cp:lastPrinted>2015-09-06T06:14:00Z</cp:lastPrinted>
  <dcterms:created xsi:type="dcterms:W3CDTF">2015-01-06T08:34:00Z</dcterms:created>
  <dcterms:modified xsi:type="dcterms:W3CDTF">2025-04-29T19:58:00Z</dcterms:modified>
</cp:coreProperties>
</file>