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7896" w14:textId="0F96DA64" w:rsidR="00712C30" w:rsidRPr="00013E5E" w:rsidRDefault="00013E5E" w:rsidP="009826D2">
      <w:pPr>
        <w:pStyle w:val="Titre1"/>
        <w:jc w:val="center"/>
        <w:rPr>
          <w:rFonts w:ascii="Times New Roman" w:hAnsi="Times New Roman" w:cs="Times New Roman"/>
          <w:color w:val="FF0000"/>
          <w:sz w:val="56"/>
          <w:szCs w:val="56"/>
          <w:u w:val="single"/>
        </w:rPr>
      </w:pPr>
      <w:r w:rsidRPr="00013E5E">
        <w:rPr>
          <w:rFonts w:ascii="Times New Roman" w:hAnsi="Times New Roman" w:cs="Times New Roman"/>
          <w:color w:val="FF0000"/>
          <w:sz w:val="56"/>
          <w:szCs w:val="56"/>
          <w:u w:val="single"/>
        </w:rPr>
        <w:t>C</w:t>
      </w:r>
      <w:r w:rsidR="009826D2" w:rsidRPr="00013E5E">
        <w:rPr>
          <w:rFonts w:ascii="Times New Roman" w:hAnsi="Times New Roman" w:cs="Times New Roman"/>
          <w:color w:val="FF0000"/>
          <w:sz w:val="56"/>
          <w:szCs w:val="56"/>
          <w:u w:val="single"/>
        </w:rPr>
        <w:t>ahier des charges</w:t>
      </w:r>
    </w:p>
    <w:p w14:paraId="2FFDDB79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38D987A6" w14:textId="77777777" w:rsidR="009826D2" w:rsidRPr="009870C7" w:rsidRDefault="009826D2" w:rsidP="009826D2">
      <w:pPr>
        <w:rPr>
          <w:rFonts w:ascii="Times New Roman" w:hAnsi="Times New Roman" w:cs="Times New Roman"/>
          <w:color w:val="31849B" w:themeColor="accent5" w:themeShade="BF"/>
        </w:rPr>
      </w:pPr>
    </w:p>
    <w:p w14:paraId="0C35CB37" w14:textId="5261CFDE" w:rsidR="009826D2" w:rsidRPr="009870C7" w:rsidRDefault="009826D2" w:rsidP="009826D2">
      <w:pPr>
        <w:pStyle w:val="Titre2"/>
        <w:rPr>
          <w:rFonts w:ascii="Times New Roman" w:hAnsi="Times New Roman" w:cs="Times New Roman"/>
          <w:color w:val="31849B" w:themeColor="accent5" w:themeShade="BF"/>
          <w:sz w:val="32"/>
          <w:szCs w:val="32"/>
        </w:rPr>
      </w:pP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1</w:t>
      </w:r>
      <w:r w:rsidR="00CF42A0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 </w:t>
      </w:r>
      <w:r w:rsidR="00EC0F6E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–</w:t>
      </w: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 </w:t>
      </w:r>
      <w:r w:rsidR="00EC0F6E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Analyse du besoin</w:t>
      </w:r>
    </w:p>
    <w:p w14:paraId="06C1C3A4" w14:textId="77777777" w:rsidR="009826D2" w:rsidRPr="002824D6" w:rsidRDefault="003D5A2C" w:rsidP="009826D2">
      <w:pPr>
        <w:rPr>
          <w:rFonts w:ascii="Times New Roman" w:hAnsi="Times New Roman" w:cs="Times New Roman"/>
        </w:rPr>
      </w:pPr>
      <w:r w:rsidRPr="002824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19E3D" wp14:editId="3164A629">
                <wp:simplePos x="0" y="0"/>
                <wp:positionH relativeFrom="column">
                  <wp:posOffset>23658</wp:posOffset>
                </wp:positionH>
                <wp:positionV relativeFrom="paragraph">
                  <wp:posOffset>184949</wp:posOffset>
                </wp:positionV>
                <wp:extent cx="5886450" cy="1086416"/>
                <wp:effectExtent l="0" t="0" r="19050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864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11B90" w14:textId="1D42B421" w:rsidR="003D5A2C" w:rsidRPr="002824D6" w:rsidRDefault="005F1BF9" w:rsidP="00143D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Les personnes regardant des séries connaissent des difficultés à organiser leurs différents visionnages. Leur problème étant de connaître leur état d’avancement, les prochaines sorties ainsi que d’autres contraintes que peuvent avoir un fan de série. Cette interface</w:t>
                            </w:r>
                            <w:r w:rsidR="004714DF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s’adresse</w:t>
                            </w:r>
                            <w:r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aussi bien </w:t>
                            </w:r>
                            <w:r w:rsidR="004714DF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aux </w:t>
                            </w:r>
                            <w:r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consommateurs occasionnels </w:t>
                            </w:r>
                            <w:r w:rsidR="004714DF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</w:t>
                            </w:r>
                            <w:r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réguliers</w:t>
                            </w:r>
                            <w:r w:rsidR="00AE1481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19E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85pt;margin-top:14.55pt;width:463.5pt;height:8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" fillcolor="#f2f2f2 [3052]" strokecolor="#d8d8d8 [2732]">
                <v:textbox>
                  <w:txbxContent>
                    <w:p w14:paraId="24311B90" w14:textId="1D42B421" w:rsidR="003D5A2C" w:rsidRPr="002824D6" w:rsidRDefault="005F1BF9" w:rsidP="00143D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Les personnes regardant des séries connaissent des difficultés à organiser leurs différents visionnages. Leur problème étant de connaître leur état d’avancement, les prochaines sorties ainsi que d’autres contraintes que peuvent avoir un fan de série. Cette interface</w:t>
                      </w:r>
                      <w:r w:rsidR="004714DF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s’adresse</w:t>
                      </w:r>
                      <w:r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aussi bien </w:t>
                      </w:r>
                      <w:r w:rsidR="004714DF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aux </w:t>
                      </w:r>
                      <w:r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consommateurs occasionnels </w:t>
                      </w:r>
                      <w:r w:rsidR="004714DF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</w:t>
                      </w:r>
                      <w:r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réguliers</w:t>
                      </w:r>
                      <w:r w:rsidR="00AE1481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27B2911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59E35DBF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670B255F" w14:textId="49526045" w:rsidR="003D5A2C" w:rsidRDefault="003D5A2C" w:rsidP="009826D2">
      <w:pPr>
        <w:pStyle w:val="Titre2"/>
        <w:rPr>
          <w:rFonts w:ascii="Times New Roman" w:hAnsi="Times New Roman" w:cs="Times New Roman"/>
          <w:color w:val="354B60"/>
          <w:sz w:val="32"/>
          <w:szCs w:val="32"/>
        </w:rPr>
      </w:pPr>
    </w:p>
    <w:p w14:paraId="466DD6D8" w14:textId="77777777" w:rsidR="002824D6" w:rsidRPr="002824D6" w:rsidRDefault="002824D6" w:rsidP="002824D6"/>
    <w:p w14:paraId="31A5924B" w14:textId="77777777" w:rsidR="009826D2" w:rsidRPr="009870C7" w:rsidRDefault="009826D2" w:rsidP="009826D2">
      <w:pPr>
        <w:pStyle w:val="Titre2"/>
        <w:rPr>
          <w:rFonts w:ascii="Times New Roman" w:hAnsi="Times New Roman" w:cs="Times New Roman"/>
          <w:color w:val="31849B" w:themeColor="accent5" w:themeShade="BF"/>
          <w:sz w:val="32"/>
          <w:szCs w:val="32"/>
        </w:rPr>
      </w:pP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2 </w:t>
      </w:r>
      <w:r w:rsidR="00CF42A0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- </w:t>
      </w: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Objectif du projet</w:t>
      </w:r>
    </w:p>
    <w:p w14:paraId="37EA067D" w14:textId="77777777" w:rsidR="009826D2" w:rsidRPr="002824D6" w:rsidRDefault="003D5A2C" w:rsidP="009826D2">
      <w:pPr>
        <w:rPr>
          <w:rFonts w:ascii="Times New Roman" w:hAnsi="Times New Roman" w:cs="Times New Roman"/>
        </w:rPr>
      </w:pPr>
      <w:r w:rsidRPr="002824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E2291" wp14:editId="6A7087B4">
                <wp:simplePos x="0" y="0"/>
                <wp:positionH relativeFrom="column">
                  <wp:posOffset>-39716</wp:posOffset>
                </wp:positionH>
                <wp:positionV relativeFrom="paragraph">
                  <wp:posOffset>199862</wp:posOffset>
                </wp:positionV>
                <wp:extent cx="5886450" cy="1285592"/>
                <wp:effectExtent l="0" t="0" r="1905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28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2737" w14:textId="45B5573E" w:rsidR="00625445" w:rsidRPr="002824D6" w:rsidRDefault="004714DF" w:rsidP="003D5A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L’objectif de cette interface est d’organiser au mieux l’activité d’une personne. Faire une liste de tou</w:t>
                            </w:r>
                            <w:r w:rsidR="007C469E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les films, montrer le nombre d’épisodes restant</w:t>
                            </w:r>
                            <w:r w:rsidR="00DF282C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à regarder</w:t>
                            </w:r>
                            <w:r w:rsidR="007C469E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d’une série, classer </w:t>
                            </w:r>
                            <w:r w:rsidR="007D6D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</w:t>
                            </w:r>
                            <w:r w:rsidR="007C469E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catégories sont d’autan</w:t>
                            </w:r>
                            <w:r w:rsidR="00245E3B" w:rsidRPr="00245E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FE4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 informations utiles aux utilisateurs</w:t>
                            </w:r>
                            <w:r w:rsidR="00245E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E4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2824D6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 est </w:t>
                            </w:r>
                            <w:r w:rsidR="00755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aussi </w:t>
                            </w:r>
                            <w:r w:rsidR="002824D6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possible de donner son avis sur un contenu.</w:t>
                            </w:r>
                            <w:r w:rsidR="009870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4D6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 proposera aux utilisateurs des sugges</w:t>
                            </w:r>
                            <w:bookmarkStart w:id="0" w:name="_Hlk65148845"/>
                            <w:r w:rsidR="002824D6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bookmarkEnd w:id="0"/>
                            <w:r w:rsidR="002824D6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ions directement adaptées à leurs goûts</w:t>
                            </w:r>
                            <w:r w:rsidR="002824D6" w:rsidRPr="002824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6D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pour une efficacité.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291" id="_x0000_s1027" type="#_x0000_t202" style="position:absolute;margin-left:-3.15pt;margin-top:15.75pt;width:463.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" fillcolor="#f2f2f2 [3052]" strokecolor="#d8d8d8 [2732]">
                <v:textbox>
                  <w:txbxContent>
                    <w:p w14:paraId="77D32737" w14:textId="45B5573E" w:rsidR="00625445" w:rsidRPr="002824D6" w:rsidRDefault="004714DF" w:rsidP="003D5A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L’objectif de cette interface est d’organiser au mieux l’activité d’une personne. Faire une liste de tou</w:t>
                      </w:r>
                      <w:r w:rsidR="007C469E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les films, montrer le nombre d’épisodes restant</w:t>
                      </w:r>
                      <w:r w:rsidR="00DF282C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à regarder</w:t>
                      </w:r>
                      <w:r w:rsidR="007C469E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d’une série, classer </w:t>
                      </w:r>
                      <w:r w:rsidR="007D6D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</w:t>
                      </w:r>
                      <w:r w:rsidR="007C469E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catégories sont d’autan</w:t>
                      </w:r>
                      <w:r w:rsidR="00245E3B" w:rsidRPr="00245E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FE4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 informations utiles aux utilisateurs</w:t>
                      </w:r>
                      <w:r w:rsidR="00245E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FE4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2824D6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 est </w:t>
                      </w:r>
                      <w:r w:rsidR="00755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aussi </w:t>
                      </w:r>
                      <w:r w:rsidR="002824D6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possible de donner son avis sur un contenu.</w:t>
                      </w:r>
                      <w:r w:rsidR="009870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24D6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 proposera aux utilisateurs des sugges</w:t>
                      </w:r>
                      <w:bookmarkStart w:id="1" w:name="_Hlk65148845"/>
                      <w:r w:rsidR="002824D6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bookmarkEnd w:id="1"/>
                      <w:r w:rsidR="002824D6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ions directement adaptées à leurs goûts</w:t>
                      </w:r>
                      <w:r w:rsidR="002824D6" w:rsidRPr="002824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6D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pour une efficacité.</w:t>
                      </w:r>
                    </w:p>
                  </w:txbxContent>
                </v:textbox>
              </v:shape>
            </w:pict>
          </mc:Fallback>
        </mc:AlternateContent>
      </w:r>
    </w:p>
    <w:p w14:paraId="2807A894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48DAEDF6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11E7D90D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067E83AB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6739AC8F" w14:textId="77777777" w:rsidR="009826D2" w:rsidRPr="002824D6" w:rsidRDefault="009826D2" w:rsidP="009826D2">
      <w:pPr>
        <w:pStyle w:val="Titre2"/>
        <w:rPr>
          <w:rFonts w:ascii="Times New Roman" w:hAnsi="Times New Roman" w:cs="Times New Roman"/>
        </w:rPr>
      </w:pPr>
    </w:p>
    <w:p w14:paraId="2A9DE283" w14:textId="0FFCB3B9" w:rsidR="009826D2" w:rsidRPr="009870C7" w:rsidRDefault="009826D2" w:rsidP="009826D2">
      <w:pPr>
        <w:pStyle w:val="Titre2"/>
        <w:rPr>
          <w:rFonts w:ascii="Times New Roman" w:hAnsi="Times New Roman" w:cs="Times New Roman"/>
          <w:color w:val="31849B" w:themeColor="accent5" w:themeShade="BF"/>
          <w:sz w:val="32"/>
          <w:szCs w:val="32"/>
        </w:rPr>
      </w:pP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3</w:t>
      </w:r>
      <w:r w:rsidR="00CF42A0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 </w:t>
      </w:r>
      <w:r w:rsidR="00C44E3E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–</w:t>
      </w: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 </w:t>
      </w:r>
      <w:r w:rsidR="00C44E3E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Recherche d’existence</w:t>
      </w:r>
    </w:p>
    <w:p w14:paraId="06077909" w14:textId="77777777" w:rsidR="009826D2" w:rsidRPr="002824D6" w:rsidRDefault="003D5A2C" w:rsidP="009826D2">
      <w:pPr>
        <w:rPr>
          <w:rFonts w:ascii="Times New Roman" w:hAnsi="Times New Roman" w:cs="Times New Roman"/>
        </w:rPr>
      </w:pPr>
      <w:r w:rsidRPr="002824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6B478" wp14:editId="17C38747">
                <wp:simplePos x="0" y="0"/>
                <wp:positionH relativeFrom="column">
                  <wp:posOffset>-80180</wp:posOffset>
                </wp:positionH>
                <wp:positionV relativeFrom="paragraph">
                  <wp:posOffset>132374</wp:posOffset>
                </wp:positionV>
                <wp:extent cx="5886450" cy="1366025"/>
                <wp:effectExtent l="0" t="0" r="19050" b="2476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66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97722" w14:textId="70CED8B9" w:rsidR="003D5A2C" w:rsidRPr="002824D6" w:rsidRDefault="00236B93" w:rsidP="00236B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24D6">
                              <w:rPr>
                                <w:rFonts w:ascii="Times New Roman" w:hAnsi="Times New Roman" w:cs="Times New Roman"/>
                              </w:rPr>
                              <w:t>TV time</w:t>
                            </w:r>
                          </w:p>
                          <w:p w14:paraId="4A5D1250" w14:textId="4B88FCF9" w:rsidR="00236B93" w:rsidRPr="002824D6" w:rsidRDefault="00236B93" w:rsidP="00236B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824D6">
                              <w:rPr>
                                <w:rFonts w:ascii="Times New Roman" w:hAnsi="Times New Roman" w:cs="Times New Roman"/>
                              </w:rPr>
                              <w:t>Kitsu</w:t>
                            </w:r>
                            <w:proofErr w:type="spellEnd"/>
                          </w:p>
                          <w:p w14:paraId="0B371768" w14:textId="676D6F98" w:rsidR="00236B93" w:rsidRPr="002824D6" w:rsidRDefault="00236B93" w:rsidP="00236B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824D6">
                              <w:rPr>
                                <w:rFonts w:ascii="Times New Roman" w:hAnsi="Times New Roman" w:cs="Times New Roman"/>
                              </w:rPr>
                              <w:t>SeriesGuide</w:t>
                            </w:r>
                            <w:proofErr w:type="spellEnd"/>
                          </w:p>
                          <w:p w14:paraId="6C5F09DC" w14:textId="5478ED28" w:rsidR="00236B93" w:rsidRPr="002824D6" w:rsidRDefault="00236B93" w:rsidP="00236B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824D6">
                              <w:rPr>
                                <w:rFonts w:ascii="Times New Roman" w:hAnsi="Times New Roman" w:cs="Times New Roman"/>
                              </w:rPr>
                              <w:t>Hobi</w:t>
                            </w:r>
                            <w:proofErr w:type="spellEnd"/>
                          </w:p>
                          <w:p w14:paraId="3E2F04C7" w14:textId="731D59D7" w:rsidR="00236B93" w:rsidRPr="002824D6" w:rsidRDefault="00236B93" w:rsidP="00236B9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824D6">
                              <w:rPr>
                                <w:rFonts w:ascii="Times New Roman" w:hAnsi="Times New Roman" w:cs="Times New Roman"/>
                              </w:rPr>
                              <w:t>BetaSerie</w:t>
                            </w:r>
                            <w:r w:rsidR="001C62D9" w:rsidRPr="002824D6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B478" id="_x0000_s1028" type="#_x0000_t202" style="position:absolute;margin-left:-6.3pt;margin-top:10.4pt;width:463.5pt;height:10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" fillcolor="#f2f2f2 [3052]" strokecolor="#d8d8d8 [2732]">
                <v:textbox>
                  <w:txbxContent>
                    <w:p w14:paraId="20097722" w14:textId="70CED8B9" w:rsidR="003D5A2C" w:rsidRPr="002824D6" w:rsidRDefault="00236B93" w:rsidP="00236B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824D6">
                        <w:rPr>
                          <w:rFonts w:ascii="Times New Roman" w:hAnsi="Times New Roman" w:cs="Times New Roman"/>
                        </w:rPr>
                        <w:t>TV time</w:t>
                      </w:r>
                    </w:p>
                    <w:p w14:paraId="4A5D1250" w14:textId="4B88FCF9" w:rsidR="00236B93" w:rsidRPr="002824D6" w:rsidRDefault="00236B93" w:rsidP="00236B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824D6">
                        <w:rPr>
                          <w:rFonts w:ascii="Times New Roman" w:hAnsi="Times New Roman" w:cs="Times New Roman"/>
                        </w:rPr>
                        <w:t>Kitsu</w:t>
                      </w:r>
                      <w:proofErr w:type="spellEnd"/>
                    </w:p>
                    <w:p w14:paraId="0B371768" w14:textId="676D6F98" w:rsidR="00236B93" w:rsidRPr="002824D6" w:rsidRDefault="00236B93" w:rsidP="00236B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824D6">
                        <w:rPr>
                          <w:rFonts w:ascii="Times New Roman" w:hAnsi="Times New Roman" w:cs="Times New Roman"/>
                        </w:rPr>
                        <w:t>SeriesGuide</w:t>
                      </w:r>
                      <w:proofErr w:type="spellEnd"/>
                    </w:p>
                    <w:p w14:paraId="6C5F09DC" w14:textId="5478ED28" w:rsidR="00236B93" w:rsidRPr="002824D6" w:rsidRDefault="00236B93" w:rsidP="00236B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824D6">
                        <w:rPr>
                          <w:rFonts w:ascii="Times New Roman" w:hAnsi="Times New Roman" w:cs="Times New Roman"/>
                        </w:rPr>
                        <w:t>Hobi</w:t>
                      </w:r>
                      <w:proofErr w:type="spellEnd"/>
                    </w:p>
                    <w:p w14:paraId="3E2F04C7" w14:textId="731D59D7" w:rsidR="00236B93" w:rsidRPr="002824D6" w:rsidRDefault="00236B93" w:rsidP="00236B9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824D6">
                        <w:rPr>
                          <w:rFonts w:ascii="Times New Roman" w:hAnsi="Times New Roman" w:cs="Times New Roman"/>
                        </w:rPr>
                        <w:t>BetaSerie</w:t>
                      </w:r>
                      <w:r w:rsidR="001C62D9" w:rsidRPr="002824D6">
                        <w:rPr>
                          <w:rFonts w:ascii="Times New Roman" w:hAnsi="Times New Roman" w:cs="Times New Roman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BAFFA5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0BEE51AF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50C059E6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7E678585" w14:textId="77777777" w:rsidR="009826D2" w:rsidRPr="002824D6" w:rsidRDefault="009826D2" w:rsidP="009826D2">
      <w:pPr>
        <w:rPr>
          <w:rFonts w:ascii="Times New Roman" w:hAnsi="Times New Roman" w:cs="Times New Roman"/>
        </w:rPr>
      </w:pPr>
    </w:p>
    <w:p w14:paraId="7E03D0C3" w14:textId="77777777" w:rsidR="00625445" w:rsidRPr="002824D6" w:rsidRDefault="00625445" w:rsidP="009826D2">
      <w:pPr>
        <w:rPr>
          <w:rFonts w:ascii="Times New Roman" w:hAnsi="Times New Roman" w:cs="Times New Roman"/>
        </w:rPr>
      </w:pPr>
    </w:p>
    <w:p w14:paraId="201FB92E" w14:textId="14D7841D" w:rsidR="009826D2" w:rsidRPr="009870C7" w:rsidRDefault="002824D6" w:rsidP="009826D2">
      <w:pPr>
        <w:pStyle w:val="Titre2"/>
        <w:rPr>
          <w:rFonts w:ascii="Times New Roman" w:hAnsi="Times New Roman" w:cs="Times New Roman"/>
          <w:color w:val="31849B" w:themeColor="accent5" w:themeShade="BF"/>
          <w:sz w:val="32"/>
          <w:szCs w:val="32"/>
        </w:rPr>
      </w:pPr>
      <w:r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4 </w:t>
      </w:r>
      <w:r w:rsidR="00CF42A0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 xml:space="preserve">- </w:t>
      </w:r>
      <w:r w:rsidR="009826D2" w:rsidRPr="009870C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Délais de réalisation</w:t>
      </w:r>
    </w:p>
    <w:p w14:paraId="7C0FEDDA" w14:textId="77777777" w:rsidR="003D5A2C" w:rsidRPr="002824D6" w:rsidRDefault="003D5A2C" w:rsidP="003D5A2C">
      <w:pPr>
        <w:rPr>
          <w:rFonts w:ascii="Times New Roman" w:hAnsi="Times New Roman" w:cs="Times New Roman"/>
        </w:rPr>
      </w:pPr>
      <w:r w:rsidRPr="002824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A5416" wp14:editId="33334BCB">
                <wp:simplePos x="0" y="0"/>
                <wp:positionH relativeFrom="column">
                  <wp:posOffset>-41151</wp:posOffset>
                </wp:positionH>
                <wp:positionV relativeFrom="paragraph">
                  <wp:posOffset>179736</wp:posOffset>
                </wp:positionV>
                <wp:extent cx="5886450" cy="724829"/>
                <wp:effectExtent l="0" t="0" r="19050" b="1841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248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53C53" w14:textId="0C08E153" w:rsidR="003D5A2C" w:rsidRPr="002824D6" w:rsidRDefault="00143DF7" w:rsidP="003D5A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24D6">
                              <w:rPr>
                                <w:rFonts w:ascii="Times New Roman" w:hAnsi="Times New Roman" w:cs="Times New Roman"/>
                              </w:rPr>
                              <w:t>On dispose de 3 mois à partir du 12/02/2021 pour finaliser le projet. La date finale de rendu est au plus tard le 10 Mai 2021.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5416" id="_x0000_s1029" type="#_x0000_t202" style="position:absolute;margin-left:-3.25pt;margin-top:14.15pt;width:463.5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" fillcolor="#f2f2f2 [3052]" strokecolor="#d8d8d8 [2732]">
                <v:textbox>
                  <w:txbxContent>
                    <w:p w14:paraId="74453C53" w14:textId="0C08E153" w:rsidR="003D5A2C" w:rsidRPr="002824D6" w:rsidRDefault="00143DF7" w:rsidP="003D5A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824D6">
                        <w:rPr>
                          <w:rFonts w:ascii="Times New Roman" w:hAnsi="Times New Roman" w:cs="Times New Roman"/>
                        </w:rPr>
                        <w:t>On dispose de 3 mois à partir du 12/02/2021 pour finaliser le projet. La date finale de rendu est au plus tard le 10 Mai 2021.</w:t>
                      </w:r>
                    </w:p>
                  </w:txbxContent>
                </v:textbox>
              </v:shape>
            </w:pict>
          </mc:Fallback>
        </mc:AlternateContent>
      </w:r>
    </w:p>
    <w:p w14:paraId="0A24C3BA" w14:textId="77777777" w:rsidR="003D5A2C" w:rsidRPr="002824D6" w:rsidRDefault="003D5A2C" w:rsidP="003D5A2C">
      <w:pPr>
        <w:rPr>
          <w:rFonts w:ascii="Times New Roman" w:hAnsi="Times New Roman" w:cs="Times New Roman"/>
        </w:rPr>
      </w:pPr>
    </w:p>
    <w:p w14:paraId="3F75700A" w14:textId="77777777" w:rsidR="003D5A2C" w:rsidRPr="002824D6" w:rsidRDefault="003D5A2C" w:rsidP="003D5A2C">
      <w:pPr>
        <w:rPr>
          <w:rFonts w:ascii="Times New Roman" w:hAnsi="Times New Roman" w:cs="Times New Roman"/>
        </w:rPr>
      </w:pPr>
    </w:p>
    <w:sectPr w:rsidR="003D5A2C" w:rsidRPr="002824D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76C7F" w14:textId="77777777" w:rsidR="00D75349" w:rsidRDefault="00D75349" w:rsidP="0010207B">
      <w:pPr>
        <w:spacing w:after="0" w:line="240" w:lineRule="auto"/>
      </w:pPr>
      <w:r>
        <w:separator/>
      </w:r>
    </w:p>
  </w:endnote>
  <w:endnote w:type="continuationSeparator" w:id="0">
    <w:p w14:paraId="785D085A" w14:textId="77777777" w:rsidR="00D75349" w:rsidRDefault="00D75349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AE6F8" w14:textId="77777777" w:rsidR="00D75349" w:rsidRDefault="00D75349" w:rsidP="0010207B">
      <w:pPr>
        <w:spacing w:after="0" w:line="240" w:lineRule="auto"/>
      </w:pPr>
      <w:r>
        <w:separator/>
      </w:r>
    </w:p>
  </w:footnote>
  <w:footnote w:type="continuationSeparator" w:id="0">
    <w:p w14:paraId="01120D0F" w14:textId="77777777" w:rsidR="00D75349" w:rsidRDefault="00D75349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8C9F" w14:textId="0D1328CF" w:rsidR="00FF08BB" w:rsidRPr="000D42C5" w:rsidRDefault="000D42C5" w:rsidP="00340C08">
    <w:pPr>
      <w:pStyle w:val="En-tte"/>
      <w:jc w:val="right"/>
      <w:rPr>
        <w:rFonts w:ascii="Times New Roman" w:hAnsi="Times New Roman" w:cs="Times New Roman"/>
        <w:b/>
        <w:bCs/>
        <w:color w:val="215868" w:themeColor="accent5" w:themeShade="80"/>
      </w:rPr>
    </w:pPr>
    <w:r w:rsidRPr="000D42C5">
      <w:rPr>
        <w:rFonts w:ascii="Times New Roman" w:hAnsi="Times New Roman" w:cs="Times New Roman"/>
        <w:b/>
        <w:bCs/>
        <w:color w:val="215868" w:themeColor="accent5" w:themeShade="80"/>
      </w:rPr>
      <w:t>LATCHOUMANASSAMY Adithya</w:t>
    </w:r>
  </w:p>
  <w:p w14:paraId="1B7FF053" w14:textId="1E642E62" w:rsidR="000D42C5" w:rsidRPr="000D42C5" w:rsidRDefault="000D42C5" w:rsidP="00340C08">
    <w:pPr>
      <w:pStyle w:val="En-tte"/>
      <w:jc w:val="right"/>
      <w:rPr>
        <w:rFonts w:ascii="Times New Roman" w:hAnsi="Times New Roman" w:cs="Times New Roman"/>
        <w:b/>
        <w:bCs/>
        <w:color w:val="215868" w:themeColor="accent5" w:themeShade="80"/>
      </w:rPr>
    </w:pPr>
    <w:r w:rsidRPr="000D42C5">
      <w:rPr>
        <w:rFonts w:ascii="Times New Roman" w:hAnsi="Times New Roman" w:cs="Times New Roman"/>
        <w:b/>
        <w:bCs/>
        <w:color w:val="215868" w:themeColor="accent5" w:themeShade="80"/>
      </w:rPr>
      <w:t xml:space="preserve">KIOULOU </w:t>
    </w:r>
    <w:proofErr w:type="spellStart"/>
    <w:r w:rsidRPr="000D42C5">
      <w:rPr>
        <w:rFonts w:ascii="Times New Roman" w:hAnsi="Times New Roman" w:cs="Times New Roman"/>
        <w:b/>
        <w:bCs/>
        <w:color w:val="215868" w:themeColor="accent5" w:themeShade="80"/>
      </w:rPr>
      <w:t>Eléonor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534C"/>
    <w:multiLevelType w:val="hybridMultilevel"/>
    <w:tmpl w:val="69FAFCE6"/>
    <w:lvl w:ilvl="0" w:tplc="2F60D4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339A"/>
    <w:multiLevelType w:val="hybridMultilevel"/>
    <w:tmpl w:val="793A0490"/>
    <w:lvl w:ilvl="0" w:tplc="3EC43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13E5E"/>
    <w:rsid w:val="00091515"/>
    <w:rsid w:val="000D42C5"/>
    <w:rsid w:val="0010207B"/>
    <w:rsid w:val="00143DF7"/>
    <w:rsid w:val="001B7ECC"/>
    <w:rsid w:val="001C62D9"/>
    <w:rsid w:val="00236B93"/>
    <w:rsid w:val="00245E3B"/>
    <w:rsid w:val="002824D6"/>
    <w:rsid w:val="00340C08"/>
    <w:rsid w:val="003B394C"/>
    <w:rsid w:val="003D5A2C"/>
    <w:rsid w:val="004714DF"/>
    <w:rsid w:val="0057451C"/>
    <w:rsid w:val="005B06BA"/>
    <w:rsid w:val="005C1739"/>
    <w:rsid w:val="005F1BF9"/>
    <w:rsid w:val="00625445"/>
    <w:rsid w:val="00643CE2"/>
    <w:rsid w:val="00712C30"/>
    <w:rsid w:val="00755B10"/>
    <w:rsid w:val="007A500D"/>
    <w:rsid w:val="007C469E"/>
    <w:rsid w:val="007D6D82"/>
    <w:rsid w:val="00907AEF"/>
    <w:rsid w:val="009826D2"/>
    <w:rsid w:val="009870C7"/>
    <w:rsid w:val="009C4523"/>
    <w:rsid w:val="00A67F7E"/>
    <w:rsid w:val="00A87C47"/>
    <w:rsid w:val="00AE1481"/>
    <w:rsid w:val="00C169C9"/>
    <w:rsid w:val="00C44E3E"/>
    <w:rsid w:val="00C87134"/>
    <w:rsid w:val="00C9588A"/>
    <w:rsid w:val="00CC68E4"/>
    <w:rsid w:val="00CF42A0"/>
    <w:rsid w:val="00D551FD"/>
    <w:rsid w:val="00D65C84"/>
    <w:rsid w:val="00D75349"/>
    <w:rsid w:val="00D90CE1"/>
    <w:rsid w:val="00DA0C36"/>
    <w:rsid w:val="00DF282C"/>
    <w:rsid w:val="00E67A08"/>
    <w:rsid w:val="00E777FE"/>
    <w:rsid w:val="00EC0F6E"/>
    <w:rsid w:val="00FE4C4A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53FD00"/>
  <w15:docId w15:val="{A589CE24-64F3-454F-8801-071414E7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Magesh LATCHOUMANASSAMY</cp:lastModifiedBy>
  <cp:revision>32</cp:revision>
  <dcterms:created xsi:type="dcterms:W3CDTF">2021-02-12T14:20:00Z</dcterms:created>
  <dcterms:modified xsi:type="dcterms:W3CDTF">2021-02-25T11:49:00Z</dcterms:modified>
</cp:coreProperties>
</file>