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3F8" w:rsidRPr="00D553F8" w:rsidRDefault="00D553F8">
      <w:pPr>
        <w:rPr>
          <w:b/>
          <w:color w:val="FF0000"/>
          <w:sz w:val="32"/>
          <w:szCs w:val="32"/>
        </w:rPr>
      </w:pPr>
      <w:r w:rsidRPr="00D553F8">
        <w:rPr>
          <w:b/>
          <w:color w:val="FF0000"/>
          <w:sz w:val="32"/>
          <w:szCs w:val="32"/>
        </w:rPr>
        <w:t>VISITA</w:t>
      </w:r>
    </w:p>
    <w:p w:rsidR="00CC20C2" w:rsidRDefault="00CC20C2">
      <w:r>
        <w:t xml:space="preserve">Ispirazione: ama tanto tanto </w:t>
      </w:r>
      <w:proofErr w:type="spellStart"/>
      <w:r>
        <w:t>tancredi</w:t>
      </w:r>
      <w:proofErr w:type="spellEnd"/>
      <w:r>
        <w:t xml:space="preserve">, lo seguiva molto quando era </w:t>
      </w:r>
      <w:proofErr w:type="spellStart"/>
      <w:r>
        <w:t>geometrical</w:t>
      </w:r>
      <w:proofErr w:type="spellEnd"/>
      <w:r>
        <w:t xml:space="preserve"> e </w:t>
      </w:r>
      <w:proofErr w:type="spellStart"/>
      <w:r>
        <w:t>optical</w:t>
      </w:r>
      <w:proofErr w:type="spellEnd"/>
      <w:r>
        <w:t xml:space="preserve">. </w:t>
      </w:r>
    </w:p>
    <w:p w:rsidR="00AF30E0" w:rsidRDefault="00CC20C2">
      <w:r>
        <w:t xml:space="preserve">Famiglia molto particolare tutti gli adulti della casa la pensavano in modo differente, dopo seconda guerra mondiale i nonni sono venuti dalla </w:t>
      </w:r>
      <w:proofErr w:type="spellStart"/>
      <w:r>
        <w:t>croazia</w:t>
      </w:r>
      <w:proofErr w:type="spellEnd"/>
      <w:r>
        <w:t>.</w:t>
      </w:r>
    </w:p>
    <w:p w:rsidR="00CC20C2" w:rsidRDefault="00CC20C2">
      <w:r>
        <w:t>Se potesse costruire uno studio</w:t>
      </w:r>
      <w:r>
        <w:sym w:font="Wingdings" w:char="F0E0"/>
      </w:r>
      <w:r>
        <w:t xml:space="preserve"> hi-tech, grandissimo, uno spazio che possa accogliere giovani per collaborare anche su piano tecnico. uno spazio privato in cui sta solo lei e uno in cui stare con altri. Anche per esporre dato che fa anche curatrice di mostre di giovani artiste donne </w:t>
      </w:r>
      <w:proofErr w:type="gramStart"/>
      <w:r>
        <w:t>( per</w:t>
      </w:r>
      <w:proofErr w:type="gramEnd"/>
      <w:r>
        <w:t xml:space="preserve"> un centro femminista radicale chiamato l’alveare) atelier come spazio di formazione e</w:t>
      </w:r>
      <w:r w:rsidR="00C846CB">
        <w:t xml:space="preserve"> </w:t>
      </w:r>
      <w:r>
        <w:t>collaborazione in cui  può succedere di tutto</w:t>
      </w:r>
    </w:p>
    <w:p w:rsidR="00C846CB" w:rsidRDefault="00C846CB">
      <w:r>
        <w:t xml:space="preserve">Rapporto con spazio: a </w:t>
      </w:r>
      <w:proofErr w:type="spellStart"/>
      <w:r>
        <w:t>bolinas</w:t>
      </w:r>
      <w:proofErr w:type="spellEnd"/>
      <w:r>
        <w:t xml:space="preserve"> nell’82, paesino vicino a san </w:t>
      </w:r>
      <w:proofErr w:type="spellStart"/>
      <w:r>
        <w:t>francisco</w:t>
      </w:r>
      <w:proofErr w:type="spellEnd"/>
      <w:r>
        <w:t xml:space="preserve">. La città le è sempre pesata, tutte le sue case sono anche case studio però questa è particolare perché si sente protetta, vi è molto silenzio e d’estate il giardino diventa molto vivibile infatti ha un piccolo orto. Non ha orari in cui dipinge, essendo molto piccolo non c’è casa e studio ma diventa uno spazio in cui lavora e vive.  </w:t>
      </w:r>
    </w:p>
    <w:p w:rsidR="00C846CB" w:rsidRDefault="00D553F8">
      <w:r>
        <w:t>Cerca la relazione con lo spazio. Arte sempre in movimento.</w:t>
      </w:r>
      <w:bookmarkStart w:id="0" w:name="_GoBack"/>
      <w:bookmarkEnd w:id="0"/>
    </w:p>
    <w:sectPr w:rsidR="00C84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C2"/>
    <w:rsid w:val="0067554D"/>
    <w:rsid w:val="00AF30E0"/>
    <w:rsid w:val="00C846CB"/>
    <w:rsid w:val="00CC20C2"/>
    <w:rsid w:val="00D5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E87B"/>
  <w15:chartTrackingRefBased/>
  <w15:docId w15:val="{D3BC000C-D80C-4937-B903-E5804C85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Campana</dc:creator>
  <cp:keywords/>
  <dc:description/>
  <cp:lastModifiedBy>Eleonora Campana</cp:lastModifiedBy>
  <cp:revision>2</cp:revision>
  <dcterms:created xsi:type="dcterms:W3CDTF">2018-03-12T20:51:00Z</dcterms:created>
  <dcterms:modified xsi:type="dcterms:W3CDTF">2018-03-12T21:48:00Z</dcterms:modified>
</cp:coreProperties>
</file>