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F6B" w:rsidRPr="004C4420" w:rsidRDefault="00833F1C" w:rsidP="004C4420">
      <w:pPr>
        <w:jc w:val="center"/>
        <w:rPr>
          <w:rFonts w:ascii="Arial" w:hAnsi="Arial" w:cs="Arial"/>
          <w:sz w:val="28"/>
          <w:szCs w:val="28"/>
        </w:rPr>
      </w:pPr>
      <w:r w:rsidRPr="004C4420">
        <w:rPr>
          <w:rFonts w:ascii="Arial" w:hAnsi="Arial" w:cs="Arial"/>
          <w:sz w:val="28"/>
          <w:szCs w:val="28"/>
        </w:rPr>
        <w:t>Схема посылки</w:t>
      </w:r>
    </w:p>
    <w:p w:rsidR="004C4420" w:rsidRPr="00833F1C" w:rsidRDefault="004C4420">
      <w:pPr>
        <w:rPr>
          <w:rFonts w:ascii="Arial" w:hAnsi="Arial" w:cs="Arial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15"/>
        <w:gridCol w:w="1536"/>
        <w:gridCol w:w="1523"/>
        <w:gridCol w:w="1518"/>
        <w:gridCol w:w="1518"/>
        <w:gridCol w:w="1353"/>
      </w:tblGrid>
      <w:tr w:rsidR="007E5CB6" w:rsidRPr="00D95A42" w:rsidTr="007E5CB6">
        <w:trPr>
          <w:trHeight w:val="352"/>
        </w:trPr>
        <w:tc>
          <w:tcPr>
            <w:tcW w:w="2015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Пакет</w:t>
            </w:r>
            <w:proofErr w:type="gramStart"/>
            <w:r>
              <w:rPr>
                <w:rFonts w:ascii="Arial" w:hAnsi="Arial" w:cs="Arial"/>
              </w:rPr>
              <w:t>ы</w:t>
            </w:r>
            <w:r w:rsidR="00685C4B">
              <w:rPr>
                <w:rFonts w:ascii="Arial" w:hAnsi="Arial" w:cs="Arial"/>
              </w:rPr>
              <w:t>(</w:t>
            </w:r>
            <w:proofErr w:type="gramEnd"/>
            <w:r w:rsidR="00685C4B">
              <w:rPr>
                <w:rFonts w:ascii="Arial" w:hAnsi="Arial" w:cs="Arial"/>
              </w:rPr>
              <w:t>байты)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353" w:type="dxa"/>
          </w:tcPr>
          <w:p w:rsidR="007E5CB6" w:rsidRPr="00D95A42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Максимум</w:t>
            </w:r>
            <w:r w:rsidR="00D95A42" w:rsidRPr="00D95A4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D95A42">
              <w:rPr>
                <w:rFonts w:ascii="Arial" w:hAnsi="Arial" w:cs="Arial"/>
              </w:rPr>
              <w:t>ед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="00D95A42">
              <w:rPr>
                <w:rFonts w:ascii="Arial" w:hAnsi="Arial" w:cs="Arial"/>
              </w:rPr>
              <w:t>изм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>.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Заполняемые</w:t>
            </w:r>
            <w:r w:rsidRPr="00D95A4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переменные</w:t>
            </w:r>
          </w:p>
        </w:tc>
        <w:tc>
          <w:tcPr>
            <w:tcW w:w="1536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xxxxFFFF</w:t>
            </w:r>
            <w:proofErr w:type="spellEnd"/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xx00xxxx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353" w:type="dxa"/>
            <w:vAlign w:val="center"/>
          </w:tcPr>
          <w:p w:rsidR="007E5CB6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0) </w:t>
            </w:r>
            <w:r>
              <w:rPr>
                <w:rFonts w:ascii="Arial" w:hAnsi="Arial" w:cs="Arial"/>
              </w:rPr>
              <w:t>Дальность</w:t>
            </w:r>
          </w:p>
        </w:tc>
        <w:tc>
          <w:tcPr>
            <w:tcW w:w="1536" w:type="dxa"/>
            <w:vAlign w:val="center"/>
          </w:tcPr>
          <w:p w:rsidR="007E5CB6" w:rsidRP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Pr="00D95A42">
              <w:rPr>
                <w:rFonts w:ascii="Arial" w:hAnsi="Arial" w:cs="Arial"/>
                <w:lang w:val="en-US"/>
              </w:rPr>
              <w:t>0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01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199, км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1) </w:t>
            </w:r>
            <w:r>
              <w:rPr>
                <w:rFonts w:ascii="Arial" w:hAnsi="Arial" w:cs="Arial"/>
              </w:rPr>
              <w:t>Номер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0x1F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99999</w:t>
            </w:r>
          </w:p>
        </w:tc>
      </w:tr>
      <w:tr w:rsidR="007E5CB6" w:rsidRPr="00833F1C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2) </w:t>
            </w:r>
            <w:r>
              <w:rPr>
                <w:rFonts w:ascii="Arial" w:hAnsi="Arial" w:cs="Arial"/>
              </w:rPr>
              <w:t>Высота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0x2F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19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1999, 10 м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4C44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proofErr w:type="spellStart"/>
            <w:r>
              <w:rPr>
                <w:rFonts w:ascii="Arial" w:hAnsi="Arial" w:cs="Arial"/>
              </w:rPr>
              <w:t>Ост</w:t>
            </w:r>
            <w:proofErr w:type="gramStart"/>
            <w:r>
              <w:rPr>
                <w:rFonts w:ascii="Arial" w:hAnsi="Arial" w:cs="Arial"/>
              </w:rPr>
              <w:t>.</w:t>
            </w:r>
            <w:r w:rsidR="004C4420">
              <w:rPr>
                <w:rFonts w:ascii="Arial" w:hAnsi="Arial" w:cs="Arial"/>
              </w:rPr>
              <w:t>т</w:t>
            </w:r>
            <w:proofErr w:type="gramEnd"/>
            <w:r>
              <w:rPr>
                <w:rFonts w:ascii="Arial" w:hAnsi="Arial" w:cs="Arial"/>
              </w:rPr>
              <w:t>оплива</w:t>
            </w:r>
            <w:proofErr w:type="spellEnd"/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0x3F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99, %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4) Бедствие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0x4F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5) Шасси </w:t>
            </w:r>
            <w:proofErr w:type="spellStart"/>
            <w:r>
              <w:rPr>
                <w:rFonts w:ascii="Arial" w:hAnsi="Arial" w:cs="Arial"/>
              </w:rPr>
              <w:t>выпущ</w:t>
            </w:r>
            <w:proofErr w:type="spellEnd"/>
            <w:r w:rsidR="004C4420">
              <w:rPr>
                <w:rFonts w:ascii="Arial" w:hAnsi="Arial" w:cs="Arial"/>
              </w:rPr>
              <w:t>.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0x5F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6) УВД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0x6F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7) Курс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 w:rsidRPr="007E5CB6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7F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8) Глис</w:t>
            </w:r>
            <w:r w:rsidR="004C4420">
              <w:rPr>
                <w:rFonts w:ascii="Arial" w:hAnsi="Arial" w:cs="Arial"/>
              </w:rPr>
              <w:t>с</w:t>
            </w:r>
            <w:r>
              <w:rPr>
                <w:rFonts w:ascii="Arial" w:hAnsi="Arial" w:cs="Arial"/>
              </w:rPr>
              <w:t>ада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0x8F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12) Авария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0xCF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C0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685C4B" w:rsidRDefault="00685C4B">
      <w:pPr>
        <w:rPr>
          <w:rFonts w:ascii="Arial" w:hAnsi="Arial" w:cs="Arial"/>
          <w:lang w:val="en-US"/>
        </w:rPr>
      </w:pPr>
    </w:p>
    <w:p w:rsidR="00685C4B" w:rsidRDefault="00685C4B">
      <w:pPr>
        <w:rPr>
          <w:rFonts w:ascii="Arial" w:hAnsi="Arial" w:cs="Arial"/>
        </w:rPr>
      </w:pPr>
      <w:r>
        <w:rPr>
          <w:rFonts w:ascii="Arial" w:hAnsi="Arial" w:cs="Arial"/>
        </w:rPr>
        <w:t>Особенности: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Бедствие </w:t>
      </w:r>
      <w:r w:rsidR="004C4420">
        <w:rPr>
          <w:rFonts w:ascii="Arial" w:hAnsi="Arial" w:cs="Arial"/>
        </w:rPr>
        <w:t>и шасси выпуще</w:t>
      </w:r>
      <w:r>
        <w:rPr>
          <w:rFonts w:ascii="Arial" w:hAnsi="Arial" w:cs="Arial"/>
        </w:rPr>
        <w:t>но работают как 1/0. И отмечаются в 1м байте.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Сигнал аварии так же </w:t>
      </w:r>
      <w:proofErr w:type="spellStart"/>
      <w:r>
        <w:rPr>
          <w:rFonts w:ascii="Arial" w:hAnsi="Arial" w:cs="Arial"/>
        </w:rPr>
        <w:t>бинарен</w:t>
      </w:r>
      <w:proofErr w:type="spellEnd"/>
      <w:r>
        <w:rPr>
          <w:rFonts w:ascii="Arial" w:hAnsi="Arial" w:cs="Arial"/>
        </w:rPr>
        <w:t xml:space="preserve">, и помещается в 6бит 1го байта. 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Метка о записи – помещается в 7й бит 1го байта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Плюс режим пишется в 0й байт, в 7 - 4й биты, а 3 – 0 биты занимает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. </w:t>
      </w:r>
    </w:p>
    <w:p w:rsidR="004F7409" w:rsidRDefault="004F7409" w:rsidP="004F7409">
      <w:pPr>
        <w:pStyle w:val="a4"/>
        <w:rPr>
          <w:rFonts w:ascii="Arial" w:hAnsi="Arial" w:cs="Arial"/>
        </w:rPr>
      </w:pPr>
    </w:p>
    <w:p w:rsidR="004F7409" w:rsidRDefault="004F7409" w:rsidP="004F7409">
      <w:pPr>
        <w:pStyle w:val="a4"/>
        <w:rPr>
          <w:rFonts w:ascii="Arial" w:hAnsi="Arial" w:cs="Arial"/>
        </w:rPr>
      </w:pPr>
    </w:p>
    <w:p w:rsidR="007D31E6" w:rsidRDefault="007D31E6" w:rsidP="007D31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</w:p>
    <w:p w:rsidR="007D31E6" w:rsidRDefault="007D31E6" w:rsidP="007D31E6">
      <w:pPr>
        <w:ind w:firstLine="708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Pr="007D31E6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режим</w:t>
      </w:r>
      <w:r w:rsidRPr="007D31E6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7D31E6"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</w:rPr>
        <w:t xml:space="preserve">отвечает за положение 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переключателя.</w:t>
      </w:r>
      <w:bookmarkStart w:id="0" w:name="_GoBack"/>
      <w:bookmarkEnd w:id="0"/>
      <w:r>
        <w:rPr>
          <w:rFonts w:ascii="Arial" w:hAnsi="Arial" w:cs="Arial"/>
        </w:rPr>
        <w:t xml:space="preserve"> </w:t>
      </w:r>
    </w:p>
    <w:p w:rsidR="004F7409" w:rsidRPr="00173299" w:rsidRDefault="004F7409" w:rsidP="00173299">
      <w:pPr>
        <w:pStyle w:val="a5"/>
        <w:keepNext/>
        <w:jc w:val="right"/>
        <w:rPr>
          <w:b w:val="0"/>
          <w:color w:val="000000" w:themeColor="text1"/>
        </w:rPr>
      </w:pPr>
      <w:r w:rsidRPr="00173299">
        <w:rPr>
          <w:b w:val="0"/>
          <w:color w:val="000000" w:themeColor="text1"/>
        </w:rPr>
        <w:t xml:space="preserve">Таблица </w:t>
      </w:r>
      <w:r w:rsidRPr="00173299">
        <w:rPr>
          <w:b w:val="0"/>
          <w:color w:val="000000" w:themeColor="text1"/>
        </w:rPr>
        <w:fldChar w:fldCharType="begin"/>
      </w:r>
      <w:r w:rsidRPr="00173299">
        <w:rPr>
          <w:b w:val="0"/>
          <w:color w:val="000000" w:themeColor="text1"/>
        </w:rPr>
        <w:instrText xml:space="preserve"> SEQ Таблица \* ARABIC </w:instrText>
      </w:r>
      <w:r w:rsidRPr="00173299">
        <w:rPr>
          <w:b w:val="0"/>
          <w:color w:val="000000" w:themeColor="text1"/>
        </w:rPr>
        <w:fldChar w:fldCharType="separate"/>
      </w:r>
      <w:r w:rsidRPr="00173299">
        <w:rPr>
          <w:b w:val="0"/>
          <w:noProof/>
          <w:color w:val="000000" w:themeColor="text1"/>
        </w:rPr>
        <w:t>1</w:t>
      </w:r>
      <w:r w:rsidRPr="00173299">
        <w:rPr>
          <w:b w:val="0"/>
          <w:color w:val="000000" w:themeColor="text1"/>
        </w:rPr>
        <w:fldChar w:fldCharType="end"/>
      </w:r>
      <w:r w:rsidRPr="00173299">
        <w:rPr>
          <w:b w:val="0"/>
          <w:color w:val="000000" w:themeColor="text1"/>
        </w:rPr>
        <w:t xml:space="preserve"> Кодировка переменной </w:t>
      </w:r>
      <w:r w:rsidRPr="00173299">
        <w:rPr>
          <w:b w:val="0"/>
          <w:color w:val="000000" w:themeColor="text1"/>
          <w:lang w:val="en-US"/>
        </w:rPr>
        <w:t>mode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2950"/>
        <w:gridCol w:w="2951"/>
      </w:tblGrid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Название</w:t>
            </w:r>
          </w:p>
        </w:tc>
        <w:tc>
          <w:tcPr>
            <w:tcW w:w="2951" w:type="dxa"/>
          </w:tcPr>
          <w:p w:rsidR="004F7409" w:rsidRPr="00952C79" w:rsidRDefault="004F7409" w:rsidP="00652976">
            <w:proofErr w:type="spellStart"/>
            <w:r w:rsidRPr="00952C79">
              <w:t>mode</w:t>
            </w:r>
            <w:proofErr w:type="spellEnd"/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0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Дальность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00000001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1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00000010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2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Высота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00000100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3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Топливо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00001000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4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Бедствие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00010000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5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Шасси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10000001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6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УВД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10000010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7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Курс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10000100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8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Глиссада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10001000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12(9)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Авария</w:t>
            </w:r>
          </w:p>
        </w:tc>
        <w:tc>
          <w:tcPr>
            <w:tcW w:w="2951" w:type="dxa"/>
          </w:tcPr>
          <w:p w:rsidR="004F7409" w:rsidRDefault="004F7409" w:rsidP="00652976">
            <w:r w:rsidRPr="00952C79">
              <w:t>10010000</w:t>
            </w:r>
          </w:p>
        </w:tc>
      </w:tr>
    </w:tbl>
    <w:p w:rsidR="004F7409" w:rsidRPr="00685C4B" w:rsidRDefault="004F7409" w:rsidP="004F7409">
      <w:pPr>
        <w:pStyle w:val="a4"/>
        <w:rPr>
          <w:rFonts w:ascii="Arial" w:hAnsi="Arial" w:cs="Arial"/>
        </w:rPr>
      </w:pPr>
    </w:p>
    <w:sectPr w:rsidR="004F7409" w:rsidRPr="00685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D602C856-10E9-480D-98FF-16664B88955B}"/>
    <w:embedBold r:id="rId2" w:fontKey="{F75B1E7A-81D1-431D-AA32-C46ADC7F2B02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B4A4565B-FE6B-4573-86C1-A357AA70D29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125D60"/>
    <w:multiLevelType w:val="hybridMultilevel"/>
    <w:tmpl w:val="F4D67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F1C"/>
    <w:rsid w:val="00173299"/>
    <w:rsid w:val="00431467"/>
    <w:rsid w:val="004C4420"/>
    <w:rsid w:val="004F7409"/>
    <w:rsid w:val="00685C4B"/>
    <w:rsid w:val="007D31E6"/>
    <w:rsid w:val="007E5CB6"/>
    <w:rsid w:val="00833F1C"/>
    <w:rsid w:val="00D95A42"/>
    <w:rsid w:val="00E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2019-09-05T08:30:00Z</dcterms:created>
  <dcterms:modified xsi:type="dcterms:W3CDTF">2019-09-05T11:16:00Z</dcterms:modified>
</cp:coreProperties>
</file>