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>UNIVERSIDADE FEDERAL DO AMAZONAS</w:t>
      </w: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>FACULDADE DE TECNOLOGIA</w:t>
      </w: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 xml:space="preserve">DEPARTAMENTO DE ELETRÔNICA E TELECOMUNICAÇÕES </w:t>
      </w: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 xml:space="preserve">LABORATÓRIO SISTEMAS DE CONTROLE </w:t>
      </w:r>
    </w:p>
    <w:p w:rsidR="00D35197" w:rsidRPr="00D35197" w:rsidRDefault="00316C11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COMPORTAMENTO DE SISTEMAS DE 2ª ORDEM</w:t>
      </w: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tabs>
          <w:tab w:val="left" w:pos="5966"/>
        </w:tabs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ab/>
      </w:r>
    </w:p>
    <w:p w:rsidR="00D35197" w:rsidRPr="00D35197" w:rsidRDefault="00D35197" w:rsidP="00D35197">
      <w:pPr>
        <w:pStyle w:val="SemEspaamento"/>
        <w:tabs>
          <w:tab w:val="left" w:pos="7424"/>
        </w:tabs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ab/>
      </w:r>
    </w:p>
    <w:p w:rsidR="00D35197" w:rsidRPr="00D35197" w:rsidRDefault="00D35197" w:rsidP="00D35197">
      <w:pPr>
        <w:pStyle w:val="SemEspaamento"/>
        <w:tabs>
          <w:tab w:val="left" w:pos="7424"/>
        </w:tabs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>MANAUS</w:t>
      </w: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>2011</w:t>
      </w: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lastRenderedPageBreak/>
        <w:t>UNIVERSIDADE FEDERAL DO AMAZONAS</w:t>
      </w: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>FACULDADE DE TECNOLOGIA</w:t>
      </w: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 xml:space="preserve">DEPARTAMENTO DE ELETRÔNICA E TELECOMUNICAÇÕES </w:t>
      </w: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tabs>
          <w:tab w:val="left" w:pos="4769"/>
        </w:tabs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ab/>
      </w: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 xml:space="preserve">LABORATÓRIO SISTEMAS DE CONTROLE </w:t>
      </w:r>
    </w:p>
    <w:p w:rsidR="00316C11" w:rsidRPr="00D35197" w:rsidRDefault="00316C11" w:rsidP="00316C11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COMPORTAMENTO DE SISTEMAS DE 2ª ORDEM</w:t>
      </w: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7038" w:tblpY="-74"/>
        <w:tblW w:w="0" w:type="auto"/>
        <w:tblLook w:val="04A0" w:firstRow="1" w:lastRow="0" w:firstColumn="1" w:lastColumn="0" w:noHBand="0" w:noVBand="1"/>
      </w:tblPr>
      <w:tblGrid>
        <w:gridCol w:w="3274"/>
      </w:tblGrid>
      <w:tr w:rsidR="00D35197" w:rsidRPr="00D35197" w:rsidTr="007318C1">
        <w:trPr>
          <w:trHeight w:val="1366"/>
        </w:trPr>
        <w:tc>
          <w:tcPr>
            <w:tcW w:w="3274" w:type="dxa"/>
          </w:tcPr>
          <w:p w:rsidR="00D35197" w:rsidRPr="00D35197" w:rsidRDefault="00D35197" w:rsidP="007318C1">
            <w:pPr>
              <w:pStyle w:val="SemEspaamento"/>
              <w:tabs>
                <w:tab w:val="left" w:pos="596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97">
              <w:rPr>
                <w:rFonts w:ascii="Times New Roman" w:hAnsi="Times New Roman" w:cs="Times New Roman"/>
                <w:sz w:val="24"/>
                <w:szCs w:val="24"/>
              </w:rPr>
              <w:t xml:space="preserve">Relatório referente </w:t>
            </w:r>
            <w:proofErr w:type="gramStart"/>
            <w:r w:rsidRPr="00D3519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 w:rsidRPr="00D35197">
              <w:rPr>
                <w:rFonts w:ascii="Times New Roman" w:hAnsi="Times New Roman" w:cs="Times New Roman"/>
                <w:sz w:val="24"/>
                <w:szCs w:val="24"/>
              </w:rPr>
              <w:t xml:space="preserve"> simulações realizadas no Laboratório de Sistemas de Controle, solicitado pelo professor Valdir Sampaio no período de 2011/2.</w:t>
            </w:r>
          </w:p>
        </w:tc>
      </w:tr>
    </w:tbl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tabs>
          <w:tab w:val="left" w:pos="473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35197">
        <w:rPr>
          <w:rFonts w:ascii="Times New Roman" w:hAnsi="Times New Roman" w:cs="Times New Roman"/>
          <w:sz w:val="24"/>
          <w:szCs w:val="24"/>
        </w:rPr>
        <w:t>Gerdeane</w:t>
      </w:r>
      <w:proofErr w:type="spellEnd"/>
      <w:r w:rsidRPr="00D35197">
        <w:rPr>
          <w:rFonts w:ascii="Times New Roman" w:hAnsi="Times New Roman" w:cs="Times New Roman"/>
          <w:sz w:val="24"/>
          <w:szCs w:val="24"/>
        </w:rPr>
        <w:t xml:space="preserve"> Lopes da Silva 20902514</w:t>
      </w:r>
      <w:r w:rsidRPr="00D3519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35197">
        <w:rPr>
          <w:rFonts w:ascii="Times New Roman" w:hAnsi="Times New Roman" w:cs="Times New Roman"/>
          <w:sz w:val="24"/>
          <w:szCs w:val="24"/>
        </w:rPr>
        <w:t>Ketly</w:t>
      </w:r>
      <w:proofErr w:type="spellEnd"/>
      <w:r w:rsidRPr="00D35197">
        <w:rPr>
          <w:rFonts w:ascii="Times New Roman" w:hAnsi="Times New Roman" w:cs="Times New Roman"/>
          <w:sz w:val="24"/>
          <w:szCs w:val="24"/>
        </w:rPr>
        <w:t xml:space="preserve"> Bianca Frota Monteiro 20901789</w:t>
      </w:r>
    </w:p>
    <w:p w:rsidR="00D35197" w:rsidRPr="00D35197" w:rsidRDefault="00D35197" w:rsidP="00D35197">
      <w:pPr>
        <w:pStyle w:val="SemEspaamento"/>
        <w:tabs>
          <w:tab w:val="left" w:pos="4731"/>
        </w:tabs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>Leonardo Sequeira Santana 20901665</w:t>
      </w:r>
    </w:p>
    <w:p w:rsidR="00D35197" w:rsidRPr="00D35197" w:rsidRDefault="00D35197" w:rsidP="00D35197">
      <w:pPr>
        <w:pStyle w:val="SemEspaamento"/>
        <w:tabs>
          <w:tab w:val="left" w:pos="473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35197">
        <w:rPr>
          <w:rFonts w:ascii="Times New Roman" w:hAnsi="Times New Roman" w:cs="Times New Roman"/>
          <w:sz w:val="24"/>
          <w:szCs w:val="24"/>
        </w:rPr>
        <w:t>Marcionilio</w:t>
      </w:r>
      <w:proofErr w:type="spellEnd"/>
      <w:r w:rsidRPr="00D35197">
        <w:rPr>
          <w:rFonts w:ascii="Times New Roman" w:hAnsi="Times New Roman" w:cs="Times New Roman"/>
          <w:sz w:val="24"/>
          <w:szCs w:val="24"/>
        </w:rPr>
        <w:t xml:space="preserve"> Brito Batista Filho 20903737</w:t>
      </w:r>
    </w:p>
    <w:p w:rsidR="00D35197" w:rsidRPr="00D35197" w:rsidRDefault="00D35197" w:rsidP="00D35197">
      <w:pPr>
        <w:pStyle w:val="SemEspaamento"/>
        <w:tabs>
          <w:tab w:val="left" w:pos="4731"/>
        </w:tabs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ab/>
      </w:r>
    </w:p>
    <w:p w:rsidR="00D35197" w:rsidRPr="00D35197" w:rsidRDefault="00D35197" w:rsidP="00D35197">
      <w:pPr>
        <w:pStyle w:val="SemEspaamento"/>
        <w:tabs>
          <w:tab w:val="left" w:pos="473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tabs>
          <w:tab w:val="left" w:pos="7424"/>
        </w:tabs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ab/>
      </w:r>
    </w:p>
    <w:p w:rsidR="00D35197" w:rsidRPr="00D35197" w:rsidRDefault="00D35197" w:rsidP="00D35197">
      <w:pPr>
        <w:pStyle w:val="SemEspaamento"/>
        <w:tabs>
          <w:tab w:val="left" w:pos="4731"/>
        </w:tabs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ab/>
      </w:r>
    </w:p>
    <w:p w:rsidR="00D35197" w:rsidRPr="00D35197" w:rsidRDefault="00D35197" w:rsidP="00D35197">
      <w:pPr>
        <w:pStyle w:val="SemEspaamento"/>
        <w:tabs>
          <w:tab w:val="left" w:pos="4731"/>
        </w:tabs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tabs>
          <w:tab w:val="left" w:pos="4731"/>
        </w:tabs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tabs>
          <w:tab w:val="left" w:pos="4731"/>
        </w:tabs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tabs>
          <w:tab w:val="left" w:pos="4731"/>
        </w:tabs>
        <w:rPr>
          <w:rFonts w:ascii="Times New Roman" w:hAnsi="Times New Roman" w:cs="Times New Roman"/>
          <w:sz w:val="24"/>
          <w:szCs w:val="24"/>
        </w:rPr>
      </w:pP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>MANAUS</w:t>
      </w:r>
    </w:p>
    <w:p w:rsidR="00D35197" w:rsidRPr="00D35197" w:rsidRDefault="00D35197" w:rsidP="00D35197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35197">
        <w:rPr>
          <w:rFonts w:ascii="Times New Roman" w:hAnsi="Times New Roman" w:cs="Times New Roman"/>
          <w:sz w:val="24"/>
          <w:szCs w:val="24"/>
        </w:rPr>
        <w:t>2011</w:t>
      </w:r>
    </w:p>
    <w:p w:rsidR="00320A0C" w:rsidRPr="00E67883" w:rsidRDefault="00E822F0" w:rsidP="00D35197">
      <w:pPr>
        <w:spacing w:after="0"/>
        <w:jc w:val="both"/>
        <w:rPr>
          <w:b/>
        </w:rPr>
      </w:pPr>
      <w:r w:rsidRPr="00E67883">
        <w:rPr>
          <w:b/>
        </w:rPr>
        <w:lastRenderedPageBreak/>
        <w:t>RESULTADOS E DISCU</w:t>
      </w:r>
      <w:r w:rsidR="00320A0C" w:rsidRPr="00E67883">
        <w:rPr>
          <w:b/>
        </w:rPr>
        <w:t>SSÕES</w:t>
      </w:r>
    </w:p>
    <w:p w:rsidR="00320A0C" w:rsidRDefault="00320A0C" w:rsidP="00D35197">
      <w:pPr>
        <w:spacing w:after="0"/>
        <w:jc w:val="both"/>
      </w:pPr>
    </w:p>
    <w:p w:rsidR="00E9698D" w:rsidRDefault="00E9698D" w:rsidP="00E67883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E67883">
        <w:rPr>
          <w:rFonts w:asciiTheme="minorHAnsi" w:hAnsiTheme="minorHAnsi" w:cstheme="minorHAnsi"/>
          <w:b/>
        </w:rPr>
        <w:t xml:space="preserve">QUESTÃO </w:t>
      </w:r>
      <w:proofErr w:type="gramStart"/>
      <w:r w:rsidRPr="00E67883">
        <w:rPr>
          <w:rFonts w:asciiTheme="minorHAnsi" w:hAnsiTheme="minorHAnsi" w:cstheme="minorHAnsi"/>
          <w:b/>
        </w:rPr>
        <w:t>1</w:t>
      </w:r>
      <w:proofErr w:type="gramEnd"/>
    </w:p>
    <w:p w:rsidR="00B7652F" w:rsidRDefault="00B7652F" w:rsidP="00B7652F">
      <w:pPr>
        <w:pStyle w:val="PargrafodaLista"/>
        <w:ind w:left="1077"/>
        <w:rPr>
          <w:rFonts w:asciiTheme="minorHAnsi" w:hAnsiTheme="minorHAnsi" w:cstheme="minorHAnsi"/>
          <w:b/>
        </w:rPr>
      </w:pPr>
    </w:p>
    <w:p w:rsidR="00B7652F" w:rsidRDefault="00B7652F" w:rsidP="00B7652F">
      <w:pPr>
        <w:spacing w:after="0"/>
        <w:jc w:val="center"/>
        <w:rPr>
          <w:rFonts w:eastAsiaTheme="minorEastAsia"/>
          <w:b/>
        </w:rPr>
      </w:pPr>
      <w:r>
        <w:rPr>
          <w:noProof/>
          <w:lang w:eastAsia="pt-BR"/>
        </w:rPr>
        <w:drawing>
          <wp:inline distT="0" distB="0" distL="0" distR="0" wp14:anchorId="14821FFB" wp14:editId="5F1198FA">
            <wp:extent cx="2524125" cy="1228725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52F" w:rsidRPr="00973C1C" w:rsidRDefault="00B7652F" w:rsidP="00B7652F">
      <w:pPr>
        <w:spacing w:after="0"/>
        <w:jc w:val="center"/>
        <w:rPr>
          <w:rFonts w:eastAsiaTheme="minorEastAsia"/>
        </w:rPr>
      </w:pPr>
      <w:r w:rsidRPr="00973C1C">
        <w:rPr>
          <w:rFonts w:eastAsiaTheme="minorEastAsia"/>
        </w:rPr>
        <w:t>Figura</w:t>
      </w:r>
      <w:r>
        <w:rPr>
          <w:rFonts w:eastAsiaTheme="minorEastAsia"/>
        </w:rPr>
        <w:t xml:space="preserve"> 1 – Circuito</w:t>
      </w:r>
    </w:p>
    <w:p w:rsidR="00B7652F" w:rsidRPr="00E67883" w:rsidRDefault="00B7652F" w:rsidP="00B7652F">
      <w:pPr>
        <w:pStyle w:val="PargrafodaLista"/>
        <w:ind w:left="1077"/>
        <w:rPr>
          <w:rFonts w:asciiTheme="minorHAnsi" w:hAnsiTheme="minorHAnsi" w:cstheme="minorHAnsi"/>
          <w:b/>
        </w:rPr>
      </w:pPr>
    </w:p>
    <w:p w:rsidR="00E9698D" w:rsidRPr="00973C1C" w:rsidRDefault="00E822F0" w:rsidP="00D41289">
      <w:pPr>
        <w:spacing w:after="0"/>
        <w:jc w:val="both"/>
      </w:pPr>
      <w:r w:rsidRPr="00E822F0">
        <w:rPr>
          <w:b/>
        </w:rPr>
        <w:t>a</w:t>
      </w:r>
      <w:r w:rsidR="00E9698D" w:rsidRPr="00E822F0">
        <w:rPr>
          <w:b/>
        </w:rPr>
        <w:t>)</w:t>
      </w:r>
      <w:r w:rsidR="00973C1C">
        <w:rPr>
          <w:b/>
        </w:rPr>
        <w:t xml:space="preserve"> </w:t>
      </w:r>
      <w:r w:rsidR="00973C1C">
        <w:t>Partindo da</w:t>
      </w:r>
      <w:r w:rsidR="0085695C">
        <w:t xml:space="preserve"> descrição matemática do galvanômetro, dado pela equação </w:t>
      </w:r>
      <w:proofErr w:type="gramStart"/>
      <w:r w:rsidR="0085695C">
        <w:t>diferencial</w:t>
      </w:r>
      <w:proofErr w:type="gramEnd"/>
    </w:p>
    <w:p w:rsidR="00973C1C" w:rsidRDefault="00D41289" w:rsidP="00D41289">
      <w:pPr>
        <w:jc w:val="both"/>
        <w:rPr>
          <w:rFonts w:eastAsiaTheme="minorEastAsia"/>
          <w:noProof/>
          <w:lang w:eastAsia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pt-BR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pt-BR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eastAsia="pt-BR"/>
                </w:rPr>
                <m:t>θ</m:t>
              </m:r>
            </m:num>
            <m:den>
              <m:r>
                <w:rPr>
                  <w:rFonts w:ascii="Cambria Math" w:hAnsi="Cambria Math"/>
                  <w:noProof/>
                  <w:lang w:eastAsia="pt-BR"/>
                </w:rPr>
                <m:t>dt²</m:t>
              </m:r>
            </m:den>
          </m:f>
          <m:r>
            <w:rPr>
              <w:rFonts w:ascii="Cambria Math" w:hAnsi="Cambria Math"/>
              <w:noProof/>
              <w:lang w:eastAsia="pt-BR"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t-BR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eastAsia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eastAsia="pt-BR"/>
                        </w:rPr>
                        <m:t>ϕ²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eastAsia="pt-BR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lang w:eastAsia="pt-BR"/>
                    </w:rPr>
                    <m:t>(r+R)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  <w:lang w:eastAsia="pt-BR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J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dt</m:t>
              </m:r>
            </m:den>
          </m:f>
          <m:r>
            <w:rPr>
              <w:rFonts w:ascii="Cambria Math" w:eastAsiaTheme="minorEastAsia" w:hAnsi="Cambria Math"/>
              <w:noProof/>
              <w:lang w:eastAsia="pt-B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J</m:t>
              </m:r>
            </m:den>
          </m:f>
          <m:r>
            <w:rPr>
              <w:rFonts w:ascii="Cambria Math" w:eastAsiaTheme="minorEastAsia" w:hAnsi="Cambria Math"/>
              <w:noProof/>
              <w:lang w:eastAsia="pt-BR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(r+R)J</m:t>
              </m:r>
            </m:den>
          </m:f>
          <m:r>
            <w:rPr>
              <w:rFonts w:ascii="Cambria Math" w:eastAsiaTheme="minorEastAsia" w:hAnsi="Cambria Math"/>
              <w:noProof/>
              <w:lang w:eastAsia="pt-BR"/>
            </w:rPr>
            <m:t>E     (1)</m:t>
          </m:r>
        </m:oMath>
      </m:oMathPara>
    </w:p>
    <w:p w:rsidR="00973C1C" w:rsidRDefault="0085695C" w:rsidP="00D41289">
      <w:pPr>
        <w:spacing w:after="0"/>
        <w:jc w:val="both"/>
        <w:rPr>
          <w:rFonts w:eastAsiaTheme="minorEastAsia"/>
        </w:rPr>
      </w:pPr>
      <w:r>
        <w:t xml:space="preserve">Para encontrarmos o valor de estabilidade do ângulo, que chamaremos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="00BA6F04">
        <w:rPr>
          <w:rFonts w:eastAsiaTheme="minorEastAsia"/>
        </w:rPr>
        <w:t xml:space="preserve">, analisaremos a equação (1) em regime permanente, ou seja, as derivadas iguais </w:t>
      </w:r>
      <w:proofErr w:type="gramStart"/>
      <w:r w:rsidR="00BA6F04">
        <w:rPr>
          <w:rFonts w:eastAsiaTheme="minorEastAsia"/>
        </w:rPr>
        <w:t>a</w:t>
      </w:r>
      <w:proofErr w:type="gramEnd"/>
      <w:r w:rsidR="00BA6F04">
        <w:rPr>
          <w:rFonts w:eastAsiaTheme="minorEastAsia"/>
        </w:rPr>
        <w:t xml:space="preserve"> zero. Sendo assim,</w:t>
      </w:r>
    </w:p>
    <w:p w:rsidR="00BA6F04" w:rsidRPr="00BA6F04" w:rsidRDefault="00D41289" w:rsidP="00D41289">
      <w:pPr>
        <w:jc w:val="both"/>
        <w:rPr>
          <w:rFonts w:eastAsiaTheme="minorEastAsia"/>
          <w:lang w:eastAsia="pt-B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J</m:t>
              </m:r>
            </m:den>
          </m:f>
          <m:r>
            <w:rPr>
              <w:rFonts w:ascii="Cambria Math" w:eastAsiaTheme="minorEastAsia" w:hAnsi="Cambria Math"/>
              <w:noProof/>
              <w:lang w:eastAsia="pt-BR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r+R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eastAsia="pt-BR"/>
                </w:rPr>
                <m:t>J</m:t>
              </m:r>
            </m:den>
          </m:f>
          <m:r>
            <w:rPr>
              <w:rFonts w:ascii="Cambria Math" w:eastAsiaTheme="minorEastAsia" w:hAnsi="Cambria Math"/>
              <w:noProof/>
              <w:lang w:eastAsia="pt-BR"/>
            </w:rPr>
            <m:t>E</m:t>
          </m:r>
        </m:oMath>
      </m:oMathPara>
    </w:p>
    <w:p w:rsidR="00BA6F04" w:rsidRPr="00BA6F04" w:rsidRDefault="00BA6F04" w:rsidP="00D41289">
      <w:pPr>
        <w:jc w:val="both"/>
        <w:rPr>
          <w:rFonts w:eastAsiaTheme="minorEastAsia"/>
          <w:noProof/>
          <w:lang w:eastAsia="pt-BR"/>
        </w:rPr>
      </w:pPr>
      <m:oMathPara>
        <m:oMath>
          <m:r>
            <w:rPr>
              <w:rFonts w:ascii="Cambria Math" w:eastAsiaTheme="minorEastAsia" w:hAnsi="Cambria Math"/>
              <w:noProof/>
              <w:lang w:eastAsia="pt-BR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(r+R)K</m:t>
              </m:r>
            </m:den>
          </m:f>
          <m:r>
            <w:rPr>
              <w:rFonts w:ascii="Cambria Math" w:eastAsiaTheme="minorEastAsia" w:hAnsi="Cambria Math"/>
              <w:noProof/>
              <w:lang w:eastAsia="pt-BR"/>
            </w:rPr>
            <m:t>E</m:t>
          </m:r>
        </m:oMath>
      </m:oMathPara>
    </w:p>
    <w:p w:rsidR="00BA6F04" w:rsidRDefault="00BA6F04" w:rsidP="009613C0">
      <w:pPr>
        <w:jc w:val="both"/>
        <w:rPr>
          <w:rFonts w:eastAsiaTheme="minorEastAsia"/>
          <w:noProof/>
          <w:lang w:eastAsia="pt-BR"/>
        </w:rPr>
      </w:pPr>
      <w:r>
        <w:rPr>
          <w:rFonts w:eastAsiaTheme="minorEastAsia"/>
          <w:noProof/>
          <w:lang w:eastAsia="pt-BR"/>
        </w:rPr>
        <w:t>Aplicando os valores do problema, encontramos</w:t>
      </w:r>
      <w:bookmarkStart w:id="0" w:name="_GoBack"/>
      <w:bookmarkEnd w:id="0"/>
    </w:p>
    <w:p w:rsidR="00BA6F04" w:rsidRPr="00BA6F04" w:rsidRDefault="00BA6F04" w:rsidP="009613C0">
      <w:pPr>
        <w:jc w:val="both"/>
        <w:rPr>
          <w:rFonts w:eastAsiaTheme="minorEastAsia"/>
          <w:noProof/>
          <w:lang w:eastAsia="pt-BR"/>
        </w:rPr>
      </w:pPr>
      <m:oMathPara>
        <m:oMath>
          <m:r>
            <w:rPr>
              <w:rFonts w:ascii="Cambria Math" w:eastAsiaTheme="minorEastAsia" w:hAnsi="Cambria Math"/>
              <w:noProof/>
              <w:lang w:eastAsia="pt-BR"/>
            </w:rPr>
            <m:t>θ=0,45 rad</m:t>
          </m:r>
        </m:oMath>
      </m:oMathPara>
    </w:p>
    <w:p w:rsidR="00BA6F04" w:rsidRPr="00BA6F04" w:rsidRDefault="00BA6F04" w:rsidP="009613C0">
      <w:pPr>
        <w:jc w:val="both"/>
        <w:rPr>
          <w:rFonts w:eastAsiaTheme="minorEastAsia"/>
          <w:noProof/>
          <w:lang w:eastAsia="pt-BR"/>
        </w:rPr>
      </w:pPr>
      <w:r>
        <w:rPr>
          <w:rFonts w:eastAsiaTheme="minorEastAsia"/>
          <w:noProof/>
          <w:lang w:eastAsia="pt-BR"/>
        </w:rPr>
        <w:t xml:space="preserve">Fazendo a simulação deste sistema no Simulink, também obtemos, na Figura </w:t>
      </w:r>
      <w:r w:rsidR="00B7652F">
        <w:rPr>
          <w:rFonts w:eastAsiaTheme="minorEastAsia"/>
          <w:noProof/>
          <w:lang w:eastAsia="pt-BR"/>
        </w:rPr>
        <w:t>2</w:t>
      </w:r>
      <w:r>
        <w:rPr>
          <w:rFonts w:eastAsiaTheme="minorEastAsia"/>
          <w:noProof/>
          <w:lang w:eastAsia="pt-BR"/>
        </w:rPr>
        <w:t xml:space="preserve">, um gráfico que confirma este valor de </w:t>
      </w:r>
      <m:oMath>
        <m:r>
          <w:rPr>
            <w:rFonts w:ascii="Cambria Math" w:eastAsiaTheme="minorEastAsia" w:hAnsi="Cambria Math"/>
            <w:noProof/>
            <w:lang w:eastAsia="pt-BR"/>
          </w:rPr>
          <m:t>θ=0,45 rad</m:t>
        </m:r>
      </m:oMath>
      <w:r>
        <w:rPr>
          <w:rFonts w:eastAsiaTheme="minorEastAsia"/>
          <w:noProof/>
          <w:lang w:eastAsia="pt-BR"/>
        </w:rPr>
        <w:t>.</w:t>
      </w:r>
    </w:p>
    <w:p w:rsidR="00BA6F04" w:rsidRDefault="00BA6F04" w:rsidP="009613C0">
      <w:pPr>
        <w:spacing w:after="0"/>
        <w:jc w:val="both"/>
        <w:rPr>
          <w:rFonts w:eastAsiaTheme="minorEastAsia"/>
        </w:rPr>
      </w:pPr>
      <w:r w:rsidRPr="00E67883">
        <w:rPr>
          <w:b/>
        </w:rPr>
        <w:t>b)</w:t>
      </w:r>
      <w:r>
        <w:rPr>
          <w:b/>
        </w:rPr>
        <w:t xml:space="preserve"> </w:t>
      </w:r>
      <w:r>
        <w:rPr>
          <w:rFonts w:eastAsiaTheme="minorEastAsia"/>
        </w:rPr>
        <w:t>Para estudar o comportamento do sistema, precisamos analisar as raízes da equação característica:</w:t>
      </w:r>
    </w:p>
    <w:p w:rsidR="00BA6F04" w:rsidRPr="00316C11" w:rsidRDefault="00D41289" w:rsidP="009613C0">
      <w:pPr>
        <w:spacing w:after="0"/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r+R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D+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               (2)</m:t>
          </m:r>
        </m:oMath>
      </m:oMathPara>
    </w:p>
    <w:p w:rsidR="00316C11" w:rsidRDefault="00316C11" w:rsidP="009613C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Substituindo os valores dados na questão, </w:t>
      </w:r>
      <w:proofErr w:type="gramStart"/>
      <w:r>
        <w:rPr>
          <w:rFonts w:eastAsiaTheme="minorEastAsia"/>
        </w:rPr>
        <w:t>temos</w:t>
      </w:r>
      <w:proofErr w:type="gramEnd"/>
    </w:p>
    <w:p w:rsidR="00316C11" w:rsidRPr="003500BA" w:rsidRDefault="00D41289" w:rsidP="009613C0">
      <w:pPr>
        <w:spacing w:after="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+4D+8=0</m:t>
          </m:r>
        </m:oMath>
      </m:oMathPara>
    </w:p>
    <w:p w:rsidR="00316C11" w:rsidRDefault="00316C11" w:rsidP="009613C0">
      <w:pPr>
        <w:spacing w:after="0"/>
        <w:jc w:val="both"/>
        <w:rPr>
          <w:rFonts w:eastAsiaTheme="minorEastAsia"/>
        </w:rPr>
      </w:pPr>
    </w:p>
    <w:p w:rsidR="00316C11" w:rsidRDefault="00316C11" w:rsidP="009613C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Encontrando as raízes utilizando a função </w:t>
      </w:r>
      <w:proofErr w:type="gramStart"/>
      <w:r>
        <w:rPr>
          <w:rFonts w:eastAsiaTheme="minorEastAsia"/>
          <w:i/>
        </w:rPr>
        <w:t>roots(</w:t>
      </w:r>
      <w:proofErr w:type="gramEnd"/>
      <w:r>
        <w:rPr>
          <w:rFonts w:eastAsiaTheme="minorEastAsia"/>
          <w:i/>
        </w:rPr>
        <w:t>)</w:t>
      </w:r>
      <w:r>
        <w:rPr>
          <w:rFonts w:eastAsiaTheme="minorEastAsia"/>
        </w:rPr>
        <w:t xml:space="preserve"> do MATLAB, temos:</w:t>
      </w:r>
    </w:p>
    <w:p w:rsidR="00316C11" w:rsidRDefault="00316C11" w:rsidP="009613C0">
      <w:pPr>
        <w:jc w:val="both"/>
        <w:rPr>
          <w:rFonts w:eastAsiaTheme="minorEastAsia"/>
          <w:noProof/>
          <w:lang w:eastAsia="pt-BR"/>
        </w:rPr>
      </w:pPr>
      <m:oMathPara>
        <m:oMath>
          <m:r>
            <w:rPr>
              <w:rFonts w:ascii="Cambria Math" w:hAnsi="Cambria Math"/>
            </w:rPr>
            <m:t>D=-2±j2</m:t>
          </m:r>
        </m:oMath>
      </m:oMathPara>
    </w:p>
    <w:p w:rsidR="00316C11" w:rsidRPr="003500BA" w:rsidRDefault="00316C11" w:rsidP="009613C0">
      <w:pPr>
        <w:spacing w:after="0"/>
        <w:jc w:val="both"/>
      </w:pPr>
      <w:r>
        <w:rPr>
          <w:rFonts w:eastAsiaTheme="minorEastAsia"/>
        </w:rPr>
        <w:t xml:space="preserve">Como as raízes são complexas, o sistema tem comportamento </w:t>
      </w:r>
      <w:proofErr w:type="spellStart"/>
      <w:r>
        <w:rPr>
          <w:rFonts w:eastAsiaTheme="minorEastAsia"/>
        </w:rPr>
        <w:t>subamortecido</w:t>
      </w:r>
      <w:proofErr w:type="spellEnd"/>
      <w:r>
        <w:rPr>
          <w:rFonts w:eastAsiaTheme="minorEastAsia"/>
        </w:rPr>
        <w:t>.</w:t>
      </w:r>
    </w:p>
    <w:p w:rsidR="00316C11" w:rsidRDefault="00316C11" w:rsidP="009613C0">
      <w:pPr>
        <w:spacing w:after="0"/>
        <w:jc w:val="both"/>
      </w:pPr>
    </w:p>
    <w:p w:rsidR="00316C11" w:rsidRDefault="00316C11" w:rsidP="009613C0">
      <w:pPr>
        <w:spacing w:after="0"/>
        <w:jc w:val="both"/>
        <w:rPr>
          <w:rFonts w:eastAsiaTheme="minorEastAsia"/>
        </w:rPr>
      </w:pPr>
      <w:r>
        <w:t xml:space="preserve">Fazendo a análise pelo gráfico da resposta na Figura 2, comprovamos que o sistema tem comportamento </w:t>
      </w:r>
      <w:proofErr w:type="spellStart"/>
      <w:r>
        <w:t>subamortecido</w:t>
      </w:r>
      <w:proofErr w:type="spellEnd"/>
      <w:r>
        <w:t xml:space="preserve">, ou seja, no regime transitório o valor de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varia em torno do valor de regime permanente até estabilizar.</w:t>
      </w:r>
    </w:p>
    <w:p w:rsidR="00316C11" w:rsidRPr="00BA6F04" w:rsidRDefault="00316C11" w:rsidP="009613C0">
      <w:pPr>
        <w:spacing w:after="0"/>
        <w:jc w:val="both"/>
        <w:rPr>
          <w:rFonts w:eastAsiaTheme="minorEastAsia"/>
          <w:i/>
        </w:rPr>
      </w:pPr>
    </w:p>
    <w:p w:rsidR="00E9698D" w:rsidRDefault="00E9698D" w:rsidP="00E67883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026D3ACB" wp14:editId="3375253C">
            <wp:extent cx="5400675" cy="3228975"/>
            <wp:effectExtent l="0" t="0" r="0" b="0"/>
            <wp:docPr id="7" name="Imagem 7" descr="C:\Users\Lennart\Desktop\Lab3Q1a-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nart\Desktop\Lab3Q1a-grafi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8D" w:rsidRDefault="00E9698D" w:rsidP="00E67883">
      <w:pPr>
        <w:spacing w:after="0"/>
        <w:jc w:val="center"/>
        <w:rPr>
          <w:rFonts w:eastAsiaTheme="minorEastAsia"/>
        </w:rPr>
      </w:pPr>
      <w:r>
        <w:t>Figura</w:t>
      </w:r>
      <w:r w:rsidR="00B7652F">
        <w:t xml:space="preserve"> 2</w:t>
      </w:r>
      <w:r>
        <w:t xml:space="preserve"> – Comportamento do ângulo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em regime permanente.</w:t>
      </w:r>
    </w:p>
    <w:p w:rsidR="00E9698D" w:rsidRDefault="00E9698D" w:rsidP="00E67883">
      <w:pPr>
        <w:spacing w:after="0"/>
        <w:rPr>
          <w:rFonts w:eastAsiaTheme="minorEastAsia"/>
        </w:rPr>
      </w:pPr>
    </w:p>
    <w:p w:rsidR="007F2F9F" w:rsidRDefault="00E67883" w:rsidP="009613C0">
      <w:pPr>
        <w:spacing w:after="0"/>
        <w:jc w:val="both"/>
        <w:rPr>
          <w:rFonts w:eastAsiaTheme="minorEastAsia"/>
        </w:rPr>
      </w:pPr>
      <w:r w:rsidRPr="00E67883">
        <w:rPr>
          <w:rFonts w:eastAsiaTheme="minorEastAsia"/>
          <w:b/>
        </w:rPr>
        <w:t>c</w:t>
      </w:r>
      <w:r w:rsidR="00E822F0" w:rsidRPr="00E67883">
        <w:rPr>
          <w:rFonts w:eastAsiaTheme="minorEastAsia"/>
          <w:b/>
        </w:rPr>
        <w:t>)</w:t>
      </w:r>
      <w:r>
        <w:rPr>
          <w:rFonts w:eastAsiaTheme="minorEastAsia"/>
          <w:b/>
        </w:rPr>
        <w:t xml:space="preserve"> </w:t>
      </w:r>
      <w:r w:rsidR="00E822F0">
        <w:rPr>
          <w:rFonts w:eastAsiaTheme="minorEastAsia"/>
        </w:rPr>
        <w:t>Na equação característica (</w:t>
      </w:r>
      <w:r w:rsidR="00BA6F04">
        <w:rPr>
          <w:rFonts w:eastAsiaTheme="minorEastAsia"/>
        </w:rPr>
        <w:t>2</w:t>
      </w:r>
      <w:r w:rsidR="00E822F0">
        <w:rPr>
          <w:rFonts w:eastAsiaTheme="minorEastAsia"/>
        </w:rPr>
        <w:t xml:space="preserve">), o termo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 xml:space="preserve">r+R </m:t>
            </m:r>
          </m:den>
        </m:f>
      </m:oMath>
      <w:r w:rsidR="00E822F0">
        <w:rPr>
          <w:rFonts w:eastAsiaTheme="minorEastAsia"/>
        </w:rPr>
        <w:t xml:space="preserve"> se encontra junto com B (coeficiente de atrito viscoso), o que significa que ele também</w:t>
      </w:r>
      <w:r>
        <w:rPr>
          <w:rFonts w:eastAsiaTheme="minorEastAsia"/>
        </w:rPr>
        <w:t xml:space="preserve"> se comporta </w:t>
      </w:r>
      <w:r w:rsidR="00B7652F">
        <w:rPr>
          <w:rFonts w:eastAsiaTheme="minorEastAsia"/>
        </w:rPr>
        <w:t>como</w:t>
      </w:r>
      <w:r w:rsidR="00E822F0">
        <w:rPr>
          <w:rFonts w:eastAsiaTheme="minorEastAsia"/>
        </w:rPr>
        <w:t xml:space="preserve"> um atrito. Pela presença do termo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822F0">
        <w:rPr>
          <w:rFonts w:eastAsiaTheme="minorEastAsia"/>
        </w:rPr>
        <w:t>, ele representa uma oposição magnética ao deslocamento do ponteiro, ou seja, um freio magnético.</w:t>
      </w:r>
    </w:p>
    <w:p w:rsidR="00B7652F" w:rsidRPr="00B7652F" w:rsidRDefault="00B7652F" w:rsidP="009613C0">
      <w:pPr>
        <w:spacing w:after="0"/>
        <w:jc w:val="both"/>
        <w:rPr>
          <w:rFonts w:eastAsiaTheme="minorEastAsia"/>
        </w:rPr>
      </w:pPr>
    </w:p>
    <w:p w:rsidR="00E67883" w:rsidRDefault="00E67883" w:rsidP="009613C0">
      <w:pPr>
        <w:spacing w:after="0"/>
        <w:ind w:left="357"/>
        <w:jc w:val="both"/>
      </w:pPr>
    </w:p>
    <w:p w:rsidR="007F2F9F" w:rsidRPr="00E67883" w:rsidRDefault="007F2F9F" w:rsidP="009613C0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 w:rsidRPr="00E67883">
        <w:rPr>
          <w:rFonts w:asciiTheme="minorHAnsi" w:hAnsiTheme="minorHAnsi" w:cstheme="minorHAnsi"/>
          <w:b/>
        </w:rPr>
        <w:t xml:space="preserve">QUESTÃO </w:t>
      </w:r>
      <w:proofErr w:type="gramStart"/>
      <w:r w:rsidRPr="00E67883">
        <w:rPr>
          <w:rFonts w:asciiTheme="minorHAnsi" w:hAnsiTheme="minorHAnsi" w:cstheme="minorHAnsi"/>
          <w:b/>
        </w:rPr>
        <w:t>2</w:t>
      </w:r>
      <w:proofErr w:type="gramEnd"/>
    </w:p>
    <w:p w:rsidR="00FC29D4" w:rsidRDefault="00E67883" w:rsidP="009613C0">
      <w:pPr>
        <w:spacing w:after="0"/>
        <w:jc w:val="both"/>
        <w:rPr>
          <w:rFonts w:eastAsiaTheme="minorEastAsia"/>
        </w:rPr>
      </w:pPr>
      <w:r w:rsidRPr="00E67883">
        <w:rPr>
          <w:b/>
        </w:rPr>
        <w:t>a)</w:t>
      </w:r>
      <w:r>
        <w:rPr>
          <w:b/>
        </w:rPr>
        <w:t xml:space="preserve"> </w:t>
      </w:r>
      <w:r w:rsidR="007F2F9F">
        <w:t xml:space="preserve">Para encontrarmos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F2F9F">
        <w:rPr>
          <w:rFonts w:eastAsiaTheme="minorEastAsia"/>
        </w:rPr>
        <w:t xml:space="preserve">, precisamos </w:t>
      </w:r>
      <w:r w:rsidR="00FC29D4">
        <w:rPr>
          <w:rFonts w:eastAsiaTheme="minorEastAsia"/>
        </w:rPr>
        <w:t xml:space="preserve">encontrar um 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=r+R</m:t>
        </m:r>
      </m:oMath>
      <w:r w:rsidR="00FC29D4">
        <w:rPr>
          <w:rFonts w:eastAsiaTheme="minorEastAsia"/>
        </w:rPr>
        <w:t xml:space="preserve"> tal que</w:t>
      </w:r>
      <w:r w:rsidR="007F2F9F">
        <w:rPr>
          <w:rFonts w:eastAsiaTheme="minorEastAsia"/>
        </w:rPr>
        <w:t xml:space="preserve"> </w:t>
      </w:r>
      <w:r w:rsidR="00FC29D4">
        <w:rPr>
          <w:rFonts w:eastAsiaTheme="minorEastAsia"/>
        </w:rPr>
        <w:t xml:space="preserve">o valor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7F2F9F">
        <w:rPr>
          <w:rFonts w:eastAsiaTheme="minorEastAsia"/>
        </w:rPr>
        <w:t xml:space="preserve"> da equação característica</w:t>
      </w:r>
      <w:r w:rsidR="00FC29D4">
        <w:rPr>
          <w:rFonts w:eastAsiaTheme="minorEastAsia"/>
        </w:rPr>
        <w:t xml:space="preserve"> seja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w:proofErr w:type="gramStart"/>
        <m:r>
          <w:rPr>
            <w:rFonts w:ascii="Cambria Math" w:eastAsiaTheme="minorEastAsia" w:hAnsi="Cambria Math"/>
          </w:rPr>
          <m:t>0</m:t>
        </m:r>
      </m:oMath>
      <w:r w:rsidR="00FC29D4">
        <w:rPr>
          <w:rFonts w:eastAsiaTheme="minorEastAsia"/>
        </w:rPr>
        <w:t xml:space="preserve"> </w:t>
      </w:r>
      <w:r w:rsidR="00B7652F">
        <w:rPr>
          <w:rFonts w:eastAsiaTheme="minorEastAsia"/>
        </w:rPr>
        <w:t>.</w:t>
      </w:r>
      <w:proofErr w:type="gramEnd"/>
      <w:r w:rsidR="00B7652F">
        <w:rPr>
          <w:rFonts w:eastAsiaTheme="minorEastAsia"/>
        </w:rPr>
        <w:t xml:space="preserve"> De (2</w:t>
      </w:r>
      <w:r w:rsidR="007F2F9F">
        <w:rPr>
          <w:rFonts w:eastAsiaTheme="minorEastAsia"/>
        </w:rPr>
        <w:t xml:space="preserve">) podemos deduzir </w:t>
      </w:r>
    </w:p>
    <w:p w:rsidR="007F2F9F" w:rsidRPr="00FC29D4" w:rsidRDefault="00FC29D4" w:rsidP="009613C0">
      <w:pPr>
        <w:spacing w:after="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-4ac</m:t>
          </m:r>
        </m:oMath>
      </m:oMathPara>
    </w:p>
    <w:p w:rsidR="00E67883" w:rsidRDefault="00E67883" w:rsidP="009613C0">
      <w:pPr>
        <w:spacing w:after="0"/>
        <w:jc w:val="both"/>
        <w:rPr>
          <w:rFonts w:eastAsiaTheme="minorEastAsia"/>
        </w:rPr>
      </w:pPr>
    </w:p>
    <w:p w:rsidR="00FC29D4" w:rsidRDefault="00FC29D4" w:rsidP="009613C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Fazendo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 substituindo os valores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temos</w:t>
      </w:r>
      <w:proofErr w:type="gramEnd"/>
    </w:p>
    <w:p w:rsidR="00FC29D4" w:rsidRPr="00FC29D4" w:rsidRDefault="00FC29D4" w:rsidP="009613C0">
      <w:pPr>
        <w:spacing w:after="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r+R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FC29D4" w:rsidRPr="00FC29D4" w:rsidRDefault="00D41289" w:rsidP="009613C0">
      <w:pPr>
        <w:spacing w:after="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eq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</m:oMath>
      </m:oMathPara>
    </w:p>
    <w:p w:rsidR="00FC29D4" w:rsidRPr="00FC29D4" w:rsidRDefault="00D41289" w:rsidP="009613C0">
      <w:pPr>
        <w:spacing w:after="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eq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=4JK</m:t>
          </m:r>
        </m:oMath>
      </m:oMathPara>
    </w:p>
    <w:p w:rsidR="00FC29D4" w:rsidRDefault="00FC29D4" w:rsidP="009613C0">
      <w:pPr>
        <w:spacing w:after="0"/>
        <w:jc w:val="both"/>
        <w:rPr>
          <w:rFonts w:eastAsiaTheme="minorEastAsia"/>
        </w:rPr>
      </w:pPr>
    </w:p>
    <w:p w:rsidR="00FC29D4" w:rsidRDefault="00FC29D4" w:rsidP="009613C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Como, neste caso, o coeficiente de atrito </w:t>
      </w:r>
      <m:oMath>
        <m:r>
          <w:rPr>
            <w:rFonts w:ascii="Cambria Math" w:eastAsiaTheme="minorEastAsia" w:hAnsi="Cambria Math"/>
          </w:rPr>
          <m:t>B=0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teremos</w:t>
      </w:r>
      <w:proofErr w:type="gramEnd"/>
    </w:p>
    <w:p w:rsidR="00FC29D4" w:rsidRPr="00FC29D4" w:rsidRDefault="00D41289" w:rsidP="009613C0">
      <w:pPr>
        <w:spacing w:after="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=4JK</m:t>
          </m:r>
        </m:oMath>
      </m:oMathPara>
    </w:p>
    <w:p w:rsidR="00FC29D4" w:rsidRPr="00FC29D4" w:rsidRDefault="00D41289" w:rsidP="009613C0">
      <w:pPr>
        <w:spacing w:after="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4JK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FC29D4" w:rsidRPr="00FC29D4" w:rsidRDefault="00D41289" w:rsidP="009613C0">
      <w:pPr>
        <w:spacing w:after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4JK</m:t>
                  </m:r>
                </m:e>
              </m:rad>
            </m:den>
          </m:f>
        </m:oMath>
      </m:oMathPara>
    </w:p>
    <w:p w:rsidR="00FC29D4" w:rsidRDefault="00FC29D4" w:rsidP="009613C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Para os valores dados no problema, temos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=35,35 Ω</m:t>
        </m:r>
      </m:oMath>
      <w:r>
        <w:rPr>
          <w:rFonts w:eastAsiaTheme="minorEastAsia"/>
        </w:rPr>
        <w:t>.</w:t>
      </w:r>
    </w:p>
    <w:p w:rsidR="00FC29D4" w:rsidRDefault="00FC29D4" w:rsidP="00E67883">
      <w:pPr>
        <w:spacing w:after="0"/>
        <w:rPr>
          <w:rFonts w:eastAsiaTheme="minorEastAsia"/>
        </w:rPr>
      </w:pPr>
    </w:p>
    <w:p w:rsidR="00FC29D4" w:rsidRPr="00E67883" w:rsidRDefault="00E67883" w:rsidP="00E67883">
      <w:pPr>
        <w:spacing w:after="0"/>
        <w:rPr>
          <w:b/>
        </w:rPr>
      </w:pPr>
      <w:proofErr w:type="gramStart"/>
      <w:r w:rsidRPr="00E67883">
        <w:rPr>
          <w:b/>
        </w:rPr>
        <w:t>b</w:t>
      </w:r>
      <w:r w:rsidR="00FC29D4" w:rsidRPr="00E67883">
        <w:rPr>
          <w:b/>
        </w:rPr>
        <w:t>)</w:t>
      </w:r>
      <w:proofErr w:type="gramEnd"/>
    </w:p>
    <w:p w:rsidR="00FC29D4" w:rsidRPr="00FC29D4" w:rsidRDefault="00205607" w:rsidP="00E67883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 wp14:anchorId="00A7D247" wp14:editId="413A9D26">
            <wp:extent cx="5391150" cy="3251835"/>
            <wp:effectExtent l="0" t="0" r="0" b="0"/>
            <wp:docPr id="8" name="Imagem 8" descr="C:\Users\Lennart\Desktop\Lab3Q2b1-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nart\Desktop\Lab3Q2b1-grafic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07" w:rsidRDefault="00205607" w:rsidP="00E67883">
      <w:pPr>
        <w:spacing w:after="0"/>
        <w:jc w:val="center"/>
        <w:rPr>
          <w:rFonts w:eastAsiaTheme="minorEastAsia"/>
        </w:rPr>
      </w:pPr>
      <w:r>
        <w:t>Figura</w:t>
      </w:r>
      <w:r w:rsidR="00B7652F">
        <w:t xml:space="preserve"> 3</w:t>
      </w:r>
      <w:r>
        <w:t xml:space="preserve"> – Comportamento do ângulo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R=34,35 Ω</m:t>
        </m:r>
      </m:oMath>
      <w:r>
        <w:rPr>
          <w:rFonts w:eastAsiaTheme="minorEastAsia"/>
        </w:rPr>
        <w:t xml:space="preserve"> – amortecimento crítico.</w:t>
      </w:r>
    </w:p>
    <w:p w:rsidR="00205607" w:rsidRDefault="00205607" w:rsidP="00E67883">
      <w:pPr>
        <w:spacing w:after="0"/>
        <w:jc w:val="center"/>
        <w:rPr>
          <w:rFonts w:eastAsiaTheme="minorEastAsia"/>
        </w:rPr>
      </w:pPr>
    </w:p>
    <w:p w:rsidR="00265220" w:rsidRDefault="00265220" w:rsidP="00E67883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 wp14:anchorId="00AB8CDB" wp14:editId="50476887">
            <wp:extent cx="5391150" cy="3164840"/>
            <wp:effectExtent l="0" t="0" r="0" b="0"/>
            <wp:docPr id="10" name="Imagem 10" descr="C:\Users\Lennart\Desktop\Lab3Q2b2-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nart\Desktop\Lab3Q2b2-graf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20" w:rsidRDefault="00265220" w:rsidP="00E67883">
      <w:pPr>
        <w:spacing w:after="0"/>
        <w:jc w:val="center"/>
        <w:rPr>
          <w:rFonts w:eastAsiaTheme="minorEastAsia"/>
        </w:rPr>
      </w:pPr>
      <w:r>
        <w:t>Figura</w:t>
      </w:r>
      <w:r w:rsidR="00B7652F">
        <w:t xml:space="preserve"> 4</w:t>
      </w:r>
      <w:r>
        <w:t xml:space="preserve"> – Comportamento do ângulo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R=20 Ω</m:t>
        </m:r>
      </m:oMath>
      <w:r>
        <w:rPr>
          <w:rFonts w:eastAsiaTheme="minorEastAsia"/>
        </w:rPr>
        <w:t xml:space="preserve"> – superamortecido.</w:t>
      </w:r>
    </w:p>
    <w:p w:rsidR="00FC29D4" w:rsidRPr="007F2F9F" w:rsidRDefault="00205607" w:rsidP="00E67883">
      <w:pPr>
        <w:tabs>
          <w:tab w:val="left" w:pos="5935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FC29D4" w:rsidRDefault="00265220" w:rsidP="009613C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Semelhante à alínea anterior, para que o sistema seja superamortecido, é necessário </w:t>
      </w:r>
      <w:proofErr w:type="gramStart"/>
      <w:r>
        <w:rPr>
          <w:rFonts w:eastAsiaTheme="minorEastAsia"/>
        </w:rPr>
        <w:t>que</w:t>
      </w:r>
      <w:proofErr w:type="gramEnd"/>
    </w:p>
    <w:p w:rsidR="00265220" w:rsidRPr="00265220" w:rsidRDefault="00265220" w:rsidP="009613C0">
      <w:pPr>
        <w:spacing w:after="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r+R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265220" w:rsidRPr="00265220" w:rsidRDefault="00D41289" w:rsidP="009613C0">
      <w:pPr>
        <w:spacing w:after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4JK</m:t>
                  </m:r>
                </m:e>
              </m:rad>
            </m:den>
          </m:f>
        </m:oMath>
      </m:oMathPara>
    </w:p>
    <w:p w:rsidR="00370A9C" w:rsidRDefault="00370A9C" w:rsidP="009613C0">
      <w:pPr>
        <w:spacing w:after="0"/>
        <w:jc w:val="both"/>
        <w:rPr>
          <w:rFonts w:eastAsiaTheme="minorEastAsia"/>
        </w:rPr>
      </w:pPr>
    </w:p>
    <w:p w:rsidR="00265220" w:rsidRDefault="00265220" w:rsidP="009613C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Para os valores dados no problema, teremos </w:t>
      </w:r>
      <w:proofErr w:type="gramStart"/>
      <w:r>
        <w:rPr>
          <w:rFonts w:eastAsiaTheme="minorEastAsia"/>
        </w:rPr>
        <w:t>então</w:t>
      </w:r>
      <w:proofErr w:type="gramEnd"/>
    </w:p>
    <w:p w:rsidR="00265220" w:rsidRPr="00265220" w:rsidRDefault="00D41289" w:rsidP="009613C0">
      <w:pPr>
        <w:spacing w:after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&lt;35,35 Ω</m:t>
          </m:r>
        </m:oMath>
      </m:oMathPara>
    </w:p>
    <w:p w:rsidR="00370A9C" w:rsidRDefault="00370A9C" w:rsidP="009613C0">
      <w:pPr>
        <w:spacing w:after="0"/>
        <w:jc w:val="both"/>
        <w:rPr>
          <w:rFonts w:eastAsiaTheme="minorEastAsia"/>
        </w:rPr>
      </w:pPr>
    </w:p>
    <w:p w:rsidR="00265220" w:rsidRDefault="00265220" w:rsidP="009613C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=r+R</m:t>
        </m:r>
      </m:oMath>
      <w:r>
        <w:rPr>
          <w:rFonts w:eastAsiaTheme="minorEastAsia"/>
        </w:rPr>
        <w:t xml:space="preserve">, e </w:t>
      </w:r>
      <m:oMath>
        <m:r>
          <w:rPr>
            <w:rFonts w:ascii="Cambria Math" w:eastAsiaTheme="minorEastAsia" w:hAnsi="Cambria Math"/>
          </w:rPr>
          <m:t>r=1 Ω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teremos</w:t>
      </w:r>
      <w:proofErr w:type="gramEnd"/>
    </w:p>
    <w:p w:rsidR="00265220" w:rsidRPr="00265220" w:rsidRDefault="00265220" w:rsidP="009613C0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R&lt;35,35-r</m:t>
          </m:r>
        </m:oMath>
      </m:oMathPara>
    </w:p>
    <w:p w:rsidR="00265220" w:rsidRPr="00FC29D4" w:rsidRDefault="00265220" w:rsidP="009613C0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R&lt;34,35 Ω</m:t>
          </m:r>
        </m:oMath>
      </m:oMathPara>
    </w:p>
    <w:p w:rsidR="00370A9C" w:rsidRDefault="00370A9C" w:rsidP="009613C0">
      <w:pPr>
        <w:spacing w:after="0"/>
        <w:jc w:val="both"/>
        <w:rPr>
          <w:rFonts w:eastAsiaTheme="minorEastAsia"/>
        </w:rPr>
      </w:pPr>
    </w:p>
    <w:p w:rsidR="00265220" w:rsidRPr="00FC29D4" w:rsidRDefault="00370A9C" w:rsidP="009613C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Assim, quanto menor for o valor de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mais amortecido será a resposta do sistema. Analogamente, quanto mais próximo de </w:t>
      </w:r>
      <m:oMath>
        <m:r>
          <w:rPr>
            <w:rFonts w:ascii="Cambria Math" w:eastAsiaTheme="minorEastAsia" w:hAnsi="Cambria Math"/>
          </w:rPr>
          <m:t>34,35 Ω</m:t>
        </m:r>
      </m:oMath>
      <w:r>
        <w:rPr>
          <w:rFonts w:eastAsiaTheme="minorEastAsia"/>
        </w:rPr>
        <w:t xml:space="preserve">, o sistema terá características de amortecimento crítico. Da mesma forma, quanto maior for o valor de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mais a resposta do sistema oscilará antes de atingir o regime permanente – </w:t>
      </w:r>
      <w:proofErr w:type="spellStart"/>
      <w:r>
        <w:rPr>
          <w:rFonts w:eastAsiaTheme="minorEastAsia"/>
        </w:rPr>
        <w:t>subamortecimento</w:t>
      </w:r>
      <w:proofErr w:type="spellEnd"/>
      <w:r>
        <w:rPr>
          <w:rFonts w:eastAsiaTheme="minorEastAsia"/>
        </w:rPr>
        <w:t>.</w:t>
      </w:r>
    </w:p>
    <w:p w:rsidR="00265220" w:rsidRPr="007F2F9F" w:rsidRDefault="00265220" w:rsidP="009613C0">
      <w:pPr>
        <w:spacing w:after="0"/>
        <w:jc w:val="both"/>
        <w:rPr>
          <w:rFonts w:eastAsiaTheme="minorEastAsia"/>
        </w:rPr>
      </w:pPr>
    </w:p>
    <w:p w:rsidR="00370A9C" w:rsidRDefault="00E67883" w:rsidP="009613C0">
      <w:pPr>
        <w:spacing w:after="0"/>
        <w:jc w:val="both"/>
        <w:rPr>
          <w:rFonts w:eastAsiaTheme="minorEastAsia"/>
        </w:rPr>
      </w:pPr>
      <w:r w:rsidRPr="00E67883">
        <w:rPr>
          <w:rFonts w:eastAsiaTheme="minorEastAsia"/>
          <w:b/>
        </w:rPr>
        <w:t>c</w:t>
      </w:r>
      <w:r w:rsidR="00370A9C" w:rsidRPr="00E67883">
        <w:rPr>
          <w:rFonts w:eastAsiaTheme="minorEastAsia"/>
          <w:b/>
        </w:rPr>
        <w:t>)</w:t>
      </w:r>
      <w:r>
        <w:rPr>
          <w:rFonts w:eastAsiaTheme="minorEastAsia"/>
          <w:b/>
        </w:rPr>
        <w:t xml:space="preserve"> </w:t>
      </w:r>
      <w:r w:rsidR="00370A9C">
        <w:rPr>
          <w:rFonts w:eastAsiaTheme="minorEastAsia"/>
        </w:rPr>
        <w:t xml:space="preserve">Podemos perceber que </w:t>
      </w:r>
    </w:p>
    <w:p w:rsidR="00370A9C" w:rsidRPr="00370A9C" w:rsidRDefault="00D41289" w:rsidP="009613C0">
      <w:pPr>
        <w:spacing w:after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JK</m:t>
                  </m:r>
                </m:e>
              </m:rad>
            </m:den>
          </m:f>
        </m:oMath>
      </m:oMathPara>
    </w:p>
    <w:p w:rsidR="00370A9C" w:rsidRDefault="00370A9C" w:rsidP="009613C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Ou seja, se relaciona proporcionalmente com a intensidade do fluxo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 inversamente com a intensidade do momento de inércia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 da constante de elasticidade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:rsidR="00061A4A" w:rsidRDefault="00061A4A" w:rsidP="009613C0">
      <w:pPr>
        <w:spacing w:after="0"/>
        <w:jc w:val="both"/>
        <w:rPr>
          <w:rFonts w:eastAsiaTheme="minorEastAsia"/>
        </w:rPr>
      </w:pPr>
    </w:p>
    <w:p w:rsidR="00B7652F" w:rsidRDefault="00B7652F" w:rsidP="009613C0">
      <w:pPr>
        <w:spacing w:after="0"/>
        <w:jc w:val="both"/>
        <w:rPr>
          <w:rFonts w:eastAsiaTheme="minorEastAsia"/>
        </w:rPr>
      </w:pPr>
    </w:p>
    <w:p w:rsidR="00061A4A" w:rsidRDefault="00061A4A" w:rsidP="009613C0">
      <w:pPr>
        <w:spacing w:after="0"/>
        <w:jc w:val="both"/>
        <w:rPr>
          <w:rFonts w:eastAsiaTheme="minorEastAsia"/>
        </w:rPr>
      </w:pPr>
    </w:p>
    <w:p w:rsidR="00973C1C" w:rsidRPr="00E67883" w:rsidRDefault="00973C1C" w:rsidP="009613C0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QUESTÃO </w:t>
      </w:r>
      <w:proofErr w:type="gramStart"/>
      <w:r>
        <w:rPr>
          <w:rFonts w:asciiTheme="minorHAnsi" w:hAnsiTheme="minorHAnsi" w:cstheme="minorHAnsi"/>
          <w:b/>
        </w:rPr>
        <w:t>3</w:t>
      </w:r>
      <w:proofErr w:type="gramEnd"/>
    </w:p>
    <w:p w:rsidR="00973C1C" w:rsidRDefault="00973C1C" w:rsidP="009613C0">
      <w:pPr>
        <w:spacing w:after="0"/>
        <w:jc w:val="both"/>
        <w:rPr>
          <w:rFonts w:eastAsiaTheme="minorEastAsia"/>
          <w:b/>
        </w:rPr>
      </w:pPr>
    </w:p>
    <w:p w:rsidR="00973C1C" w:rsidRDefault="00973C1C" w:rsidP="009613C0">
      <w:pPr>
        <w:spacing w:after="0"/>
        <w:jc w:val="both"/>
        <w:rPr>
          <w:noProof/>
          <w:lang w:eastAsia="pt-BR"/>
        </w:rPr>
      </w:pPr>
      <w:r w:rsidRPr="00973C1C">
        <w:rPr>
          <w:rFonts w:eastAsiaTheme="minorEastAsia"/>
          <w:b/>
        </w:rPr>
        <w:t>b)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Abrindo o circuito</w:t>
      </w:r>
      <w:r w:rsidR="00B7652F">
        <w:rPr>
          <w:rFonts w:eastAsiaTheme="minorEastAsia"/>
        </w:rPr>
        <w:t xml:space="preserve"> da Figura 1</w:t>
      </w:r>
      <w:r>
        <w:rPr>
          <w:rFonts w:eastAsiaTheme="minorEastAsia"/>
        </w:rPr>
        <w:t xml:space="preserve"> em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para analisar o período próprio do galvanômetro, ou seja, fazendo </w:t>
      </w:r>
      <m:oMath>
        <m:r>
          <w:rPr>
            <w:rFonts w:ascii="Cambria Math" w:eastAsiaTheme="minorEastAsia" w:hAnsi="Cambria Math"/>
          </w:rPr>
          <m:t>R→∞</m:t>
        </m:r>
      </m:oMath>
      <w:r w:rsidR="00B7652F">
        <w:rPr>
          <w:rFonts w:eastAsiaTheme="minorEastAsia"/>
        </w:rPr>
        <w:t xml:space="preserve">, </w:t>
      </w:r>
      <w:r>
        <w:rPr>
          <w:noProof/>
          <w:lang w:eastAsia="pt-BR"/>
        </w:rPr>
        <w:t>temos</w:t>
      </w:r>
      <w:r w:rsidR="00B7652F">
        <w:rPr>
          <w:noProof/>
          <w:lang w:eastAsia="pt-BR"/>
        </w:rPr>
        <w:t>, da equação (1)</w:t>
      </w:r>
      <w:r>
        <w:rPr>
          <w:noProof/>
          <w:lang w:eastAsia="pt-BR"/>
        </w:rPr>
        <w:t>:</w:t>
      </w:r>
    </w:p>
    <w:p w:rsidR="00973C1C" w:rsidRDefault="00D41289" w:rsidP="009613C0">
      <w:pPr>
        <w:jc w:val="both"/>
        <w:rPr>
          <w:rFonts w:eastAsiaTheme="minorEastAsia"/>
          <w:noProof/>
          <w:lang w:eastAsia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pt-BR"/>
                </w:rPr>
                <m:t>d²θ</m:t>
              </m:r>
            </m:num>
            <m:den>
              <m:r>
                <w:rPr>
                  <w:rFonts w:ascii="Cambria Math" w:hAnsi="Cambria Math"/>
                  <w:noProof/>
                  <w:lang w:eastAsia="pt-BR"/>
                </w:rPr>
                <m:t>dt²</m:t>
              </m:r>
            </m:den>
          </m:f>
          <m:r>
            <w:rPr>
              <w:rFonts w:ascii="Cambria Math" w:hAnsi="Cambria Math"/>
              <w:noProof/>
              <w:lang w:eastAsia="pt-B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J</m:t>
              </m:r>
            </m:den>
          </m:f>
          <m:r>
            <w:rPr>
              <w:rFonts w:ascii="Cambria Math" w:hAnsi="Cambria Math"/>
              <w:noProof/>
              <w:lang w:eastAsia="pt-BR"/>
            </w:rPr>
            <m:t>θ</m:t>
          </m:r>
          <m:r>
            <w:rPr>
              <w:rFonts w:ascii="Cambria Math" w:eastAsiaTheme="minorEastAsia" w:hAnsi="Cambria Math"/>
              <w:noProof/>
              <w:lang w:eastAsia="pt-BR"/>
            </w:rPr>
            <m:t>=0</m:t>
          </m:r>
        </m:oMath>
      </m:oMathPara>
    </w:p>
    <w:p w:rsidR="00973C1C" w:rsidRDefault="00973C1C" w:rsidP="009613C0">
      <w:pPr>
        <w:jc w:val="both"/>
        <w:rPr>
          <w:noProof/>
          <w:lang w:eastAsia="pt-BR"/>
        </w:rPr>
      </w:pPr>
      <w:r>
        <w:rPr>
          <w:noProof/>
          <w:lang w:eastAsia="pt-BR"/>
        </w:rPr>
        <w:t>E obtemos como equação característica:</w:t>
      </w:r>
    </w:p>
    <w:p w:rsidR="00973C1C" w:rsidRDefault="00973C1C" w:rsidP="009613C0">
      <w:pPr>
        <w:jc w:val="both"/>
        <w:rPr>
          <w:noProof/>
          <w:lang w:eastAsia="pt-BR"/>
        </w:rPr>
      </w:pPr>
      <m:oMathPara>
        <m:oMath>
          <m:r>
            <w:rPr>
              <w:rFonts w:ascii="Cambria Math" w:hAnsi="Cambria Math"/>
              <w:noProof/>
              <w:lang w:eastAsia="pt-BR"/>
            </w:rPr>
            <m:t>D²+</m:t>
          </m:r>
          <m:f>
            <m:f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pt-BR"/>
                </w:rPr>
                <m:t>K</m:t>
              </m:r>
            </m:num>
            <m:den>
              <m:r>
                <w:rPr>
                  <w:rFonts w:ascii="Cambria Math" w:hAnsi="Cambria Math"/>
                  <w:noProof/>
                  <w:lang w:eastAsia="pt-BR"/>
                </w:rPr>
                <m:t>J</m:t>
              </m:r>
            </m:den>
          </m:f>
          <m:r>
            <w:rPr>
              <w:rFonts w:ascii="Cambria Math" w:hAnsi="Cambria Math"/>
              <w:noProof/>
              <w:lang w:eastAsia="pt-BR"/>
            </w:rPr>
            <m:t>=0</m:t>
          </m:r>
        </m:oMath>
      </m:oMathPara>
    </w:p>
    <w:p w:rsidR="00973C1C" w:rsidRPr="00B7652F" w:rsidRDefault="00973C1C" w:rsidP="009613C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D=± j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</m:e>
          </m:rad>
        </m:oMath>
      </m:oMathPara>
    </w:p>
    <w:p w:rsidR="00B7652F" w:rsidRDefault="00B7652F" w:rsidP="009613C0">
      <w:pPr>
        <w:jc w:val="both"/>
      </w:pPr>
      <w:r>
        <w:rPr>
          <w:rFonts w:eastAsiaTheme="minorEastAsia"/>
        </w:rPr>
        <w:t xml:space="preserve">Para os valores dados no problema, obtemos as seguintes </w:t>
      </w:r>
      <w:proofErr w:type="gramStart"/>
      <w:r>
        <w:rPr>
          <w:rFonts w:eastAsiaTheme="minorEastAsia"/>
        </w:rPr>
        <w:t>raízes</w:t>
      </w:r>
      <w:proofErr w:type="gramEnd"/>
    </w:p>
    <w:p w:rsidR="00973C1C" w:rsidRDefault="00973C1C" w:rsidP="009613C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D=± j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0.5</m:t>
                  </m:r>
                </m:den>
              </m:f>
            </m:e>
          </m:rad>
        </m:oMath>
      </m:oMathPara>
    </w:p>
    <w:p w:rsidR="00973C1C" w:rsidRDefault="00973C1C" w:rsidP="009613C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D=±j2.82</m:t>
          </m:r>
        </m:oMath>
      </m:oMathPara>
    </w:p>
    <w:p w:rsidR="00973C1C" w:rsidRPr="00A94B0F" w:rsidRDefault="00973C1C" w:rsidP="0096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 temos a equação para </w:t>
      </w:r>
      <m:oMath>
        <m:r>
          <w:rPr>
            <w:rFonts w:ascii="Cambria Math" w:hAnsi="Cambria Math"/>
            <w:noProof/>
            <w:lang w:eastAsia="pt-BR"/>
          </w:rPr>
          <m:t>θ</m:t>
        </m:r>
      </m:oMath>
      <w:r w:rsidR="00B7652F">
        <w:rPr>
          <w:rFonts w:eastAsiaTheme="minorEastAsia"/>
          <w:lang w:eastAsia="pt-BR"/>
        </w:rPr>
        <w:t>, da sua solução homogênea,</w:t>
      </w:r>
      <w:r>
        <w:rPr>
          <w:rFonts w:eastAsiaTheme="minorEastAsia"/>
        </w:rPr>
        <w:t xml:space="preserve"> igual a:</w:t>
      </w:r>
    </w:p>
    <w:p w:rsidR="00973C1C" w:rsidRDefault="00BA6F04" w:rsidP="009613C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noProof/>
              <w:lang w:eastAsia="pt-BR"/>
            </w:rPr>
            <w:lastRenderedPageBreak/>
            <m:t>θ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1   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j2.82t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-j2.82t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7652F" w:rsidRDefault="00B7652F" w:rsidP="009613C0">
      <w:pPr>
        <w:jc w:val="both"/>
        <w:rPr>
          <w:rFonts w:eastAsiaTheme="minorEastAsia"/>
        </w:rPr>
      </w:pPr>
      <w:r>
        <w:t xml:space="preserve">Da qual obtemos </w:t>
      </w:r>
      <m:oMath>
        <m:r>
          <w:rPr>
            <w:rFonts w:ascii="Cambria Math" w:hAnsi="Cambria Math"/>
          </w:rPr>
          <m:t>ω=2.8</m:t>
        </m:r>
        <m:r>
          <w:rPr>
            <w:rFonts w:ascii="Cambria Math" w:eastAsiaTheme="minorEastAsia" w:hAnsi="Cambria Math"/>
          </w:rPr>
          <m:t>2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. </w:t>
      </w:r>
    </w:p>
    <w:p w:rsidR="00973C1C" w:rsidRPr="00C03C9F" w:rsidRDefault="00B7652F" w:rsidP="0096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Sabendo que existe uma relação entre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e o período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em que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proofErr w:type="gramStart"/>
      <w:r w:rsidR="00973C1C">
        <w:rPr>
          <w:rFonts w:eastAsiaTheme="minorEastAsia"/>
        </w:rPr>
        <w:t xml:space="preserve">  </w:t>
      </w:r>
      <w:proofErr w:type="gramEnd"/>
      <w:r w:rsidR="00973C1C">
        <w:rPr>
          <w:rFonts w:eastAsiaTheme="minorEastAsia"/>
        </w:rPr>
        <w:t xml:space="preserve">e que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</m:oMath>
    </w:p>
    <w:p w:rsidR="00973C1C" w:rsidRDefault="00973C1C" w:rsidP="009613C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Obtemos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2.82</m:t>
            </m:r>
          </m:den>
        </m:f>
        <m:r>
          <w:rPr>
            <w:rFonts w:ascii="Cambria Math" w:eastAsiaTheme="minorEastAsia" w:hAnsi="Cambria Math"/>
          </w:rPr>
          <m:t>=2,22 s</m:t>
        </m:r>
      </m:oMath>
      <w:r w:rsidR="00B7652F">
        <w:rPr>
          <w:rFonts w:eastAsiaTheme="minorEastAsia"/>
        </w:rPr>
        <w:t>.</w:t>
      </w:r>
    </w:p>
    <w:p w:rsidR="00973C1C" w:rsidRDefault="00973C1C" w:rsidP="009613C0">
      <w:pPr>
        <w:spacing w:after="0"/>
        <w:jc w:val="both"/>
        <w:rPr>
          <w:rFonts w:eastAsiaTheme="minorEastAsia"/>
        </w:rPr>
      </w:pPr>
    </w:p>
    <w:p w:rsidR="00061A4A" w:rsidRPr="00E67883" w:rsidRDefault="00061A4A" w:rsidP="009613C0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 w:rsidRPr="00E67883">
        <w:rPr>
          <w:rFonts w:asciiTheme="minorHAnsi" w:hAnsiTheme="minorHAnsi" w:cstheme="minorHAnsi"/>
          <w:b/>
        </w:rPr>
        <w:t xml:space="preserve">QUESTÃO </w:t>
      </w:r>
      <w:proofErr w:type="gramStart"/>
      <w:r w:rsidRPr="00E67883">
        <w:rPr>
          <w:rFonts w:asciiTheme="minorHAnsi" w:hAnsiTheme="minorHAnsi" w:cstheme="minorHAnsi"/>
          <w:b/>
        </w:rPr>
        <w:t>4</w:t>
      </w:r>
      <w:proofErr w:type="gramEnd"/>
    </w:p>
    <w:p w:rsidR="00061A4A" w:rsidRDefault="00061A4A" w:rsidP="009613C0">
      <w:pPr>
        <w:spacing w:after="0"/>
        <w:jc w:val="both"/>
      </w:pPr>
    </w:p>
    <w:p w:rsidR="00061A4A" w:rsidRDefault="00E67883" w:rsidP="009613C0">
      <w:pPr>
        <w:spacing w:after="0"/>
        <w:jc w:val="both"/>
      </w:pPr>
      <w:r w:rsidRPr="00E67883">
        <w:rPr>
          <w:b/>
        </w:rPr>
        <w:t>a)</w:t>
      </w:r>
      <w:r>
        <w:rPr>
          <w:b/>
        </w:rPr>
        <w:t xml:space="preserve"> </w:t>
      </w:r>
      <w:r w:rsidR="00061A4A">
        <w:t xml:space="preserve">O carrinho foi arremessado por uma força </w:t>
      </w:r>
      <w:proofErr w:type="spellStart"/>
      <w:r w:rsidR="00061A4A">
        <w:t>impulsional</w:t>
      </w:r>
      <w:proofErr w:type="spellEnd"/>
      <w:r w:rsidR="00061A4A">
        <w:t xml:space="preserve"> </w:t>
      </w:r>
      <m:oMath>
        <m:r>
          <w:rPr>
            <w:rFonts w:ascii="Cambria Math" w:hAnsi="Cambria Math"/>
          </w:rPr>
          <m:t>f(t) = 8δ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61A4A">
        <w:t xml:space="preserve"> e deixado seguir livremente.  Foi montada, no Simulink, a pl</w:t>
      </w:r>
      <w:r w:rsidR="00B7652F">
        <w:t xml:space="preserve">anta mostrada na Figura 5. </w:t>
      </w:r>
    </w:p>
    <w:p w:rsidR="00B7652F" w:rsidRDefault="004B166B" w:rsidP="009613C0">
      <w:pPr>
        <w:spacing w:after="0"/>
        <w:jc w:val="both"/>
      </w:pPr>
      <w:r>
        <w:t>Então, foram</w:t>
      </w:r>
      <w:r w:rsidR="00B7652F">
        <w:t xml:space="preserve"> obtida</w:t>
      </w:r>
      <w:r>
        <w:t>s</w:t>
      </w:r>
      <w:r w:rsidR="00B7652F">
        <w:t xml:space="preserve"> a</w:t>
      </w:r>
      <w:r>
        <w:t>s</w:t>
      </w:r>
      <w:r w:rsidR="00B7652F">
        <w:t xml:space="preserve"> curva</w:t>
      </w:r>
      <w:r>
        <w:t>s</w:t>
      </w:r>
      <w:r w:rsidR="00B7652F">
        <w:t xml:space="preserve"> de posição</w:t>
      </w:r>
      <w:r>
        <w:t xml:space="preserve"> em função do tempo, mostrada na Figura 6, e de velocidade em função do tempo, na Figura 7. </w:t>
      </w:r>
    </w:p>
    <w:p w:rsidR="00DD0F5F" w:rsidRDefault="00DD0F5F" w:rsidP="009613C0">
      <w:pPr>
        <w:spacing w:after="0"/>
        <w:jc w:val="both"/>
        <w:rPr>
          <w:rFonts w:eastAsiaTheme="minorEastAsia"/>
        </w:rPr>
      </w:pPr>
      <w:r>
        <w:t>O comportamento do carrinho, no geral, foi subir a rampa até perder sua energia potencial por causa da gravidade e então descer a rampa, ganhar velocidade e energia potencial até chegar ao ponto onde há atrito (</w:t>
      </w:r>
      <m:oMath>
        <m:r>
          <w:rPr>
            <w:rFonts w:ascii="Cambria Math" w:hAnsi="Cambria Math"/>
          </w:rPr>
          <m:t>x&lt;0</m:t>
        </m:r>
      </m:oMath>
      <w:r>
        <w:rPr>
          <w:rFonts w:eastAsiaTheme="minorEastAsia"/>
        </w:rPr>
        <w:t>), onde dissipa sua velocidade até parar.</w:t>
      </w:r>
    </w:p>
    <w:p w:rsidR="00B31C96" w:rsidRDefault="00DD0F5F" w:rsidP="009613C0">
      <w:pPr>
        <w:spacing w:after="0"/>
        <w:jc w:val="both"/>
        <w:rPr>
          <w:rFonts w:eastAsiaTheme="minorEastAsia"/>
        </w:rPr>
      </w:pPr>
      <w:r>
        <w:t>Para a força aplicada</w:t>
      </w:r>
      <w:r w:rsidR="00125758">
        <w:t xml:space="preserve">, a posição máxima alcançada foi em torno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=104,3759</m:t>
        </m:r>
        <m:r>
          <w:rPr>
            <w:rFonts w:ascii="Cambria Math" w:eastAsiaTheme="minorEastAsia" w:hAnsi="Cambria Math"/>
          </w:rPr>
          <m:t xml:space="preserve"> m</m:t>
        </m:r>
      </m:oMath>
      <w:r w:rsidR="00125758">
        <w:rPr>
          <w:rFonts w:eastAsiaTheme="minorEastAsia"/>
        </w:rPr>
        <w:t xml:space="preserve">. Pela relação de Pitágoras, podemos encontrar a altura máxima do carrinho, que foi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=60,26 m</m:t>
        </m:r>
      </m:oMath>
      <w:r w:rsidR="00125758">
        <w:rPr>
          <w:rFonts w:eastAsiaTheme="minorEastAsia"/>
        </w:rPr>
        <w:t>.</w:t>
      </w:r>
    </w:p>
    <w:p w:rsidR="00125758" w:rsidRDefault="00DD0F5F" w:rsidP="009613C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O carrinho para em aproximadamente</w:t>
      </w:r>
      <w:r w:rsidR="0012575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t=15 s</m:t>
        </m:r>
      </m:oMath>
      <w:r>
        <w:rPr>
          <w:rFonts w:eastAsiaTheme="minorEastAsia"/>
        </w:rPr>
        <w:t xml:space="preserve">, </w:t>
      </w:r>
      <w:r w:rsidR="00125758">
        <w:rPr>
          <w:rFonts w:eastAsiaTheme="minorEastAsia"/>
        </w:rPr>
        <w:t>na posição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final</m:t>
            </m:r>
          </m:sub>
        </m:sSub>
        <m:r>
          <w:rPr>
            <w:rFonts w:ascii="Cambria Math" w:eastAsiaTheme="minorEastAsia" w:hAnsi="Cambria Math"/>
          </w:rPr>
          <m:t>=-10,67 m</m:t>
        </m:r>
      </m:oMath>
      <w:r>
        <w:rPr>
          <w:rFonts w:eastAsiaTheme="minorEastAsia"/>
        </w:rPr>
        <w:t xml:space="preserve">, ou seja, </w:t>
      </w:r>
      <m:oMath>
        <m:r>
          <w:rPr>
            <w:rFonts w:ascii="Cambria Math" w:eastAsiaTheme="minorEastAsia" w:hAnsi="Cambria Math"/>
          </w:rPr>
          <m:t>10,67 m</m:t>
        </m:r>
      </m:oMath>
      <w:r>
        <w:rPr>
          <w:rFonts w:eastAsiaTheme="minorEastAsia"/>
        </w:rPr>
        <w:t xml:space="preserve"> atrás da sua posição de origem.</w:t>
      </w:r>
    </w:p>
    <w:p w:rsidR="00061A4A" w:rsidRDefault="00061A4A" w:rsidP="00061A4A">
      <w:pPr>
        <w:spacing w:after="0"/>
        <w:ind w:left="360"/>
        <w:jc w:val="center"/>
      </w:pPr>
      <w:r w:rsidRPr="00320A0C">
        <w:rPr>
          <w:noProof/>
          <w:lang w:eastAsia="pt-BR"/>
        </w:rPr>
        <w:drawing>
          <wp:inline distT="0" distB="0" distL="0" distR="0" wp14:anchorId="04E72C62" wp14:editId="339E685F">
            <wp:extent cx="4206240" cy="2194183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8" t="9945" r="15981" b="20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998" cy="220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4A" w:rsidRDefault="00061A4A" w:rsidP="00061A4A">
      <w:pPr>
        <w:spacing w:after="0"/>
        <w:ind w:firstLine="357"/>
        <w:jc w:val="center"/>
      </w:pPr>
      <w:r>
        <w:t>Figura</w:t>
      </w:r>
      <w:r w:rsidR="00B7652F">
        <w:t xml:space="preserve"> 5</w:t>
      </w:r>
      <w:r>
        <w:t xml:space="preserve"> – Planta montada no </w:t>
      </w:r>
      <w:proofErr w:type="spellStart"/>
      <w:r>
        <w:t>Simulink</w:t>
      </w:r>
      <w:proofErr w:type="spellEnd"/>
    </w:p>
    <w:p w:rsidR="004B166B" w:rsidRDefault="004B166B" w:rsidP="00061A4A">
      <w:pPr>
        <w:spacing w:after="0"/>
        <w:ind w:firstLine="357"/>
        <w:jc w:val="center"/>
      </w:pPr>
    </w:p>
    <w:p w:rsidR="00061A4A" w:rsidRDefault="00061A4A" w:rsidP="004B166B">
      <w:pPr>
        <w:spacing w:after="0"/>
        <w:ind w:left="357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A47E3B2" wp14:editId="42F6F26A">
            <wp:extent cx="4588438" cy="2867025"/>
            <wp:effectExtent l="0" t="0" r="0" b="0"/>
            <wp:docPr id="1" name="Imagem 1" descr="C:\Documents and Settings\ALUNO\Meus documentos\Downloads\Lab3Q4-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UNO\Meus documentos\Downloads\Lab3Q4-grafic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40" cy="287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4A" w:rsidRDefault="00061A4A" w:rsidP="00061A4A">
      <w:pPr>
        <w:spacing w:after="0"/>
        <w:ind w:left="357"/>
        <w:jc w:val="center"/>
      </w:pPr>
      <w:r>
        <w:t>Figura</w:t>
      </w:r>
      <w:r w:rsidR="004B166B">
        <w:t xml:space="preserve"> 6</w:t>
      </w:r>
      <w:r>
        <w:t xml:space="preserve"> – Curva de posição X tempo</w:t>
      </w:r>
    </w:p>
    <w:p w:rsidR="00061A4A" w:rsidRDefault="00061A4A" w:rsidP="00061A4A">
      <w:pPr>
        <w:spacing w:after="0"/>
        <w:ind w:left="357"/>
        <w:jc w:val="center"/>
      </w:pPr>
    </w:p>
    <w:p w:rsidR="00061A4A" w:rsidRDefault="00061A4A" w:rsidP="004B166B">
      <w:pPr>
        <w:spacing w:after="0"/>
        <w:ind w:left="357"/>
        <w:jc w:val="center"/>
      </w:pPr>
      <w:r>
        <w:rPr>
          <w:noProof/>
          <w:lang w:eastAsia="pt-BR"/>
        </w:rPr>
        <w:drawing>
          <wp:inline distT="0" distB="0" distL="0" distR="0">
            <wp:extent cx="4548146" cy="2710138"/>
            <wp:effectExtent l="0" t="0" r="0" b="0"/>
            <wp:docPr id="13" name="Imagem 13" descr="C:\Users\Lennart\Desktop\Lab3Q4a2-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nart\Desktop\Lab3Q4a2-grafic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08" cy="271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6B" w:rsidRDefault="004B166B" w:rsidP="004B166B">
      <w:pPr>
        <w:spacing w:after="0"/>
        <w:ind w:left="357"/>
        <w:jc w:val="center"/>
      </w:pPr>
      <w:r>
        <w:t>Figura 7 – Curva de posição X tempo</w:t>
      </w:r>
    </w:p>
    <w:p w:rsidR="009613C0" w:rsidRDefault="009613C0" w:rsidP="004B166B">
      <w:pPr>
        <w:spacing w:after="0"/>
        <w:ind w:left="357"/>
        <w:jc w:val="center"/>
      </w:pPr>
    </w:p>
    <w:p w:rsidR="007318C1" w:rsidRDefault="00973C1C" w:rsidP="009613C0">
      <w:pPr>
        <w:spacing w:after="0"/>
        <w:ind w:left="357"/>
        <w:jc w:val="both"/>
      </w:pPr>
      <w:r w:rsidRPr="00973C1C">
        <w:rPr>
          <w:b/>
        </w:rPr>
        <w:t>b)</w:t>
      </w:r>
      <w:r>
        <w:t xml:space="preserve"> </w:t>
      </w:r>
      <w:r w:rsidR="00061A4A">
        <w:t xml:space="preserve">O carrinho foi puxado em direção à rampa por uma força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t)</m:t>
        </m:r>
      </m:oMath>
      <w:r w:rsidR="00061A4A">
        <w:t xml:space="preserve"> . Seu comportamento</w:t>
      </w:r>
      <w:r w:rsidR="000656FE">
        <w:t xml:space="preserve"> em função da distância</w:t>
      </w:r>
      <w:r w:rsidR="007318C1">
        <w:t xml:space="preserve"> é mostrado na Figura 8, e em função da velocidade na Figura 9. </w:t>
      </w:r>
    </w:p>
    <w:p w:rsidR="00061A4A" w:rsidRDefault="007318C1" w:rsidP="009613C0">
      <w:pPr>
        <w:spacing w:after="0"/>
        <w:ind w:left="357"/>
        <w:jc w:val="both"/>
      </w:pPr>
      <w:r>
        <w:t>Pelo fato da força aplicada ser constante, o carrinho continua subindo na rampa em uma velocidade constante, e só haveria de parar se a força aplicada cessasse.</w:t>
      </w:r>
    </w:p>
    <w:p w:rsidR="00061A4A" w:rsidRDefault="00061A4A" w:rsidP="009613C0">
      <w:pPr>
        <w:spacing w:after="0"/>
        <w:ind w:firstLine="357"/>
        <w:jc w:val="both"/>
      </w:pPr>
    </w:p>
    <w:p w:rsidR="000656FE" w:rsidRDefault="000656FE" w:rsidP="00061A4A">
      <w:pPr>
        <w:spacing w:after="0"/>
        <w:ind w:firstLine="357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1913232" wp14:editId="6A3FA225">
            <wp:extent cx="5391150" cy="3196590"/>
            <wp:effectExtent l="0" t="0" r="0" b="0"/>
            <wp:docPr id="14" name="Imagem 14" descr="C:\Users\Lennart\Desktop\Lab3Q4b1-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nart\Desktop\Lab3Q4b1-grafic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4A" w:rsidRDefault="00061A4A" w:rsidP="00061A4A">
      <w:pPr>
        <w:spacing w:after="0"/>
        <w:ind w:left="357"/>
        <w:jc w:val="center"/>
      </w:pPr>
      <w:r>
        <w:t>Figura</w:t>
      </w:r>
      <w:r w:rsidR="007318C1">
        <w:t xml:space="preserve"> 8</w:t>
      </w:r>
      <w:r>
        <w:t xml:space="preserve"> – Comportamento do carrinho</w:t>
      </w:r>
      <w:r w:rsidR="000656FE">
        <w:t xml:space="preserve"> - distância</w:t>
      </w:r>
    </w:p>
    <w:p w:rsidR="000656FE" w:rsidRDefault="000656FE" w:rsidP="000656FE">
      <w:pPr>
        <w:spacing w:after="0"/>
        <w:ind w:left="357"/>
      </w:pPr>
    </w:p>
    <w:p w:rsidR="000656FE" w:rsidRDefault="000656FE" w:rsidP="00061A4A">
      <w:pPr>
        <w:spacing w:after="0"/>
        <w:ind w:left="357"/>
      </w:pPr>
      <w:r>
        <w:rPr>
          <w:noProof/>
          <w:lang w:eastAsia="pt-BR"/>
        </w:rPr>
        <w:drawing>
          <wp:inline distT="0" distB="0" distL="0" distR="0" wp14:anchorId="4CCF7809" wp14:editId="4E3CDDFD">
            <wp:extent cx="5391150" cy="3244215"/>
            <wp:effectExtent l="0" t="0" r="0" b="0"/>
            <wp:docPr id="15" name="Imagem 15" descr="C:\Users\Lennart\Desktop\Lab3Q4b2-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nart\Desktop\Lab3Q4b2-grafic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FE" w:rsidRDefault="000656FE" w:rsidP="000656FE">
      <w:pPr>
        <w:spacing w:after="0"/>
        <w:ind w:left="357"/>
        <w:jc w:val="center"/>
      </w:pPr>
      <w:r>
        <w:t>Figura</w:t>
      </w:r>
      <w:r w:rsidR="007318C1">
        <w:t xml:space="preserve"> 9</w:t>
      </w:r>
      <w:r>
        <w:t xml:space="preserve"> – Comportamento do carrinho - velocidade</w:t>
      </w:r>
    </w:p>
    <w:p w:rsidR="000656FE" w:rsidRDefault="000656FE" w:rsidP="00061A4A">
      <w:pPr>
        <w:spacing w:after="0"/>
        <w:ind w:left="357"/>
      </w:pPr>
    </w:p>
    <w:p w:rsidR="000656FE" w:rsidRDefault="000656FE" w:rsidP="00061A4A">
      <w:pPr>
        <w:spacing w:after="0"/>
        <w:ind w:left="357"/>
      </w:pPr>
    </w:p>
    <w:p w:rsidR="00061A4A" w:rsidRDefault="00973C1C" w:rsidP="00787B42">
      <w:pPr>
        <w:spacing w:after="0"/>
        <w:ind w:left="357"/>
        <w:jc w:val="both"/>
        <w:rPr>
          <w:rFonts w:eastAsiaTheme="minorEastAsia"/>
        </w:rPr>
      </w:pPr>
      <w:r w:rsidRPr="00973C1C">
        <w:rPr>
          <w:b/>
        </w:rPr>
        <w:t>c)</w:t>
      </w:r>
      <w:r>
        <w:t xml:space="preserve"> </w:t>
      </w:r>
      <w:r w:rsidR="00061A4A">
        <w:t>Quando a força no carrinho é de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t)</m:t>
        </m:r>
      </m:oMath>
      <w:r w:rsidR="00223D75">
        <w:rPr>
          <w:rFonts w:eastAsiaTheme="minorEastAsia"/>
        </w:rPr>
        <w:t>, o comportamento é</w:t>
      </w:r>
      <w:r w:rsidR="002478FE">
        <w:rPr>
          <w:rFonts w:eastAsiaTheme="minorEastAsia"/>
        </w:rPr>
        <w:t xml:space="preserve"> conforme ilustrado nas Figuras 10 e 11. O que acontece com o carrinho com esta força reduzida é um instante para conseguir quebrar a inércia e em seguida o carrinho sobe a rampa indefinidamente.</w:t>
      </w:r>
    </w:p>
    <w:p w:rsidR="00061A4A" w:rsidRDefault="00061A4A" w:rsidP="00787B42">
      <w:pPr>
        <w:spacing w:after="0"/>
        <w:ind w:left="357"/>
        <w:jc w:val="both"/>
        <w:rPr>
          <w:rFonts w:eastAsiaTheme="minorEastAsia"/>
        </w:rPr>
      </w:pPr>
    </w:p>
    <w:p w:rsidR="00061A4A" w:rsidRDefault="00061A4A" w:rsidP="00061A4A">
      <w:pPr>
        <w:spacing w:after="0"/>
        <w:ind w:left="357"/>
      </w:pPr>
      <w:r>
        <w:rPr>
          <w:noProof/>
          <w:lang w:eastAsia="pt-BR"/>
        </w:rPr>
        <w:lastRenderedPageBreak/>
        <w:drawing>
          <wp:inline distT="0" distB="0" distL="0" distR="0" wp14:anchorId="3041991D" wp14:editId="5F9BA967">
            <wp:extent cx="5400040" cy="3336784"/>
            <wp:effectExtent l="19050" t="0" r="0" b="0"/>
            <wp:docPr id="5" name="Imagem 3" descr="C:\Documents and Settings\ALUNO\Meus documentos\Downloads\Lab3Q4c-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LUNO\Meus documentos\Downloads\Lab3Q4c-grafic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4A" w:rsidRDefault="00061A4A" w:rsidP="00061A4A">
      <w:pPr>
        <w:spacing w:after="0"/>
        <w:ind w:left="357"/>
        <w:jc w:val="center"/>
        <w:rPr>
          <w:rFonts w:eastAsiaTheme="minorEastAsia"/>
        </w:rPr>
      </w:pPr>
      <w:r>
        <w:t>Figura</w:t>
      </w:r>
      <w:r w:rsidR="009C709C">
        <w:t xml:space="preserve"> 10</w:t>
      </w:r>
      <w:r>
        <w:t xml:space="preserve"> – Comportamento do carrinho</w:t>
      </w:r>
      <w:r w:rsidR="009C709C">
        <w:t xml:space="preserve"> em função do espaço para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t)</m:t>
        </m:r>
      </m:oMath>
    </w:p>
    <w:p w:rsidR="009C709C" w:rsidRDefault="009C709C" w:rsidP="00061A4A">
      <w:pPr>
        <w:spacing w:after="0"/>
        <w:ind w:left="357"/>
        <w:jc w:val="center"/>
        <w:rPr>
          <w:rFonts w:eastAsiaTheme="minorEastAsia"/>
        </w:rPr>
      </w:pPr>
    </w:p>
    <w:p w:rsidR="00061A4A" w:rsidRDefault="009C709C" w:rsidP="00061A4A">
      <w:pPr>
        <w:spacing w:after="0"/>
        <w:ind w:left="357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 wp14:anchorId="706ED113" wp14:editId="6657C8CD">
            <wp:extent cx="5391150" cy="2847975"/>
            <wp:effectExtent l="0" t="0" r="0" b="0"/>
            <wp:docPr id="9" name="Imagem 9" descr="C:\Users\Lennart\Desktop\Lab. Controle 3\Lab3Q4c1v-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nart\Desktop\Lab. Controle 3\Lab3Q4c1v-grafic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9C" w:rsidRDefault="009C709C" w:rsidP="009C709C">
      <w:pPr>
        <w:spacing w:after="0"/>
        <w:ind w:left="357"/>
        <w:jc w:val="center"/>
        <w:rPr>
          <w:rFonts w:eastAsiaTheme="minorEastAsia"/>
        </w:rPr>
      </w:pPr>
      <w:r>
        <w:t xml:space="preserve">Figura 11 – Comportamento do carrinho em função da velocidade para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=0.75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t)</m:t>
        </m:r>
      </m:oMath>
    </w:p>
    <w:p w:rsidR="009C709C" w:rsidRDefault="009C709C" w:rsidP="00061A4A">
      <w:pPr>
        <w:spacing w:after="0"/>
        <w:ind w:left="357"/>
        <w:rPr>
          <w:rFonts w:eastAsiaTheme="minorEastAsia"/>
        </w:rPr>
      </w:pPr>
    </w:p>
    <w:p w:rsidR="00061A4A" w:rsidRDefault="00061A4A" w:rsidP="00787B42">
      <w:pPr>
        <w:spacing w:after="0"/>
        <w:ind w:left="357"/>
        <w:jc w:val="both"/>
        <w:rPr>
          <w:rFonts w:eastAsiaTheme="minorEastAsia"/>
        </w:rPr>
      </w:pPr>
      <w:r>
        <w:rPr>
          <w:rFonts w:eastAsiaTheme="minorEastAsia"/>
        </w:rPr>
        <w:t xml:space="preserve">E quando </w:t>
      </w:r>
      <w:r w:rsidR="002478FE">
        <w:rPr>
          <w:rFonts w:eastAsiaTheme="minorEastAsia"/>
        </w:rPr>
        <w:t>a</w:t>
      </w:r>
      <w:r>
        <w:rPr>
          <w:rFonts w:eastAsiaTheme="minorEastAsia"/>
        </w:rPr>
        <w:t xml:space="preserve"> força</w:t>
      </w:r>
      <w:r w:rsidR="002478FE">
        <w:rPr>
          <w:rFonts w:eastAsiaTheme="minorEastAsia"/>
        </w:rPr>
        <w:t xml:space="preserve"> aplicada</w:t>
      </w:r>
      <w:r>
        <w:rPr>
          <w:rFonts w:eastAsiaTheme="minorEastAsia"/>
        </w:rPr>
        <w:t xml:space="preserve"> é de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=0.75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t)</m:t>
        </m:r>
      </m:oMath>
      <w:r w:rsidR="002478FE">
        <w:rPr>
          <w:rFonts w:eastAsiaTheme="minorEastAsia"/>
        </w:rPr>
        <w:t xml:space="preserve">, o seu comportamento é ilustrado nas Figuras 12 e 13. Esta força, ainda mais reduzida, não consegue vencer a força peso do carrinho quando começa a subir a rampa. Desta forma, o carrinho se desloca até </w:t>
      </w:r>
      <m:oMath>
        <m:r>
          <w:rPr>
            <w:rFonts w:ascii="Cambria Math" w:eastAsiaTheme="minorEastAsia" w:hAnsi="Cambria Math"/>
          </w:rPr>
          <m:t>x=5 m</m:t>
        </m:r>
      </m:oMath>
      <w:r w:rsidR="002478FE">
        <w:rPr>
          <w:rFonts w:eastAsiaTheme="minorEastAsia"/>
        </w:rPr>
        <w:t xml:space="preserve">, subindo em </w:t>
      </w:r>
      <w:proofErr w:type="gramStart"/>
      <m:oMath>
        <m:r>
          <w:rPr>
            <w:rFonts w:ascii="Cambria Math" w:eastAsiaTheme="minorEastAsia" w:hAnsi="Cambria Math"/>
          </w:rPr>
          <m:t>3</m:t>
        </m:r>
        <w:proofErr w:type="gramEnd"/>
        <m:r>
          <w:rPr>
            <w:rFonts w:ascii="Cambria Math" w:eastAsiaTheme="minorEastAsia" w:hAnsi="Cambria Math"/>
          </w:rPr>
          <m:t xml:space="preserve"> m</m:t>
        </m:r>
      </m:oMath>
      <w:r w:rsidR="002478FE">
        <w:rPr>
          <w:rFonts w:eastAsiaTheme="minorEastAsia"/>
        </w:rPr>
        <w:t xml:space="preserve"> de deslocamento no eixo </w:t>
      </w:r>
      <m:oMath>
        <m:r>
          <w:rPr>
            <w:rFonts w:ascii="Cambria Math" w:eastAsiaTheme="minorEastAsia" w:hAnsi="Cambria Math"/>
          </w:rPr>
          <m:t>x</m:t>
        </m:r>
      </m:oMath>
      <w:r w:rsidR="002478FE">
        <w:rPr>
          <w:rFonts w:eastAsiaTheme="minorEastAsia"/>
        </w:rPr>
        <w:t xml:space="preserve"> e numa altura de </w:t>
      </w:r>
      <m:oMath>
        <m:r>
          <w:rPr>
            <w:rFonts w:ascii="Cambria Math" w:eastAsiaTheme="minorEastAsia" w:hAnsi="Cambria Math"/>
          </w:rPr>
          <m:t>y=1,7321 m</m:t>
        </m:r>
      </m:oMath>
      <w:r w:rsidR="002478FE">
        <w:rPr>
          <w:rFonts w:eastAsiaTheme="minorEastAsia"/>
        </w:rPr>
        <w:t xml:space="preserve">. Neste instante, aproximadamente </w:t>
      </w:r>
      <m:oMath>
        <m:r>
          <w:rPr>
            <w:rFonts w:ascii="Cambria Math" w:eastAsiaTheme="minorEastAsia" w:hAnsi="Cambria Math"/>
          </w:rPr>
          <m:t>t=3 s</m:t>
        </m:r>
      </m:oMath>
      <w:r w:rsidR="002478FE">
        <w:rPr>
          <w:rFonts w:eastAsiaTheme="minorEastAsia"/>
        </w:rPr>
        <w:t xml:space="preserve">, a força peso é maior que a força aplicada no carrinho, e por isso ele desliza pela rampa por causa da sua energia potencial contrária e ganha velocidade até chegar em </w:t>
      </w:r>
      <m:oMath>
        <m:r>
          <w:rPr>
            <w:rFonts w:ascii="Cambria Math" w:eastAsiaTheme="minorEastAsia" w:hAnsi="Cambria Math"/>
          </w:rPr>
          <m:t>x=0 m</m:t>
        </m:r>
      </m:oMath>
      <w:r w:rsidR="002478FE">
        <w:rPr>
          <w:rFonts w:eastAsiaTheme="minorEastAsia"/>
        </w:rPr>
        <w:t>, onde se repete o ciclo.</w:t>
      </w:r>
    </w:p>
    <w:p w:rsidR="00061A4A" w:rsidRDefault="00061A4A" w:rsidP="00787B42">
      <w:pPr>
        <w:spacing w:after="0"/>
        <w:ind w:left="357"/>
        <w:jc w:val="both"/>
        <w:rPr>
          <w:rFonts w:eastAsiaTheme="minorEastAsia"/>
        </w:rPr>
      </w:pPr>
    </w:p>
    <w:p w:rsidR="00061A4A" w:rsidRDefault="00061A4A" w:rsidP="00061A4A">
      <w:pPr>
        <w:spacing w:after="0"/>
        <w:ind w:left="357"/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 wp14:anchorId="71BEB346" wp14:editId="3BF082FC">
            <wp:extent cx="5400040" cy="3240024"/>
            <wp:effectExtent l="19050" t="0" r="0" b="0"/>
            <wp:docPr id="6" name="Imagem 4" descr="C:\Documents and Settings\ALUNO\Meus documentos\Downloads\Lab3Q4c2-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LUNO\Meus documentos\Downloads\Lab3Q4c2-grafic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4A" w:rsidRDefault="00061A4A" w:rsidP="00061A4A">
      <w:pPr>
        <w:spacing w:after="0"/>
        <w:ind w:left="357"/>
        <w:jc w:val="center"/>
        <w:rPr>
          <w:rFonts w:eastAsiaTheme="minorEastAsia"/>
        </w:rPr>
      </w:pPr>
      <w:r>
        <w:t>Figura</w:t>
      </w:r>
      <w:r w:rsidR="009C709C">
        <w:t xml:space="preserve"> 12</w:t>
      </w:r>
      <w:r>
        <w:t xml:space="preserve"> – </w:t>
      </w:r>
      <w:r w:rsidR="009C709C">
        <w:t xml:space="preserve">Comportamento do carrinho em função do espaço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=0.75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t)</m:t>
        </m:r>
      </m:oMath>
    </w:p>
    <w:p w:rsidR="00061A4A" w:rsidRDefault="00061A4A" w:rsidP="00061A4A">
      <w:pPr>
        <w:spacing w:after="0"/>
        <w:ind w:left="357"/>
      </w:pPr>
    </w:p>
    <w:p w:rsidR="00061A4A" w:rsidRDefault="009C709C" w:rsidP="00061A4A">
      <w:pPr>
        <w:spacing w:after="0"/>
        <w:ind w:left="357"/>
      </w:pPr>
      <w:r>
        <w:rPr>
          <w:rFonts w:eastAsiaTheme="minorEastAsia"/>
          <w:noProof/>
          <w:lang w:eastAsia="pt-BR"/>
        </w:rPr>
        <w:drawing>
          <wp:inline distT="0" distB="0" distL="0" distR="0" wp14:anchorId="3F3DF5E8" wp14:editId="470F8B1E">
            <wp:extent cx="5391150" cy="2857500"/>
            <wp:effectExtent l="0" t="0" r="0" b="0"/>
            <wp:docPr id="11" name="Imagem 11" descr="C:\Users\Lennart\Desktop\Lab. Controle 3\Lab3Q4c2v-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nart\Desktop\Lab. Controle 3\Lab3Q4c2v-grafic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9C" w:rsidRDefault="009C709C" w:rsidP="009C709C">
      <w:pPr>
        <w:spacing w:after="0"/>
        <w:ind w:left="357"/>
        <w:jc w:val="center"/>
        <w:rPr>
          <w:rFonts w:eastAsiaTheme="minorEastAsia"/>
        </w:rPr>
      </w:pPr>
      <w:r>
        <w:t xml:space="preserve">Figura 13 – Comportamento do carrinho em função da velocidade para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=0.75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t)</m:t>
        </m:r>
      </m:oMath>
    </w:p>
    <w:p w:rsidR="00061A4A" w:rsidRPr="007F2F9F" w:rsidRDefault="00061A4A" w:rsidP="007F2F9F">
      <w:pPr>
        <w:spacing w:after="0"/>
        <w:ind w:left="357"/>
        <w:rPr>
          <w:rFonts w:eastAsiaTheme="minorEastAsia"/>
        </w:rPr>
      </w:pPr>
    </w:p>
    <w:sectPr w:rsidR="00061A4A" w:rsidRPr="007F2F9F" w:rsidSect="0068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63713"/>
    <w:multiLevelType w:val="hybridMultilevel"/>
    <w:tmpl w:val="42121C36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F45188C"/>
    <w:multiLevelType w:val="hybridMultilevel"/>
    <w:tmpl w:val="0C28B2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00A02"/>
    <w:multiLevelType w:val="hybridMultilevel"/>
    <w:tmpl w:val="1D3E3496"/>
    <w:lvl w:ilvl="0" w:tplc="04160017">
      <w:start w:val="1"/>
      <w:numFmt w:val="lowerLetter"/>
      <w:lvlText w:val="%1)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B7040CE"/>
    <w:multiLevelType w:val="hybridMultilevel"/>
    <w:tmpl w:val="CCB01BA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9F77D0E"/>
    <w:multiLevelType w:val="hybridMultilevel"/>
    <w:tmpl w:val="D7300E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5197"/>
    <w:rsid w:val="00061A4A"/>
    <w:rsid w:val="000656FE"/>
    <w:rsid w:val="00125758"/>
    <w:rsid w:val="00167691"/>
    <w:rsid w:val="00205607"/>
    <w:rsid w:val="00223D75"/>
    <w:rsid w:val="002478FE"/>
    <w:rsid w:val="00265220"/>
    <w:rsid w:val="002D2705"/>
    <w:rsid w:val="00316C11"/>
    <w:rsid w:val="00320A0C"/>
    <w:rsid w:val="003500BA"/>
    <w:rsid w:val="00370A9C"/>
    <w:rsid w:val="004B166B"/>
    <w:rsid w:val="00666163"/>
    <w:rsid w:val="00684AE6"/>
    <w:rsid w:val="007318C1"/>
    <w:rsid w:val="00787B42"/>
    <w:rsid w:val="007D67A0"/>
    <w:rsid w:val="007F2F9F"/>
    <w:rsid w:val="0085695C"/>
    <w:rsid w:val="00901B37"/>
    <w:rsid w:val="009613C0"/>
    <w:rsid w:val="00973C1C"/>
    <w:rsid w:val="009C709C"/>
    <w:rsid w:val="00B31C96"/>
    <w:rsid w:val="00B7652F"/>
    <w:rsid w:val="00BA6F04"/>
    <w:rsid w:val="00CF71FB"/>
    <w:rsid w:val="00D35197"/>
    <w:rsid w:val="00D41289"/>
    <w:rsid w:val="00DD0F5F"/>
    <w:rsid w:val="00DF46F2"/>
    <w:rsid w:val="00E67883"/>
    <w:rsid w:val="00E822F0"/>
    <w:rsid w:val="00E9698D"/>
    <w:rsid w:val="00FC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35197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D35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35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19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351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969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1142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Leonardo S</cp:lastModifiedBy>
  <cp:revision>25</cp:revision>
  <dcterms:created xsi:type="dcterms:W3CDTF">2011-08-27T13:41:00Z</dcterms:created>
  <dcterms:modified xsi:type="dcterms:W3CDTF">2011-08-28T04:33:00Z</dcterms:modified>
</cp:coreProperties>
</file>