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4AE1" w14:textId="77777777" w:rsidR="004505DB" w:rsidRPr="00A22181" w:rsidRDefault="004505DB" w:rsidP="00177F23">
      <w:pPr>
        <w:pStyle w:val="Title"/>
        <w:rPr>
          <w:sz w:val="24"/>
          <w:szCs w:val="24"/>
        </w:rPr>
      </w:pPr>
      <w:r w:rsidRPr="00A22181">
        <w:rPr>
          <w:sz w:val="24"/>
          <w:szCs w:val="24"/>
        </w:rPr>
        <w:t>University of colorado-boulder</w:t>
      </w:r>
    </w:p>
    <w:p w14:paraId="060C8EB5" w14:textId="77777777" w:rsidR="004505DB" w:rsidRPr="00A22181" w:rsidRDefault="00373755" w:rsidP="00373755">
      <w:pPr>
        <w:pStyle w:val="Subtitle"/>
        <w:rPr>
          <w:szCs w:val="24"/>
        </w:rPr>
      </w:pPr>
      <w:r w:rsidRPr="00A22181">
        <w:rPr>
          <w:szCs w:val="24"/>
        </w:rPr>
        <w:t>CSCI</w:t>
      </w:r>
      <w:r w:rsidR="004505DB" w:rsidRPr="00A22181">
        <w:rPr>
          <w:szCs w:val="24"/>
        </w:rPr>
        <w:t xml:space="preserve"> 2270 –</w:t>
      </w:r>
      <w:r w:rsidRPr="00A22181">
        <w:rPr>
          <w:szCs w:val="24"/>
        </w:rPr>
        <w:t xml:space="preserve"> D</w:t>
      </w:r>
      <w:r w:rsidR="004505DB" w:rsidRPr="00A22181">
        <w:rPr>
          <w:szCs w:val="24"/>
        </w:rPr>
        <w:t xml:space="preserve">ata </w:t>
      </w:r>
      <w:r w:rsidRPr="00A22181">
        <w:rPr>
          <w:szCs w:val="24"/>
        </w:rPr>
        <w:t>S</w:t>
      </w:r>
      <w:r w:rsidR="004505DB" w:rsidRPr="00A22181">
        <w:rPr>
          <w:szCs w:val="24"/>
        </w:rPr>
        <w:t>tructure</w:t>
      </w:r>
      <w:r w:rsidRPr="00A22181">
        <w:rPr>
          <w:szCs w:val="24"/>
        </w:rPr>
        <w:t>s</w:t>
      </w:r>
    </w:p>
    <w:p w14:paraId="2ACB57B3" w14:textId="77777777" w:rsidR="004505DB" w:rsidRPr="00A22181" w:rsidRDefault="004505DB" w:rsidP="00373755">
      <w:pPr>
        <w:pStyle w:val="Subtitle"/>
        <w:rPr>
          <w:szCs w:val="24"/>
        </w:rPr>
      </w:pPr>
      <w:r w:rsidRPr="00A22181">
        <w:rPr>
          <w:szCs w:val="24"/>
        </w:rPr>
        <w:t>Prof: Shayon Gupta</w:t>
      </w:r>
    </w:p>
    <w:p w14:paraId="55F02C5E" w14:textId="77777777" w:rsidR="004505DB" w:rsidRPr="00A22181" w:rsidRDefault="00373755" w:rsidP="00373755">
      <w:pPr>
        <w:pStyle w:val="Subtitle"/>
        <w:rPr>
          <w:szCs w:val="24"/>
        </w:rPr>
      </w:pPr>
      <w:r w:rsidRPr="00A22181">
        <w:rPr>
          <w:szCs w:val="24"/>
        </w:rPr>
        <w:t xml:space="preserve">TA: </w:t>
      </w:r>
      <w:proofErr w:type="spellStart"/>
      <w:r w:rsidRPr="00A22181">
        <w:rPr>
          <w:szCs w:val="24"/>
        </w:rPr>
        <w:t>Saumya</w:t>
      </w:r>
      <w:proofErr w:type="spellEnd"/>
      <w:r w:rsidRPr="00A22181">
        <w:rPr>
          <w:szCs w:val="24"/>
        </w:rPr>
        <w:t xml:space="preserve"> S</w:t>
      </w:r>
      <w:r w:rsidR="004505DB" w:rsidRPr="00A22181">
        <w:rPr>
          <w:szCs w:val="24"/>
        </w:rPr>
        <w:t>inha</w:t>
      </w:r>
    </w:p>
    <w:p w14:paraId="79E2F0C8" w14:textId="77777777" w:rsidR="004505DB" w:rsidRPr="00A22181" w:rsidRDefault="00373755" w:rsidP="00373755">
      <w:pPr>
        <w:pStyle w:val="Subtitle"/>
        <w:rPr>
          <w:szCs w:val="24"/>
        </w:rPr>
      </w:pPr>
      <w:r w:rsidRPr="00A22181">
        <w:rPr>
          <w:szCs w:val="24"/>
        </w:rPr>
        <w:t xml:space="preserve">Authors: Ryan Hoffman &amp; Phil </w:t>
      </w:r>
      <w:proofErr w:type="spellStart"/>
      <w:r w:rsidRPr="00A22181">
        <w:rPr>
          <w:szCs w:val="24"/>
        </w:rPr>
        <w:t>A</w:t>
      </w:r>
      <w:r w:rsidR="004505DB" w:rsidRPr="00A22181">
        <w:rPr>
          <w:szCs w:val="24"/>
        </w:rPr>
        <w:t>mell</w:t>
      </w:r>
      <w:proofErr w:type="spellEnd"/>
    </w:p>
    <w:p w14:paraId="123C124F" w14:textId="77777777" w:rsidR="004505DB" w:rsidRPr="00A22181" w:rsidRDefault="004505DB" w:rsidP="004505DB">
      <w:pPr>
        <w:pStyle w:val="Title"/>
        <w:rPr>
          <w:sz w:val="24"/>
          <w:szCs w:val="24"/>
        </w:rPr>
      </w:pPr>
    </w:p>
    <w:p w14:paraId="259718AC" w14:textId="77777777" w:rsidR="004505DB" w:rsidRPr="00A22181" w:rsidRDefault="004505DB" w:rsidP="004505DB">
      <w:pPr>
        <w:pStyle w:val="Title"/>
        <w:rPr>
          <w:sz w:val="24"/>
          <w:szCs w:val="24"/>
        </w:rPr>
      </w:pPr>
      <w:r w:rsidRPr="00A22181">
        <w:rPr>
          <w:sz w:val="24"/>
          <w:szCs w:val="24"/>
        </w:rPr>
        <w:t>final project</w:t>
      </w:r>
    </w:p>
    <w:p w14:paraId="309A4C43" w14:textId="77777777" w:rsidR="003312ED" w:rsidRPr="00A22181" w:rsidRDefault="004505DB">
      <w:pPr>
        <w:pStyle w:val="Subtitle"/>
        <w:rPr>
          <w:szCs w:val="24"/>
        </w:rPr>
      </w:pPr>
      <w:r w:rsidRPr="00A22181">
        <w:rPr>
          <w:szCs w:val="24"/>
        </w:rPr>
        <w:t>December 10, 2018</w:t>
      </w:r>
    </w:p>
    <w:p w14:paraId="2A6C6EA6" w14:textId="77777777" w:rsidR="003312ED" w:rsidRPr="00A22181" w:rsidRDefault="00241D75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Overview:"/>
          <w:tag w:val="Overview:"/>
          <w:id w:val="1877890496"/>
          <w:placeholder>
            <w:docPart w:val="0439E87A3A73439285A5B06788137E33"/>
          </w:placeholder>
          <w:temporary/>
          <w:showingPlcHdr/>
          <w15:appearance w15:val="hidden"/>
        </w:sdtPr>
        <w:sdtEndPr/>
        <w:sdtContent>
          <w:r w:rsidR="000A0612" w:rsidRPr="00A22181">
            <w:rPr>
              <w:sz w:val="24"/>
              <w:szCs w:val="24"/>
            </w:rPr>
            <w:t>Overview</w:t>
          </w:r>
        </w:sdtContent>
      </w:sdt>
    </w:p>
    <w:p w14:paraId="1CDD94A6" w14:textId="77777777" w:rsidR="003312ED" w:rsidRPr="00A22181" w:rsidRDefault="00241D75">
      <w:pPr>
        <w:pStyle w:val="Heading2"/>
        <w:rPr>
          <w:szCs w:val="24"/>
        </w:rPr>
      </w:pPr>
      <w:sdt>
        <w:sdtPr>
          <w:rPr>
            <w:szCs w:val="24"/>
          </w:rPr>
          <w:alias w:val="Project Background and Description:"/>
          <w:tag w:val="Project Background and Description:"/>
          <w:id w:val="1787619282"/>
          <w:placeholder>
            <w:docPart w:val="A81F72BD8D1743D3A18643D016DFCBF4"/>
          </w:placeholder>
          <w:temporary/>
          <w:showingPlcHdr/>
          <w15:appearance w15:val="hidden"/>
        </w:sdtPr>
        <w:sdtEndPr/>
        <w:sdtContent>
          <w:r w:rsidR="000A0612" w:rsidRPr="00A22181">
            <w:rPr>
              <w:szCs w:val="24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22181" w14:paraId="140C1C6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9C5C93" w14:textId="77777777" w:rsidR="005D4DC9" w:rsidRPr="00A22181" w:rsidRDefault="005D4DC9" w:rsidP="007664E8">
            <w:pPr>
              <w:rPr>
                <w:sz w:val="24"/>
                <w:szCs w:val="24"/>
              </w:rPr>
            </w:pPr>
            <w:r w:rsidRPr="00A22181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40E7151E" wp14:editId="7C21EAF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DBCB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c49a00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985D0D" w14:textId="77777777" w:rsidR="00586781" w:rsidRPr="00A22181" w:rsidRDefault="00E04C47" w:rsidP="00E04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For CSCI 2270 (Data Structures) we were given an end of semester project in which we would be provided with an opportunity to demonstrate </w:t>
            </w:r>
            <w:r w:rsidR="005378B4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some of </w:t>
            </w: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>the skills we learned in our own way.</w:t>
            </w:r>
            <w:r w:rsidR="005378B4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 These skills include such concepts as linked lists, trees, graphs, stacks and queues. </w:t>
            </w:r>
          </w:p>
          <w:p w14:paraId="48369A0F" w14:textId="77777777" w:rsidR="005D4DC9" w:rsidRPr="00A22181" w:rsidRDefault="005378B4" w:rsidP="00E04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>Although students could work on this project solo, we were strongly encouraged to form groups of two students as a way of simulating real-world working conditio</w:t>
            </w:r>
            <w:r w:rsidR="00586781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ns. </w:t>
            </w:r>
            <w:r w:rsidR="00E04C47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The team </w:t>
            </w: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members </w:t>
            </w:r>
            <w:r w:rsidR="00E04C47" w:rsidRPr="00A22181">
              <w:rPr>
                <w:rFonts w:ascii="Arial" w:hAnsi="Arial" w:cs="Arial"/>
                <w:i w:val="0"/>
                <w:sz w:val="20"/>
                <w:szCs w:val="20"/>
              </w:rPr>
              <w:t>for</w:t>
            </w: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 this specific project consist of Phil </w:t>
            </w:r>
            <w:proofErr w:type="spellStart"/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>Amell</w:t>
            </w:r>
            <w:proofErr w:type="spellEnd"/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 and Ryan Hoffman.</w:t>
            </w:r>
          </w:p>
          <w:p w14:paraId="71C0FF39" w14:textId="77777777" w:rsidR="00586781" w:rsidRPr="00A22181" w:rsidRDefault="00586781" w:rsidP="00E04C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After several brainstorming sessions, and some trial and error, we discovered that a pleasant way to showcase our knowledge of certain data structures while still feeding our creative nature would be to create a mad libs style game. The basic concept for this game is to ask the user for several inputs that have no cohesive </w:t>
            </w:r>
            <w:r w:rsidR="00C902AC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structure and remain vague in their possible usage. These inputs are stored in our data structure which are the used to fill in the blanks in a pre-built story. The result is an often hilarious and unique anecdote that leaves the user wanting to play again.  </w:t>
            </w: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</w:tc>
      </w:tr>
    </w:tbl>
    <w:p w14:paraId="2FA973A8" w14:textId="77777777" w:rsidR="003312ED" w:rsidRPr="00A22181" w:rsidRDefault="003312ED">
      <w:pPr>
        <w:rPr>
          <w:sz w:val="24"/>
          <w:szCs w:val="24"/>
        </w:rPr>
      </w:pPr>
    </w:p>
    <w:p w14:paraId="12C6B346" w14:textId="77777777" w:rsidR="003312ED" w:rsidRPr="00A22181" w:rsidRDefault="00241D75">
      <w:pPr>
        <w:pStyle w:val="Heading2"/>
        <w:rPr>
          <w:szCs w:val="24"/>
        </w:rPr>
      </w:pPr>
      <w:sdt>
        <w:sdtPr>
          <w:rPr>
            <w:szCs w:val="24"/>
          </w:rPr>
          <w:alias w:val="Project Scope:"/>
          <w:tag w:val="Project Scope:"/>
          <w:id w:val="-1612591818"/>
          <w:placeholder>
            <w:docPart w:val="9D0CBCBA977D4B17AC3A06EC7C5D3F06"/>
          </w:placeholder>
          <w:temporary/>
          <w:showingPlcHdr/>
          <w15:appearance w15:val="hidden"/>
        </w:sdtPr>
        <w:sdtEndPr/>
        <w:sdtContent>
          <w:r w:rsidR="001A728E" w:rsidRPr="00A22181">
            <w:rPr>
              <w:szCs w:val="24"/>
            </w:rPr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22181" w14:paraId="24EB54F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D84398" w14:textId="77777777" w:rsidR="005D4DC9" w:rsidRPr="00A22181" w:rsidRDefault="005D4DC9" w:rsidP="007664E8">
            <w:pPr>
              <w:rPr>
                <w:sz w:val="24"/>
                <w:szCs w:val="24"/>
              </w:rPr>
            </w:pPr>
            <w:r w:rsidRPr="00A22181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3C4052CF" wp14:editId="0AB5AEE3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F513A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c49a00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6797FD" w14:textId="6C45B79A" w:rsidR="009A15BF" w:rsidRDefault="009A15BF" w:rsidP="009A15BF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9A15BF">
              <w:rPr>
                <w:rFonts w:ascii="Arial" w:hAnsi="Arial" w:cs="Arial"/>
                <w:i w:val="0"/>
                <w:sz w:val="20"/>
                <w:szCs w:val="20"/>
              </w:rPr>
              <w:t>Data Struct</w:t>
            </w:r>
            <w:r w:rsidR="00892AC5">
              <w:rPr>
                <w:rFonts w:ascii="Arial" w:hAnsi="Arial" w:cs="Arial"/>
                <w:i w:val="0"/>
                <w:sz w:val="20"/>
                <w:szCs w:val="20"/>
              </w:rPr>
              <w:t>ure U</w:t>
            </w:r>
            <w:r>
              <w:rPr>
                <w:rFonts w:ascii="Arial" w:hAnsi="Arial" w:cs="Arial"/>
                <w:i w:val="0"/>
                <w:sz w:val="20"/>
                <w:szCs w:val="20"/>
              </w:rPr>
              <w:t>sed:</w:t>
            </w:r>
          </w:p>
          <w:p w14:paraId="2C44A840" w14:textId="77777777" w:rsidR="009A15BF" w:rsidRDefault="009A15BF" w:rsidP="009A15BF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This project makes use of the linked list implementation of queues. </w:t>
            </w:r>
          </w:p>
          <w:p w14:paraId="0C724CA2" w14:textId="77777777" w:rsidR="009A15BF" w:rsidRDefault="009A15BF" w:rsidP="009A15BF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  <w:p w14:paraId="5C823DD3" w14:textId="77777777" w:rsidR="009A15BF" w:rsidRDefault="009A15BF" w:rsidP="009A15BF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Methodology:</w:t>
            </w:r>
          </w:p>
          <w:p w14:paraId="41E1F1B7" w14:textId="77777777" w:rsidR="00892AC5" w:rsidRDefault="00892AC5" w:rsidP="00892AC5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Uses a simple design with no graphics or pictures of any kind. </w:t>
            </w:r>
          </w:p>
          <w:p w14:paraId="7019FB92" w14:textId="77777777" w:rsidR="009A15BF" w:rsidRDefault="00892AC5" w:rsidP="00892AC5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Runs directly from the computer’s console.</w:t>
            </w:r>
          </w:p>
          <w:p w14:paraId="12270BE9" w14:textId="77777777" w:rsidR="00892AC5" w:rsidRDefault="00892AC5" w:rsidP="00892AC5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  <w:p w14:paraId="3F9DA137" w14:textId="77777777" w:rsidR="00892AC5" w:rsidRDefault="00892AC5" w:rsidP="00892AC5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lastRenderedPageBreak/>
              <w:t>Results:</w:t>
            </w:r>
          </w:p>
          <w:p w14:paraId="069F361B" w14:textId="471AAD43" w:rsidR="00892AC5" w:rsidRPr="009A15BF" w:rsidRDefault="008F0854" w:rsidP="00892AC5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The result</w:t>
            </w:r>
            <w:r w:rsidR="00892AC5">
              <w:rPr>
                <w:rFonts w:ascii="Arial" w:hAnsi="Arial" w:cs="Arial"/>
                <w:i w:val="0"/>
                <w:sz w:val="20"/>
                <w:szCs w:val="20"/>
              </w:rPr>
              <w:t xml:space="preserve"> of the program is a short story composed of pre-written and user generated inputs. </w:t>
            </w:r>
            <w:bookmarkStart w:id="0" w:name="_GoBack"/>
            <w:bookmarkEnd w:id="0"/>
          </w:p>
        </w:tc>
      </w:tr>
    </w:tbl>
    <w:p w14:paraId="7327798B" w14:textId="77777777" w:rsidR="003312ED" w:rsidRPr="00A22181" w:rsidRDefault="003312ED">
      <w:pPr>
        <w:rPr>
          <w:sz w:val="24"/>
          <w:szCs w:val="24"/>
        </w:rPr>
      </w:pPr>
    </w:p>
    <w:sdt>
      <w:sdtPr>
        <w:rPr>
          <w:szCs w:val="24"/>
        </w:rPr>
        <w:alias w:val="Implementation Plan:"/>
        <w:tag w:val="Implementation Plan:"/>
        <w:id w:val="127824317"/>
        <w:placeholder>
          <w:docPart w:val="8D78FAD07ADB434BAEE20EC45E43E643"/>
        </w:placeholder>
        <w:temporary/>
        <w:showingPlcHdr/>
        <w15:appearance w15:val="hidden"/>
      </w:sdtPr>
      <w:sdtEndPr/>
      <w:sdtContent>
        <w:p w14:paraId="4C6EC654" w14:textId="77777777" w:rsidR="003312ED" w:rsidRPr="00A22181" w:rsidRDefault="001A728E" w:rsidP="00704472">
          <w:pPr>
            <w:pStyle w:val="Heading2"/>
            <w:rPr>
              <w:szCs w:val="24"/>
            </w:rPr>
          </w:pPr>
          <w:r w:rsidRPr="00A22181">
            <w:rPr>
              <w:szCs w:val="24"/>
            </w:rP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22181" w14:paraId="4C96BEC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0BB4FAB" w14:textId="77777777" w:rsidR="005D4DC9" w:rsidRPr="00A22181" w:rsidRDefault="005D4DC9" w:rsidP="007664E8">
            <w:pPr>
              <w:rPr>
                <w:sz w:val="24"/>
                <w:szCs w:val="24"/>
              </w:rPr>
            </w:pPr>
            <w:r w:rsidRPr="00A22181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7702EC37" wp14:editId="462CEB32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FF6B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c49a00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EC3414" w14:textId="77777777" w:rsidR="005D4DC9" w:rsidRPr="00A22181" w:rsidRDefault="002323E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The first matter to be tackled is coming up with an idea for the project that meets the required specifications. This should include one or two brainstorming sessions. When a good concept has been agreed upon the next step is to begin drafting a proposal and scheduling a meeting with the TA to discuss the idea. Each stage of the project requirements as outlined above should be handled in a similar manner to avoid falling behind schedule or running in to road blocks. </w:t>
            </w:r>
            <w:r w:rsidR="00D2245E" w:rsidRPr="00A22181">
              <w:rPr>
                <w:rFonts w:ascii="Arial" w:hAnsi="Arial" w:cs="Arial"/>
                <w:i w:val="0"/>
                <w:sz w:val="20"/>
                <w:szCs w:val="20"/>
              </w:rPr>
              <w:t xml:space="preserve">This includes enough time to plan, design, develop, and test. </w:t>
            </w:r>
          </w:p>
        </w:tc>
      </w:tr>
    </w:tbl>
    <w:sdt>
      <w:sdtPr>
        <w:rPr>
          <w:szCs w:val="24"/>
        </w:rPr>
        <w:alias w:val="High-Level Timeline/Schedule:"/>
        <w:tag w:val="High-Level Timeline/Schedule:"/>
        <w:id w:val="153876149"/>
        <w:placeholder>
          <w:docPart w:val="A3D1FFDA73B740BC83A7E06D300ABE67"/>
        </w:placeholder>
        <w:temporary/>
        <w:showingPlcHdr/>
        <w15:appearance w15:val="hidden"/>
      </w:sdtPr>
      <w:sdtEndPr/>
      <w:sdtContent>
        <w:p w14:paraId="4E20C3A2" w14:textId="77777777" w:rsidR="003312ED" w:rsidRPr="00A22181" w:rsidRDefault="001A728E">
          <w:pPr>
            <w:pStyle w:val="Heading2"/>
            <w:rPr>
              <w:szCs w:val="24"/>
            </w:rPr>
          </w:pPr>
          <w:r w:rsidRPr="00A22181">
            <w:rPr>
              <w:szCs w:val="24"/>
            </w:rP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7"/>
        <w:gridCol w:w="9143"/>
      </w:tblGrid>
      <w:tr w:rsidR="005D4DC9" w:rsidRPr="00A22181" w14:paraId="182D10D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9FE0FAB" w14:textId="77777777" w:rsidR="005D4DC9" w:rsidRPr="00A22181" w:rsidRDefault="005D4DC9" w:rsidP="007664E8">
            <w:pPr>
              <w:rPr>
                <w:sz w:val="24"/>
                <w:szCs w:val="24"/>
              </w:rPr>
            </w:pPr>
            <w:r w:rsidRPr="00A22181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4447C8B0" wp14:editId="10EAD484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5B92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c49a00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2ABE998" w14:textId="77777777" w:rsidR="005D4DC9" w:rsidRPr="00A22181" w:rsidRDefault="00A2218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181">
              <w:rPr>
                <w:noProof/>
                <w:sz w:val="24"/>
                <w:szCs w:val="24"/>
              </w:rPr>
              <w:drawing>
                <wp:inline distT="0" distB="0" distL="0" distR="0" wp14:anchorId="1BE797DC" wp14:editId="1EB9867A">
                  <wp:extent cx="5592445" cy="3095840"/>
                  <wp:effectExtent l="0" t="0" r="825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09" cy="3106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9AF3" w14:textId="77777777" w:rsidR="003312ED" w:rsidRPr="00A22181" w:rsidRDefault="003312ED" w:rsidP="00A22181">
      <w:pPr>
        <w:pStyle w:val="Heading1"/>
        <w:rPr>
          <w:sz w:val="24"/>
          <w:szCs w:val="24"/>
        </w:rPr>
      </w:pPr>
    </w:p>
    <w:sectPr w:rsidR="003312ED" w:rsidRPr="00A22181" w:rsidSect="00F0610C">
      <w:headerReference w:type="default" r:id="rId9"/>
      <w:footerReference w:type="default" r:id="rId10"/>
      <w:pgSz w:w="12240" w:h="15840" w:code="1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98A7" w14:textId="77777777" w:rsidR="00241D75" w:rsidRDefault="00241D75">
      <w:pPr>
        <w:spacing w:after="0" w:line="240" w:lineRule="auto"/>
      </w:pPr>
      <w:r>
        <w:separator/>
      </w:r>
    </w:p>
  </w:endnote>
  <w:endnote w:type="continuationSeparator" w:id="0">
    <w:p w14:paraId="464FACCA" w14:textId="77777777" w:rsidR="00241D75" w:rsidRDefault="0024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728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295E" w14:textId="77777777" w:rsidR="00241D75" w:rsidRDefault="00241D75">
      <w:pPr>
        <w:spacing w:after="0" w:line="240" w:lineRule="auto"/>
      </w:pPr>
      <w:r>
        <w:separator/>
      </w:r>
    </w:p>
  </w:footnote>
  <w:footnote w:type="continuationSeparator" w:id="0">
    <w:p w14:paraId="4E0DF679" w14:textId="77777777" w:rsidR="00241D75" w:rsidRDefault="0024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160FA" w14:textId="77777777" w:rsidR="00F0610C" w:rsidRDefault="00F0610C" w:rsidP="00F0610C">
    <w:pPr>
      <w:pStyle w:val="Header"/>
      <w:rPr>
        <w:noProof/>
      </w:rPr>
    </w:pPr>
    <w:r>
      <w:rPr>
        <w:noProof/>
      </w:rPr>
      <w:t xml:space="preserve">                                         </w:t>
    </w:r>
  </w:p>
  <w:p w14:paraId="524220B3" w14:textId="77777777" w:rsidR="00F0610C" w:rsidRDefault="00F0610C" w:rsidP="00F0610C">
    <w:pPr>
      <w:pStyle w:val="Header"/>
      <w:rPr>
        <w:noProof/>
      </w:rPr>
    </w:pPr>
  </w:p>
  <w:p w14:paraId="4DED509D" w14:textId="77777777" w:rsidR="00F0610C" w:rsidRDefault="00F0610C" w:rsidP="00F0610C">
    <w:pPr>
      <w:pStyle w:val="Header"/>
      <w:rPr>
        <w:noProof/>
      </w:rPr>
    </w:pPr>
  </w:p>
  <w:p w14:paraId="243A6BDB" w14:textId="77777777" w:rsidR="00F0610C" w:rsidRDefault="00F0610C" w:rsidP="00F0610C">
    <w:pPr>
      <w:pStyle w:val="Header"/>
      <w:rPr>
        <w:noProof/>
      </w:rPr>
    </w:pPr>
  </w:p>
  <w:p w14:paraId="70487BB6" w14:textId="77777777" w:rsidR="00F0610C" w:rsidRPr="00F0610C" w:rsidRDefault="00F0610C" w:rsidP="00177F23">
    <w:pPr>
      <w:pStyle w:val="Header"/>
      <w:jc w:val="center"/>
    </w:pPr>
    <w:r>
      <w:rPr>
        <w:noProof/>
      </w:rPr>
      <w:drawing>
        <wp:inline distT="0" distB="0" distL="0" distR="0" wp14:anchorId="25C8642E" wp14:editId="13B7FCAD">
          <wp:extent cx="708660" cy="708660"/>
          <wp:effectExtent l="133350" t="38100" r="320040" b="2247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Buff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70866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24B5D"/>
    <w:multiLevelType w:val="hybridMultilevel"/>
    <w:tmpl w:val="C4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49A00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C49A00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C49A00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C49A00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C49A00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C49A00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C49A00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C49A00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C49A00" w:themeColor="accent1" w:themeShade="BF"/>
      </w:rPr>
    </w:lvl>
  </w:abstractNum>
  <w:abstractNum w:abstractNumId="13" w15:restartNumberingAfterBreak="0">
    <w:nsid w:val="4F890D7A"/>
    <w:multiLevelType w:val="hybridMultilevel"/>
    <w:tmpl w:val="6674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62FA0"/>
    <w:multiLevelType w:val="hybridMultilevel"/>
    <w:tmpl w:val="718C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C49A00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49A00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49A00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49A00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C49A00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C49A00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C49A00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C49A00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C49A00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DB"/>
    <w:rsid w:val="00083B37"/>
    <w:rsid w:val="000A0612"/>
    <w:rsid w:val="00177F23"/>
    <w:rsid w:val="001A728E"/>
    <w:rsid w:val="001E042A"/>
    <w:rsid w:val="00225505"/>
    <w:rsid w:val="002323E1"/>
    <w:rsid w:val="00241D75"/>
    <w:rsid w:val="003312ED"/>
    <w:rsid w:val="00373755"/>
    <w:rsid w:val="004018C1"/>
    <w:rsid w:val="004505DB"/>
    <w:rsid w:val="004727F4"/>
    <w:rsid w:val="004A0A8D"/>
    <w:rsid w:val="005159F3"/>
    <w:rsid w:val="005378B4"/>
    <w:rsid w:val="00575B92"/>
    <w:rsid w:val="00586781"/>
    <w:rsid w:val="005D4DC9"/>
    <w:rsid w:val="005F7999"/>
    <w:rsid w:val="00626EDA"/>
    <w:rsid w:val="006307B0"/>
    <w:rsid w:val="006B531B"/>
    <w:rsid w:val="006D0A60"/>
    <w:rsid w:val="006D7FF8"/>
    <w:rsid w:val="00704472"/>
    <w:rsid w:val="00791457"/>
    <w:rsid w:val="007F372E"/>
    <w:rsid w:val="00886E71"/>
    <w:rsid w:val="00892AC5"/>
    <w:rsid w:val="008D5E06"/>
    <w:rsid w:val="008D6D77"/>
    <w:rsid w:val="008F0854"/>
    <w:rsid w:val="00954BFF"/>
    <w:rsid w:val="009A15BF"/>
    <w:rsid w:val="00A22181"/>
    <w:rsid w:val="00AA316B"/>
    <w:rsid w:val="00BC1FD2"/>
    <w:rsid w:val="00C902AC"/>
    <w:rsid w:val="00C92C41"/>
    <w:rsid w:val="00D2245E"/>
    <w:rsid w:val="00D57E3E"/>
    <w:rsid w:val="00DB24CB"/>
    <w:rsid w:val="00DF5013"/>
    <w:rsid w:val="00E04C47"/>
    <w:rsid w:val="00E9640A"/>
    <w:rsid w:val="00F0610C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197D"/>
  <w15:chartTrackingRefBased/>
  <w15:docId w15:val="{DFED7C7C-CCE0-4C4F-8C1E-6D71C72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846700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C49A00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846700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846700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846700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846700" w:themeColor="accent1" w:themeShade="80"/>
      </w:pBdr>
      <w:spacing w:before="80" w:after="0" w:line="280" w:lineRule="exact"/>
    </w:pPr>
    <w:rPr>
      <w:b/>
      <w:bCs/>
      <w:color w:val="C49A00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C49A00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846700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FFF4CD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C49A00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846700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846700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CA08" w:themeColor="accent1"/>
        <w:insideV w:val="single" w:sz="4" w:space="0" w:color="FFCA08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FFF4CD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FFCA08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C49A0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C49A0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C49A00" w:themeColor="accent1" w:themeShade="BF"/>
        <w:left w:val="single" w:sz="2" w:space="10" w:color="C49A00" w:themeColor="accent1" w:themeShade="BF"/>
        <w:bottom w:val="single" w:sz="2" w:space="10" w:color="C49A00" w:themeColor="accent1" w:themeShade="BF"/>
        <w:right w:val="single" w:sz="2" w:space="10" w:color="C49A00" w:themeColor="accent1" w:themeShade="BF"/>
      </w:pBdr>
      <w:ind w:left="1152" w:right="1152"/>
    </w:pPr>
    <w:rPr>
      <w:rFonts w:eastAsiaTheme="minorEastAsia"/>
      <w:i/>
      <w:iCs/>
      <w:color w:val="C49A00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754E4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D2245E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D2245E"/>
    <w:pPr>
      <w:spacing w:after="0" w:line="240" w:lineRule="auto"/>
    </w:pPr>
    <w:rPr>
      <w:rFonts w:eastAsiaTheme="minorEastAsia" w:cs="Times New Roman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45E"/>
    <w:rPr>
      <w:rFonts w:eastAsiaTheme="minorEastAsia" w:cs="Times New Roman"/>
      <w:color w:val="auto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D2245E"/>
    <w:rPr>
      <w:i/>
      <w:iCs/>
    </w:rPr>
  </w:style>
  <w:style w:type="table" w:styleId="LightShading-Accent1">
    <w:name w:val="Light Shading Accent 1"/>
    <w:basedOn w:val="TableNormal"/>
    <w:uiPriority w:val="60"/>
    <w:rsid w:val="00D2245E"/>
    <w:pPr>
      <w:spacing w:after="0" w:line="240" w:lineRule="auto"/>
    </w:pPr>
    <w:rPr>
      <w:rFonts w:eastAsiaTheme="minorEastAsia"/>
      <w:color w:val="C49A00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hof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39E87A3A73439285A5B06788137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7AB8-B117-4B36-9F3E-F3FC7B5FFFFF}"/>
      </w:docPartPr>
      <w:docPartBody>
        <w:p w:rsidR="00CB7387" w:rsidRDefault="002D05AB">
          <w:pPr>
            <w:pStyle w:val="0439E87A3A73439285A5B06788137E33"/>
          </w:pPr>
          <w:r>
            <w:t>Overview</w:t>
          </w:r>
        </w:p>
      </w:docPartBody>
    </w:docPart>
    <w:docPart>
      <w:docPartPr>
        <w:name w:val="A81F72BD8D1743D3A18643D016DFC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35630-40B9-438B-B1D6-75809BB2404B}"/>
      </w:docPartPr>
      <w:docPartBody>
        <w:p w:rsidR="00CB7387" w:rsidRDefault="002D05AB">
          <w:pPr>
            <w:pStyle w:val="A81F72BD8D1743D3A18643D016DFCBF4"/>
          </w:pPr>
          <w:r>
            <w:t>Project Background and Description</w:t>
          </w:r>
        </w:p>
      </w:docPartBody>
    </w:docPart>
    <w:docPart>
      <w:docPartPr>
        <w:name w:val="9D0CBCBA977D4B17AC3A06EC7C5D3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9A317-DFA2-40A4-A66B-5FF8BB826BE4}"/>
      </w:docPartPr>
      <w:docPartBody>
        <w:p w:rsidR="00CB7387" w:rsidRDefault="002D05AB">
          <w:pPr>
            <w:pStyle w:val="9D0CBCBA977D4B17AC3A06EC7C5D3F06"/>
          </w:pPr>
          <w:r>
            <w:t>Project Scope</w:t>
          </w:r>
        </w:p>
      </w:docPartBody>
    </w:docPart>
    <w:docPart>
      <w:docPartPr>
        <w:name w:val="8D78FAD07ADB434BAEE20EC45E43E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17A06-E73C-4C7A-BD37-6C548E638C34}"/>
      </w:docPartPr>
      <w:docPartBody>
        <w:p w:rsidR="00CB7387" w:rsidRDefault="002D05AB">
          <w:pPr>
            <w:pStyle w:val="8D78FAD07ADB434BAEE20EC45E43E643"/>
          </w:pPr>
          <w:r>
            <w:t>Implementation Plan</w:t>
          </w:r>
        </w:p>
      </w:docPartBody>
    </w:docPart>
    <w:docPart>
      <w:docPartPr>
        <w:name w:val="A3D1FFDA73B740BC83A7E06D300AB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80404-CDE4-4579-B1BF-696D95E25B3F}"/>
      </w:docPartPr>
      <w:docPartBody>
        <w:p w:rsidR="00CB7387" w:rsidRDefault="002D05AB">
          <w:pPr>
            <w:pStyle w:val="A3D1FFDA73B740BC83A7E06D300ABE67"/>
          </w:pPr>
          <w:r>
            <w:t>High-Level Timeline/Schedule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AB"/>
    <w:rsid w:val="002D05AB"/>
    <w:rsid w:val="00A33842"/>
    <w:rsid w:val="00C51D3F"/>
    <w:rsid w:val="00C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72D70831C4878B6808E29E0550299">
    <w:name w:val="BBB72D70831C4878B6808E29E0550299"/>
  </w:style>
  <w:style w:type="paragraph" w:customStyle="1" w:styleId="2589BF022E6D470EB03397B2E48DB05D">
    <w:name w:val="2589BF022E6D470EB03397B2E48DB05D"/>
  </w:style>
  <w:style w:type="paragraph" w:customStyle="1" w:styleId="722293BBA8BF4997A0EC2770C7D05E14">
    <w:name w:val="722293BBA8BF4997A0EC2770C7D05E14"/>
  </w:style>
  <w:style w:type="paragraph" w:customStyle="1" w:styleId="0439E87A3A73439285A5B06788137E33">
    <w:name w:val="0439E87A3A73439285A5B06788137E33"/>
  </w:style>
  <w:style w:type="paragraph" w:customStyle="1" w:styleId="A81F72BD8D1743D3A18643D016DFCBF4">
    <w:name w:val="A81F72BD8D1743D3A18643D016DFCBF4"/>
  </w:style>
  <w:style w:type="paragraph" w:customStyle="1" w:styleId="9D2520E1989148F29EB66AABE1E1BEA6">
    <w:name w:val="9D2520E1989148F29EB66AABE1E1BEA6"/>
  </w:style>
  <w:style w:type="paragraph" w:customStyle="1" w:styleId="EE0344F388264BC2B9DE9DC2747E6CF7">
    <w:name w:val="EE0344F388264BC2B9DE9DC2747E6CF7"/>
  </w:style>
  <w:style w:type="paragraph" w:customStyle="1" w:styleId="9D0CBCBA977D4B17AC3A06EC7C5D3F06">
    <w:name w:val="9D0CBCBA977D4B17AC3A06EC7C5D3F06"/>
  </w:style>
  <w:style w:type="paragraph" w:customStyle="1" w:styleId="D86B578CCF984395B3D552531AA569CB">
    <w:name w:val="D86B578CCF984395B3D552531AA569CB"/>
  </w:style>
  <w:style w:type="paragraph" w:customStyle="1" w:styleId="0E100A6C2B284EB9A2326F291CF84A9A">
    <w:name w:val="0E100A6C2B284EB9A2326F291CF84A9A"/>
  </w:style>
  <w:style w:type="paragraph" w:customStyle="1" w:styleId="AB7D703BAE764A3FB308670EAD2ECD32">
    <w:name w:val="AB7D703BAE764A3FB308670EAD2ECD32"/>
  </w:style>
  <w:style w:type="paragraph" w:customStyle="1" w:styleId="31D32C1601E34C3F9805D3CFCDCA8E03">
    <w:name w:val="31D32C1601E34C3F9805D3CFCDCA8E03"/>
  </w:style>
  <w:style w:type="paragraph" w:customStyle="1" w:styleId="09D4B68337734728B57B1AEC7C72D889">
    <w:name w:val="09D4B68337734728B57B1AEC7C72D889"/>
  </w:style>
  <w:style w:type="paragraph" w:customStyle="1" w:styleId="00BD08F8D5B24710A0CDD321F0066AE4">
    <w:name w:val="00BD08F8D5B24710A0CDD321F0066AE4"/>
  </w:style>
  <w:style w:type="paragraph" w:customStyle="1" w:styleId="215DDB8A7EFE499993AABF0A94405E40">
    <w:name w:val="215DDB8A7EFE499993AABF0A94405E40"/>
  </w:style>
  <w:style w:type="paragraph" w:customStyle="1" w:styleId="57472462D758469B97059D915E1241A0">
    <w:name w:val="57472462D758469B97059D915E1241A0"/>
  </w:style>
  <w:style w:type="paragraph" w:customStyle="1" w:styleId="A431326B959B4197B92605DB14FD9482">
    <w:name w:val="A431326B959B4197B92605DB14FD9482"/>
  </w:style>
  <w:style w:type="paragraph" w:customStyle="1" w:styleId="E9789DE3C3B84BBC8B97B0EFB3B4D0EE">
    <w:name w:val="E9789DE3C3B84BBC8B97B0EFB3B4D0EE"/>
  </w:style>
  <w:style w:type="paragraph" w:customStyle="1" w:styleId="60CE138BAFF34A9FB124B14C2213AD6D">
    <w:name w:val="60CE138BAFF34A9FB124B14C2213AD6D"/>
  </w:style>
  <w:style w:type="paragraph" w:customStyle="1" w:styleId="E7ADA13C16E3424CA2B4DF9AFCA8A7ED">
    <w:name w:val="E7ADA13C16E3424CA2B4DF9AFCA8A7ED"/>
  </w:style>
  <w:style w:type="paragraph" w:customStyle="1" w:styleId="E5932C3E46014F16B25E22E7E12090DB">
    <w:name w:val="E5932C3E46014F16B25E22E7E12090DB"/>
  </w:style>
  <w:style w:type="paragraph" w:customStyle="1" w:styleId="559DD87624EF4CD98F33C23A727A36AE">
    <w:name w:val="559DD87624EF4CD98F33C23A727A36AE"/>
  </w:style>
  <w:style w:type="paragraph" w:customStyle="1" w:styleId="EF981BD1B933415C9A68BBEE9ECE472F">
    <w:name w:val="EF981BD1B933415C9A68BBEE9ECE472F"/>
  </w:style>
  <w:style w:type="paragraph" w:customStyle="1" w:styleId="0A34CC597462458DA6A7908FEF722EFC">
    <w:name w:val="0A34CC597462458DA6A7908FEF722EFC"/>
  </w:style>
  <w:style w:type="paragraph" w:customStyle="1" w:styleId="BB0178EA91A64C0DB536523D9BE9D3AD">
    <w:name w:val="BB0178EA91A64C0DB536523D9BE9D3AD"/>
  </w:style>
  <w:style w:type="paragraph" w:customStyle="1" w:styleId="8D78FAD07ADB434BAEE20EC45E43E643">
    <w:name w:val="8D78FAD07ADB434BAEE20EC45E43E643"/>
  </w:style>
  <w:style w:type="paragraph" w:customStyle="1" w:styleId="4622848F92CD4F95B74EFB2D94153576">
    <w:name w:val="4622848F92CD4F95B74EFB2D94153576"/>
  </w:style>
  <w:style w:type="paragraph" w:customStyle="1" w:styleId="A3D1FFDA73B740BC83A7E06D300ABE67">
    <w:name w:val="A3D1FFDA73B740BC83A7E06D300ABE67"/>
  </w:style>
  <w:style w:type="paragraph" w:customStyle="1" w:styleId="4BD24020CA5D486FA042533D85730F28">
    <w:name w:val="4BD24020CA5D486FA042533D85730F28"/>
  </w:style>
  <w:style w:type="paragraph" w:customStyle="1" w:styleId="2F5314CC8BB142EAA5FD02BDE0A4B618">
    <w:name w:val="2F5314CC8BB142EAA5FD02BDE0A4B618"/>
  </w:style>
  <w:style w:type="paragraph" w:customStyle="1" w:styleId="A1B02DB7EBE14AECBA1B25C115A5D542">
    <w:name w:val="A1B02DB7EBE14AECBA1B25C115A5D542"/>
  </w:style>
  <w:style w:type="paragraph" w:customStyle="1" w:styleId="7034E09F1B14460EBA4EC1172BA83B72">
    <w:name w:val="7034E09F1B14460EBA4EC1172BA83B72"/>
  </w:style>
  <w:style w:type="paragraph" w:customStyle="1" w:styleId="74A1246DA27F4A37A5002DEF93F0FAC8">
    <w:name w:val="74A1246DA27F4A37A5002DEF93F0FAC8"/>
  </w:style>
  <w:style w:type="paragraph" w:customStyle="1" w:styleId="5C32B05AA11343BDBC68343E08F0337E">
    <w:name w:val="5C32B05AA11343BDBC68343E08F0337E"/>
  </w:style>
  <w:style w:type="paragraph" w:customStyle="1" w:styleId="D12AF951643A434CBEE8D49D9DB9A843">
    <w:name w:val="D12AF951643A434CBEE8D49D9DB9A843"/>
  </w:style>
  <w:style w:type="paragraph" w:customStyle="1" w:styleId="544BDABD109B42F195D65FDB9E53F4EC">
    <w:name w:val="544BDABD109B42F195D65FDB9E53F4EC"/>
  </w:style>
  <w:style w:type="paragraph" w:customStyle="1" w:styleId="5A2A5CAFBFC14E9C9F1401717AE952A4">
    <w:name w:val="5A2A5CAFBFC14E9C9F1401717AE952A4"/>
  </w:style>
  <w:style w:type="paragraph" w:customStyle="1" w:styleId="C7757FAF4DCB46E2B63F93120F84EA48">
    <w:name w:val="C7757FAF4DCB46E2B63F93120F84EA48"/>
  </w:style>
  <w:style w:type="paragraph" w:customStyle="1" w:styleId="683F953F43FC46FEB01FBF4A0DEB58C4">
    <w:name w:val="683F953F43FC46FEB01FBF4A0DEB58C4"/>
    <w:rsid w:val="002D05AB"/>
  </w:style>
  <w:style w:type="paragraph" w:customStyle="1" w:styleId="054BA172A486440A937116D92478F078">
    <w:name w:val="054BA172A486440A937116D92478F078"/>
    <w:rsid w:val="002D05AB"/>
  </w:style>
  <w:style w:type="paragraph" w:customStyle="1" w:styleId="4D5585FCEF6045C483F5B788D3986851">
    <w:name w:val="4D5585FCEF6045C483F5B788D3986851"/>
    <w:rsid w:val="002D05AB"/>
  </w:style>
  <w:style w:type="paragraph" w:customStyle="1" w:styleId="787CD4A8791947979BD2DB4CAB3F1A17">
    <w:name w:val="787CD4A8791947979BD2DB4CAB3F1A17"/>
    <w:rsid w:val="002D05AB"/>
  </w:style>
  <w:style w:type="paragraph" w:customStyle="1" w:styleId="F96DA39E6E104CB2BFADEA83F764BFC2">
    <w:name w:val="F96DA39E6E104CB2BFADEA83F764BFC2"/>
    <w:rsid w:val="002D05AB"/>
  </w:style>
  <w:style w:type="paragraph" w:customStyle="1" w:styleId="DFD85EC317304D6C95F9FA752C221AD9">
    <w:name w:val="DFD85EC317304D6C95F9FA752C221AD9"/>
    <w:rsid w:val="002D05AB"/>
  </w:style>
  <w:style w:type="paragraph" w:customStyle="1" w:styleId="4B8B6DECB7AC44448E8DB0F2A534D9F8">
    <w:name w:val="4B8B6DECB7AC44448E8DB0F2A534D9F8"/>
    <w:rsid w:val="002D05AB"/>
  </w:style>
  <w:style w:type="paragraph" w:customStyle="1" w:styleId="B116E4F00EE949C2B4B2601AE327EFBA">
    <w:name w:val="B116E4F00EE949C2B4B2601AE327EFBA"/>
    <w:rsid w:val="002D05AB"/>
  </w:style>
  <w:style w:type="paragraph" w:customStyle="1" w:styleId="44E1ADC91CB3409EBE03E19B59A04FBF">
    <w:name w:val="44E1ADC91CB3409EBE03E19B59A04FBF"/>
    <w:rsid w:val="002D05AB"/>
  </w:style>
  <w:style w:type="paragraph" w:customStyle="1" w:styleId="E784D89190584F588E53068C6D1F2ED9">
    <w:name w:val="E784D89190584F588E53068C6D1F2ED9"/>
    <w:rsid w:val="002D05AB"/>
  </w:style>
  <w:style w:type="paragraph" w:customStyle="1" w:styleId="27EEC9C547EA4C49A5973D8184193D70">
    <w:name w:val="27EEC9C547EA4C49A5973D8184193D70"/>
    <w:rsid w:val="002D05AB"/>
  </w:style>
  <w:style w:type="paragraph" w:customStyle="1" w:styleId="ECDF4DCD132A425886B5D38846C97DB5">
    <w:name w:val="ECDF4DCD132A425886B5D38846C97DB5"/>
    <w:rsid w:val="002D05AB"/>
  </w:style>
  <w:style w:type="paragraph" w:customStyle="1" w:styleId="E22C8DB04B11487584615C83D8CCCE2C">
    <w:name w:val="E22C8DB04B11487584615C83D8CCCE2C"/>
    <w:rsid w:val="002D05AB"/>
  </w:style>
  <w:style w:type="paragraph" w:customStyle="1" w:styleId="51E806BCBB334F569332F8CB6EC2094E">
    <w:name w:val="51E806BCBB334F569332F8CB6EC2094E"/>
    <w:rsid w:val="002D0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7810BF-B81E-4952-B367-0ECA4664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Ryan Hoffman</cp:lastModifiedBy>
  <cp:revision>4</cp:revision>
  <dcterms:created xsi:type="dcterms:W3CDTF">2018-12-10T20:11:00Z</dcterms:created>
  <dcterms:modified xsi:type="dcterms:W3CDTF">2018-12-10T20:32:00Z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