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5D01" w14:textId="0C32F42B" w:rsidR="00471933" w:rsidRPr="00DE3C92" w:rsidRDefault="00471933" w:rsidP="0047193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Contoh </w:t>
      </w:r>
      <w:r>
        <w:rPr>
          <w:rFonts w:ascii="Times New Roman" w:hAnsi="Times New Roman" w:cs="Times New Roman"/>
          <w:b/>
          <w:sz w:val="24"/>
        </w:rPr>
        <w:t>Mamdani</w:t>
      </w:r>
    </w:p>
    <w:p w14:paraId="4E66C156" w14:textId="77777777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Suatu perusahaan makanan kaleng akan memproduksi makanan jenis ABC. Data 1 bulan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terakhir, permintaan terbesar mencapai 5000 kemasan/hari dan permintaan terkecil mencapai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kemasan 1000/hari. Persediaan barang digudang terbanyak mencapai 600 kemasan/hari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terkecil 100 kemasan/hari. Sampai saat ini perusahaan baru mampu memproduksi barang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maksimum 7000 kemasan/hari, untuk efisiensi mesin dan SDM tiap hari diharapkan perusahaan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 paling tidak 2000 kemasan. Berapa makanan jenis ABC yang harus diproduksi jika jumlah permintaan sebanyak 4000 kemasan dan persediaan digudang masih 300 kemasan.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proses produksi perusahaan tersebut menggunakan 4 aturan </w:t>
      </w:r>
      <w:r w:rsidRPr="00290F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fuzzy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berikut :</w:t>
      </w:r>
    </w:p>
    <w:p w14:paraId="5713CF24" w14:textId="77777777" w:rsidR="00471933" w:rsidRDefault="00471933" w:rsidP="004719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[R1]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 BANYAK THEN Produksi Barang BERKURANG</w:t>
      </w:r>
    </w:p>
    <w:p w14:paraId="2DFE7C2F" w14:textId="77777777" w:rsidR="00471933" w:rsidRDefault="00471933" w:rsidP="004719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[R2]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 Persediaan SEDIKIT THEN Produksi Barang BERKURANG</w:t>
      </w:r>
    </w:p>
    <w:p w14:paraId="56E05FE9" w14:textId="77777777" w:rsidR="00471933" w:rsidRPr="00471933" w:rsidRDefault="00471933" w:rsidP="004719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[R3]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IF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Permintaan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 Persediaan BANYAK THEN Produksi Barang BERTAMBAH</w:t>
      </w:r>
    </w:p>
    <w:p w14:paraId="3E57CEE1" w14:textId="3E68D5D7" w:rsidR="00BC23F5" w:rsidRPr="00471933" w:rsidRDefault="00471933" w:rsidP="004719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933">
        <w:rPr>
          <w:rFonts w:ascii="Times New Roman" w:eastAsia="Times New Roman" w:hAnsi="Times New Roman" w:cs="Times New Roman"/>
          <w:color w:val="000000"/>
          <w:sz w:val="24"/>
          <w:szCs w:val="24"/>
        </w:rPr>
        <w:t>[R4] IF Permintaan NAIK And Persediaan SEDIKIT THEN Produksi Barang BERTAMBAH</w:t>
      </w:r>
    </w:p>
    <w:p w14:paraId="0A182E2F" w14:textId="5CB0790B" w:rsidR="00471933" w:rsidRDefault="00471933" w:rsidP="004719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EE41C" w14:textId="7C018A31" w:rsidR="00471933" w:rsidRPr="00907583" w:rsidRDefault="00471933" w:rsidP="0047193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Contoh </w:t>
      </w:r>
      <w:r>
        <w:rPr>
          <w:rFonts w:ascii="Times New Roman" w:hAnsi="Times New Roman" w:cs="Times New Roman"/>
          <w:b/>
          <w:sz w:val="24"/>
        </w:rPr>
        <w:t>Sugeno Orde nol</w:t>
      </w:r>
    </w:p>
    <w:p w14:paraId="1DE1ED5A" w14:textId="77777777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Suatu perusahaan makanan kaleng akan memproduksi makanan jenis ABC. Data 1 bulan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terakhir, permintaan terbesar mencapai 5000 kemasan/hari dan permintaan terkecil mencapai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kemasan 1000/hari. Persediaan barang digudang terbanyak mencapai 600 kemasan/hari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terkecil 100 kemasan/hari. Sampai saat ini perusahaan baru mampu memproduksi barang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maksimum 7000 kemasan/hari, untuk efisiensi mesin dan SDM tiap hari diharapkan perusahaan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 paling tidak 2000 kemasan. Berapa makanan jenis ABC yang harus diproduksi jika jumlah permintaan sebanyak 4000 kemasan dan persediaan digudang masih 300 kemasan.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proses produksi perusahaan tersebut menggunakan 4 aturan </w:t>
      </w:r>
      <w:r w:rsidRPr="00290F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fuzzy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berikut :</w:t>
      </w:r>
    </w:p>
    <w:p w14:paraId="7F5B4DBD" w14:textId="77777777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246C4" w14:textId="77777777" w:rsidR="00471933" w:rsidRDefault="00471933" w:rsidP="004719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[R1]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 BANYA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THEN Produksi Barang= 4200</w:t>
      </w:r>
    </w:p>
    <w:p w14:paraId="7421B7D3" w14:textId="77777777" w:rsidR="00471933" w:rsidRDefault="00471933" w:rsidP="004719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[R2]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 Persediaan SEDIKI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THEN Produksi Barang= 3100</w:t>
      </w:r>
    </w:p>
    <w:p w14:paraId="4C9605C6" w14:textId="77777777" w:rsidR="00471933" w:rsidRPr="00290F1E" w:rsidRDefault="00471933" w:rsidP="004719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[R3] IF Permintaan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 Persediaan BANYAK THEN Produksi Barang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= 4500</w:t>
      </w:r>
    </w:p>
    <w:p w14:paraId="32685AF7" w14:textId="621F63F9" w:rsidR="00471933" w:rsidRDefault="00471933" w:rsidP="0047193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[R4] IF Permintaan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 SEDI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 THEN Produksi Barang= 5000</w:t>
      </w:r>
    </w:p>
    <w:p w14:paraId="694B3021" w14:textId="0DBFA741" w:rsidR="00471933" w:rsidRDefault="00471933" w:rsidP="00471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0EE78" w14:textId="77777777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CECACC" w14:textId="2AF7552C" w:rsidR="00471933" w:rsidRPr="00471933" w:rsidRDefault="00471933" w:rsidP="0047193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Contoh Sugeno Orde </w:t>
      </w:r>
      <w:r>
        <w:rPr>
          <w:rFonts w:ascii="Times New Roman" w:hAnsi="Times New Roman" w:cs="Times New Roman"/>
          <w:b/>
          <w:sz w:val="24"/>
        </w:rPr>
        <w:t>satu</w:t>
      </w:r>
    </w:p>
    <w:p w14:paraId="4B202CE8" w14:textId="2C493DA6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Suatu perusahaan makanan kaleng akan memproduksi makanan jenis ABC. Data 1 bulan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terakhir, permintaan terbesar mencapai 5000 kemasan/hari dan permintaan terkecil mencapai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kemasan 1000/hari. Persediaan barang digudang terbanyak mencapai 600 kemasan/hari 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terkecil 100 kemasan/hari. Sampai saat ini perusahaan baru mampu memproduksi barang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maksimum 7000 kemasan/hari, untuk efisiensi mesin dan SDM tiap hari diharapkan perusahaan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 paling tidak 2000 kemasan. Berapa makanan jenis ABC yang harus diproduksi jika jumlah permintaan sebanyak 4000 kemasan dan persediaan digudang masih 300 kemasan.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proses produksi perusahaan tersebut menggunakan 4 aturan </w:t>
      </w:r>
      <w:r w:rsidRPr="00290F1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fuzzy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berikut :</w:t>
      </w:r>
    </w:p>
    <w:p w14:paraId="2C67A882" w14:textId="77777777" w:rsidR="00471933" w:rsidRDefault="00471933" w:rsidP="00471933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8501B" w14:textId="77777777" w:rsidR="00471933" w:rsidRDefault="00471933" w:rsidP="004719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[R1]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 BANYA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THEN Produksi Barang= Permintan-Persediaan</w:t>
      </w:r>
    </w:p>
    <w:p w14:paraId="7CE5DD38" w14:textId="77777777" w:rsidR="00471933" w:rsidRDefault="00471933" w:rsidP="004719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[R2] IF Permintaan TURUN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 Persediaan SEDIKI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THEN Produksi Barang= Permintaan</w:t>
      </w:r>
    </w:p>
    <w:p w14:paraId="19649D24" w14:textId="77777777" w:rsidR="00471933" w:rsidRPr="00290F1E" w:rsidRDefault="00471933" w:rsidP="004719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[R3] IF Permintaan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 Persediaan BANYAK THEN Produksi Barang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 xml:space="preserve"> = Permintaan</w:t>
      </w:r>
    </w:p>
    <w:p w14:paraId="43ED21DB" w14:textId="77777777" w:rsidR="00471933" w:rsidRDefault="00471933" w:rsidP="0047193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[R4] IF Permintaan NAIK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0F1E">
        <w:rPr>
          <w:rFonts w:ascii="Times New Roman" w:eastAsia="Times New Roman" w:hAnsi="Times New Roman" w:cs="Times New Roman"/>
          <w:color w:val="000000"/>
          <w:sz w:val="24"/>
          <w:szCs w:val="24"/>
        </w:rPr>
        <w:t>Persediaan SEDI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 THEN Produksi Barang= 1.25*Permintaan-Persediaan</w:t>
      </w:r>
    </w:p>
    <w:p w14:paraId="0C801B7E" w14:textId="77777777" w:rsidR="00471933" w:rsidRPr="00471933" w:rsidRDefault="00471933" w:rsidP="0047193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08F22" w14:textId="711FFA05" w:rsidR="00471933" w:rsidRDefault="00471933" w:rsidP="004719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77698" w14:textId="691D8AE5" w:rsidR="00471933" w:rsidRDefault="00471933" w:rsidP="004719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65FC4" w14:textId="77777777" w:rsidR="00471933" w:rsidRDefault="00471933" w:rsidP="00471933"/>
    <w:sectPr w:rsidR="0047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141E3"/>
    <w:multiLevelType w:val="hybridMultilevel"/>
    <w:tmpl w:val="2C12F69E"/>
    <w:lvl w:ilvl="0" w:tplc="F18E9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616C1"/>
    <w:multiLevelType w:val="hybridMultilevel"/>
    <w:tmpl w:val="1EB2E0D2"/>
    <w:lvl w:ilvl="0" w:tplc="2F589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07BC2"/>
    <w:multiLevelType w:val="hybridMultilevel"/>
    <w:tmpl w:val="2614325C"/>
    <w:lvl w:ilvl="0" w:tplc="2418F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33"/>
    <w:rsid w:val="00471933"/>
    <w:rsid w:val="00B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D452"/>
  <w15:chartTrackingRefBased/>
  <w15:docId w15:val="{220CADD0-42D6-47B9-854D-6A8F7914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9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193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7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2021-05-01T07:23:00Z</dcterms:created>
  <dcterms:modified xsi:type="dcterms:W3CDTF">2021-05-01T07:27:00Z</dcterms:modified>
</cp:coreProperties>
</file>