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B4FC" w14:textId="77777777" w:rsidR="005E6ED7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iv. 사용자 인터페이스 설계</w:t>
      </w:r>
    </w:p>
    <w:p w14:paraId="333E02D0" w14:textId="77777777" w:rsidR="005E6ED7" w:rsidRDefault="005E6ED7">
      <w:pPr>
        <w:rPr>
          <w:sz w:val="30"/>
          <w:szCs w:val="30"/>
        </w:rPr>
      </w:pPr>
    </w:p>
    <w:p w14:paraId="6CFEA22D" w14:textId="77777777" w:rsidR="005E6ED7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홈페이지 메인 화면</w:t>
      </w:r>
    </w:p>
    <w:p w14:paraId="7FA09686" w14:textId="77777777" w:rsidR="005E6ED7" w:rsidRDefault="005E6ED7">
      <w:pPr>
        <w:rPr>
          <w:sz w:val="24"/>
          <w:szCs w:val="24"/>
        </w:rPr>
      </w:pPr>
    </w:p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E6ED7" w14:paraId="5269FD4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8E63" w14:textId="77777777" w:rsidR="005E6E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2419D" w14:textId="77777777" w:rsidR="005E6E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HomePage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C8C0" w14:textId="77777777" w:rsidR="005E6E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47BD" w14:textId="77777777" w:rsidR="005E6E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1A6F39F5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1137" w14:textId="77777777" w:rsidR="005E6E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39CCA59C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30B7" w14:textId="77777777" w:rsidR="005E6E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DFC0388" wp14:editId="482085DF">
                  <wp:extent cx="5543550" cy="5372100"/>
                  <wp:effectExtent l="0" t="0" r="0" b="0"/>
                  <wp:docPr id="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537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6C01FFA3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364C" w14:textId="77777777" w:rsidR="005E6E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2CD37A1A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FE23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카드 게시판 형태로 분실물 목록을 최신순 표기</w:t>
            </w:r>
          </w:p>
          <w:p w14:paraId="0AFA4A2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상단에 검색창 존재, 입력된 키워드로 분실물 필터링</w:t>
            </w:r>
          </w:p>
          <w:p w14:paraId="3EFC626F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카테고리 태그 존재, 선택 시 해당 태그의 분실물만 표시</w:t>
            </w:r>
          </w:p>
          <w:p w14:paraId="73591E1A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lastRenderedPageBreak/>
              <w:t>태그 영역 좌우 드래그 가능</w:t>
            </w:r>
          </w:p>
          <w:p w14:paraId="3CE4CD39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4. 각 분실물 카드에는 대표 이미지, 카테고리, 분실함 위치, 등록 날짜 표시</w:t>
            </w:r>
          </w:p>
          <w:p w14:paraId="30A1CE43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5. 분실물 카드 클릭 시 해당 분실물의 상세 정보 모달로 표시</w:t>
            </w:r>
          </w:p>
          <w:p w14:paraId="4A72AFEA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6. 마이페이지 버튼 존재 (아직 없습니다. 검색바 우측 배치예정)</w:t>
            </w:r>
          </w:p>
        </w:tc>
      </w:tr>
    </w:tbl>
    <w:p w14:paraId="480005F8" w14:textId="77777777" w:rsidR="005E6ED7" w:rsidRDefault="005E6ED7">
      <w:pPr>
        <w:rPr>
          <w:sz w:val="24"/>
          <w:szCs w:val="24"/>
        </w:rPr>
      </w:pPr>
    </w:p>
    <w:p w14:paraId="43F1E2B8" w14:textId="77777777" w:rsidR="005E6ED7" w:rsidRDefault="005E6ED7">
      <w:pPr>
        <w:rPr>
          <w:sz w:val="24"/>
          <w:szCs w:val="24"/>
        </w:rPr>
      </w:pPr>
    </w:p>
    <w:p w14:paraId="31938EB4" w14:textId="77777777" w:rsidR="005E6ED7" w:rsidRDefault="005E6ED7">
      <w:pPr>
        <w:rPr>
          <w:sz w:val="24"/>
          <w:szCs w:val="24"/>
        </w:rPr>
      </w:pPr>
    </w:p>
    <w:p w14:paraId="04D64B6A" w14:textId="77777777" w:rsidR="005E6ED7" w:rsidRDefault="005E6ED7">
      <w:pPr>
        <w:rPr>
          <w:sz w:val="24"/>
          <w:szCs w:val="24"/>
        </w:rPr>
      </w:pPr>
    </w:p>
    <w:p w14:paraId="2C17C194" w14:textId="77777777" w:rsidR="005E6ED7" w:rsidRDefault="005E6ED7">
      <w:pPr>
        <w:rPr>
          <w:sz w:val="24"/>
          <w:szCs w:val="24"/>
        </w:rPr>
      </w:pPr>
    </w:p>
    <w:p w14:paraId="266A1AB7" w14:textId="77777777" w:rsidR="005E6ED7" w:rsidRDefault="005E6ED7">
      <w:pPr>
        <w:rPr>
          <w:sz w:val="24"/>
          <w:szCs w:val="24"/>
        </w:rPr>
      </w:pPr>
    </w:p>
    <w:p w14:paraId="4F8FB10D" w14:textId="77777777" w:rsidR="005E6ED7" w:rsidRDefault="00000000">
      <w:p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ab/>
        <w:t>1-2. 분실물 상세 모달</w:t>
      </w:r>
    </w:p>
    <w:p w14:paraId="56882001" w14:textId="77777777" w:rsidR="005E6ED7" w:rsidRDefault="005E6ED7">
      <w:pPr>
        <w:rPr>
          <w:sz w:val="24"/>
          <w:szCs w:val="24"/>
        </w:rPr>
      </w:pPr>
    </w:p>
    <w:tbl>
      <w:tblPr>
        <w:tblStyle w:val="ae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E6ED7" w14:paraId="2E5BD94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AFDD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8189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ItemDetailModal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2CDA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276FF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modals</w:t>
            </w:r>
          </w:p>
        </w:tc>
      </w:tr>
      <w:tr w:rsidR="005E6ED7" w14:paraId="0241CD9C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1498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1EC700E1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8A9A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2BC9375" wp14:editId="3771A202">
                  <wp:extent cx="1847850" cy="1924050"/>
                  <wp:effectExtent l="0" t="0" r="0" b="0"/>
                  <wp:docPr id="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24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75747EBE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746E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245683B1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369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분실물의 사진을 크게 표시</w:t>
            </w:r>
          </w:p>
          <w:p w14:paraId="5B4ED49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분실물 정보(등록 날짜, 분실함 위치, 카테고리) 표기</w:t>
            </w:r>
          </w:p>
          <w:p w14:paraId="7A3F71FC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'분실물 찾기' 버튼 존재, 클릭 시 소유권 주장 페이지로 이동</w:t>
            </w:r>
          </w:p>
          <w:p w14:paraId="6F04C06A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4. 모달 닫기(X) 버튼 존재</w:t>
            </w:r>
          </w:p>
        </w:tc>
      </w:tr>
    </w:tbl>
    <w:p w14:paraId="2606E768" w14:textId="77777777" w:rsidR="005E6ED7" w:rsidRDefault="005E6ED7">
      <w:pPr>
        <w:rPr>
          <w:sz w:val="24"/>
          <w:szCs w:val="24"/>
        </w:rPr>
      </w:pPr>
    </w:p>
    <w:p w14:paraId="71E84CE8" w14:textId="77777777" w:rsidR="005E6ED7" w:rsidRDefault="005E6ED7">
      <w:pPr>
        <w:rPr>
          <w:sz w:val="24"/>
          <w:szCs w:val="24"/>
        </w:rPr>
      </w:pPr>
    </w:p>
    <w:p w14:paraId="77DB4F19" w14:textId="77777777" w:rsidR="005E6ED7" w:rsidRDefault="005E6ED7">
      <w:pPr>
        <w:rPr>
          <w:sz w:val="24"/>
          <w:szCs w:val="24"/>
        </w:rPr>
      </w:pPr>
    </w:p>
    <w:p w14:paraId="337664CC" w14:textId="77777777" w:rsidR="005E6ED7" w:rsidRDefault="005E6ED7">
      <w:pPr>
        <w:rPr>
          <w:sz w:val="24"/>
          <w:szCs w:val="24"/>
        </w:rPr>
      </w:pPr>
    </w:p>
    <w:p w14:paraId="6005C38B" w14:textId="77777777" w:rsidR="005E6ED7" w:rsidRDefault="005E6ED7">
      <w:pPr>
        <w:rPr>
          <w:sz w:val="24"/>
          <w:szCs w:val="24"/>
        </w:rPr>
      </w:pPr>
    </w:p>
    <w:p w14:paraId="582B98BE" w14:textId="77777777" w:rsidR="005E6ED7" w:rsidRDefault="005E6ED7">
      <w:pPr>
        <w:rPr>
          <w:sz w:val="24"/>
          <w:szCs w:val="24"/>
        </w:rPr>
      </w:pPr>
    </w:p>
    <w:p w14:paraId="1B8F846C" w14:textId="77777777" w:rsidR="005E6ED7" w:rsidRDefault="00000000">
      <w:pPr>
        <w:rPr>
          <w:sz w:val="26"/>
          <w:szCs w:val="26"/>
        </w:rPr>
      </w:pPr>
      <w:r>
        <w:br w:type="page"/>
      </w:r>
    </w:p>
    <w:p w14:paraId="6BD7DD14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1-3. 분실물 찾기 화면</w:t>
      </w:r>
    </w:p>
    <w:p w14:paraId="53492ACC" w14:textId="77777777" w:rsidR="005E6ED7" w:rsidRDefault="005E6ED7">
      <w:pPr>
        <w:rPr>
          <w:sz w:val="24"/>
          <w:szCs w:val="24"/>
        </w:rPr>
      </w:pPr>
    </w:p>
    <w:tbl>
      <w:tblPr>
        <w:tblStyle w:val="a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E6ED7" w14:paraId="0B6D848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A88E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1E43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ClaimItemPage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BBF89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EABF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1F2569DC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A1B6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2B7290CE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CCDF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1D60EA8A" wp14:editId="2A12725F">
                  <wp:extent cx="1847850" cy="1924050"/>
                  <wp:effectExtent l="0" t="0" r="0" b="0"/>
                  <wp:docPr id="1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24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18D523F0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0A2C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2F7A743B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5B85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소유권 주장을 위한 서약서 내용 표시</w:t>
            </w:r>
          </w:p>
          <w:p w14:paraId="2B53D309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서약 내용: 분실물이 본인의 것임을 확인하며, 허위 신청 시 책임을 진다는 내용</w:t>
            </w:r>
          </w:p>
          <w:p w14:paraId="49D3D251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'동의' 버튼 존재, 클릭 시 키오스크에서 사용 가능한  6자리 수령 코드 생성 및 표시</w:t>
            </w:r>
          </w:p>
          <w:p w14:paraId="5E38434B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4. 취소/돌아가기 버튼 존재</w:t>
            </w:r>
          </w:p>
        </w:tc>
      </w:tr>
    </w:tbl>
    <w:p w14:paraId="07C9C910" w14:textId="77777777" w:rsidR="005E6ED7" w:rsidRDefault="00000000">
      <w:pPr>
        <w:rPr>
          <w:sz w:val="24"/>
          <w:szCs w:val="24"/>
        </w:rPr>
      </w:pPr>
      <w:r>
        <w:br w:type="page"/>
      </w:r>
    </w:p>
    <w:p w14:paraId="6333252E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1-4. 마이페이지 화면</w:t>
      </w:r>
    </w:p>
    <w:p w14:paraId="3C2642A8" w14:textId="77777777" w:rsidR="005E6ED7" w:rsidRDefault="005E6ED7">
      <w:pPr>
        <w:rPr>
          <w:sz w:val="24"/>
          <w:szCs w:val="24"/>
        </w:rPr>
      </w:pPr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E6ED7" w14:paraId="54542BD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04EB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75B3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MyPage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350F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62E8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0E68AA26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26425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1800A07E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2AF3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0BA6FDE" wp14:editId="2B626AD2">
                  <wp:extent cx="1847850" cy="1924050"/>
                  <wp:effectExtent l="0" t="0" r="0" b="0"/>
                  <wp:docPr id="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24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587599F1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D10C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0218A90A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91A3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소유권 주장을 위한 서약서 내용 표시</w:t>
            </w:r>
          </w:p>
          <w:p w14:paraId="2EA2E0F3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서약 내용: 분실물이 본인의 것임을 확인하며, 허위 신청 시 책임을 진다는 내용</w:t>
            </w:r>
          </w:p>
          <w:p w14:paraId="399C8FB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'동의' 버튼 존재, 클릭 시 6자리 수령 코드 생성 및 표시</w:t>
            </w:r>
          </w:p>
          <w:p w14:paraId="464307BF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4. 생성된 코드는 수령 시 키오스크에 입력하여 사용</w:t>
            </w:r>
          </w:p>
          <w:p w14:paraId="148D0C2C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5. 취소/돌아가기 버튼 존재</w:t>
            </w:r>
          </w:p>
        </w:tc>
      </w:tr>
    </w:tbl>
    <w:p w14:paraId="071988D4" w14:textId="77777777" w:rsidR="005E6ED7" w:rsidRDefault="00000000">
      <w:pPr>
        <w:rPr>
          <w:sz w:val="24"/>
          <w:szCs w:val="24"/>
        </w:rPr>
      </w:pPr>
      <w:r>
        <w:br w:type="page"/>
      </w:r>
    </w:p>
    <w:p w14:paraId="79A2D63A" w14:textId="77777777" w:rsidR="005E6ED7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키오스크(분실물 등록기) 메인 화면</w:t>
      </w:r>
    </w:p>
    <w:p w14:paraId="77015C27" w14:textId="77777777" w:rsidR="005E6ED7" w:rsidRDefault="005E6ED7">
      <w:pPr>
        <w:rPr>
          <w:sz w:val="24"/>
          <w:szCs w:val="24"/>
        </w:rPr>
      </w:pPr>
    </w:p>
    <w:tbl>
      <w:tblPr>
        <w:tblStyle w:val="af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E6ED7" w14:paraId="2623A17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4739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FD58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KioskMainPage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F62E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1B0E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79CDB9CC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CAC5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7BD6C3D7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DC18A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9A8C597" wp14:editId="5AB120BF">
                  <wp:extent cx="4267200" cy="5695950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5695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7541547A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00D8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04E8869D" w14:textId="77777777">
        <w:trPr>
          <w:trHeight w:val="44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2CFD1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키오스크 이름/위치 표시 (예: "인하대 분실물 키오스크")</w:t>
            </w:r>
          </w:p>
          <w:p w14:paraId="11FB7CB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24시간 분실물 센터 안내 문구 표시</w:t>
            </w:r>
          </w:p>
          <w:p w14:paraId="77ED2324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'분실물 등록' 버튼 존재, 클릭 시 등록 화면으로 넘어감</w:t>
            </w:r>
          </w:p>
          <w:p w14:paraId="5F6A1D07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4. '분실물 찾기' 버튼 존재, 클릭 시 수령 화면으로 넘어감</w:t>
            </w:r>
          </w:p>
        </w:tc>
      </w:tr>
    </w:tbl>
    <w:p w14:paraId="6780EC2E" w14:textId="77777777" w:rsidR="005E6ED7" w:rsidRDefault="005E6ED7">
      <w:pPr>
        <w:rPr>
          <w:sz w:val="24"/>
          <w:szCs w:val="24"/>
        </w:rPr>
      </w:pPr>
    </w:p>
    <w:p w14:paraId="57F194EC" w14:textId="77777777" w:rsidR="005E6ED7" w:rsidRDefault="00000000">
      <w:pPr>
        <w:rPr>
          <w:sz w:val="24"/>
          <w:szCs w:val="24"/>
        </w:rPr>
      </w:pPr>
      <w:r>
        <w:br w:type="page"/>
      </w:r>
    </w:p>
    <w:p w14:paraId="69EB175F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2-2-1. 등록 대기 화면</w:t>
      </w:r>
    </w:p>
    <w:p w14:paraId="7AEC7817" w14:textId="77777777" w:rsidR="005E6ED7" w:rsidRDefault="005E6ED7">
      <w:pPr>
        <w:rPr>
          <w:sz w:val="24"/>
          <w:szCs w:val="24"/>
        </w:rPr>
      </w:pPr>
    </w:p>
    <w:tbl>
      <w:tblPr>
        <w:tblStyle w:val="af2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565"/>
        <w:gridCol w:w="1905"/>
        <w:gridCol w:w="2235"/>
      </w:tblGrid>
      <w:tr w:rsidR="005E6ED7" w14:paraId="269E99E9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0FBA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38B4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RegistrationStartPage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BF49B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C663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1F44074E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403C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116546B1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F615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584238FF" wp14:editId="7F9160E8">
                  <wp:extent cx="4712856" cy="6292439"/>
                  <wp:effectExtent l="0" t="0" r="0" b="0"/>
                  <wp:docPr id="12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856" cy="62924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7556C954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BD94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32F1341B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9161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분실물 등록 안내 문구 표시</w:t>
            </w:r>
          </w:p>
          <w:p w14:paraId="68B4056F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lastRenderedPageBreak/>
              <w:t>2. '시작하기' 버튼 존재, 클릭 시 투입 지시 화면으로 전환</w:t>
            </w:r>
          </w:p>
          <w:p w14:paraId="5D41734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'처음 화면으로' 버튼 존재, 클릭 시 메인 화면(2-1)으로 복귀</w:t>
            </w:r>
          </w:p>
        </w:tc>
      </w:tr>
    </w:tbl>
    <w:p w14:paraId="6A68AF32" w14:textId="77777777" w:rsidR="005E6ED7" w:rsidRDefault="005E6ED7">
      <w:pPr>
        <w:rPr>
          <w:sz w:val="24"/>
          <w:szCs w:val="24"/>
        </w:rPr>
      </w:pPr>
    </w:p>
    <w:p w14:paraId="4D1604A1" w14:textId="77777777" w:rsidR="005E6ED7" w:rsidRDefault="00000000">
      <w:pPr>
        <w:rPr>
          <w:sz w:val="26"/>
          <w:szCs w:val="26"/>
        </w:rPr>
      </w:pPr>
      <w:r>
        <w:br w:type="page"/>
      </w: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2-2-2. 투입 지시 화면</w:t>
      </w:r>
    </w:p>
    <w:p w14:paraId="60BC6ACE" w14:textId="77777777" w:rsidR="005E6ED7" w:rsidRDefault="005E6ED7">
      <w:pPr>
        <w:rPr>
          <w:sz w:val="24"/>
          <w:szCs w:val="24"/>
        </w:rPr>
      </w:pPr>
    </w:p>
    <w:tbl>
      <w:tblPr>
        <w:tblStyle w:val="af3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565"/>
        <w:gridCol w:w="1905"/>
        <w:gridCol w:w="2235"/>
      </w:tblGrid>
      <w:tr w:rsidR="005E6ED7" w14:paraId="5325802B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4444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BFF8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ItemInsertionPage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649B6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A2F0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459066E9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C730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66E38958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8D6C1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73F8F0F" wp14:editId="2C5FDFC8">
                  <wp:extent cx="3962400" cy="5286375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5286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51BC1394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F000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2EDB3632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7FDF7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"분실물을 투입구에 넣어주세요" 안내 문구 및 아이콘 표시</w:t>
            </w:r>
          </w:p>
          <w:p w14:paraId="5FE6C778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'투입 완료' 버튼 존재, 클릭 시 물품 분석 대기 화면으로 전환</w:t>
            </w:r>
          </w:p>
          <w:p w14:paraId="337F1F29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'처음 화면으로' 버튼 존재. 클릭 시 메인 화면(2-1)으로 복귀</w:t>
            </w:r>
          </w:p>
        </w:tc>
      </w:tr>
    </w:tbl>
    <w:p w14:paraId="2ABAEEE3" w14:textId="77777777" w:rsidR="005E6ED7" w:rsidRDefault="005E6ED7">
      <w:pPr>
        <w:rPr>
          <w:sz w:val="24"/>
          <w:szCs w:val="24"/>
        </w:rPr>
      </w:pPr>
    </w:p>
    <w:p w14:paraId="606B4252" w14:textId="77777777" w:rsidR="005E6ED7" w:rsidRDefault="00000000">
      <w:pPr>
        <w:rPr>
          <w:sz w:val="24"/>
          <w:szCs w:val="24"/>
        </w:rPr>
      </w:pPr>
      <w:r>
        <w:br w:type="page"/>
      </w:r>
    </w:p>
    <w:p w14:paraId="0DDC250D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2-2-3. 등록 대기 화면</w:t>
      </w:r>
    </w:p>
    <w:p w14:paraId="51860E5B" w14:textId="77777777" w:rsidR="005E6ED7" w:rsidRDefault="005E6ED7">
      <w:pPr>
        <w:rPr>
          <w:sz w:val="24"/>
          <w:szCs w:val="24"/>
        </w:rPr>
      </w:pPr>
    </w:p>
    <w:tbl>
      <w:tblPr>
        <w:tblStyle w:val="af4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565"/>
        <w:gridCol w:w="1905"/>
        <w:gridCol w:w="2235"/>
      </w:tblGrid>
      <w:tr w:rsidR="005E6ED7" w14:paraId="28100C43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A076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9BD1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AnalyzingPage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8FAC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7ECB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165F1CAB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2A01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537EB07B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B775A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518D15F" wp14:editId="542521EC">
                  <wp:extent cx="4229100" cy="5695950"/>
                  <wp:effectExtent l="0" t="0" r="0" b="0"/>
                  <wp:docPr id="1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5695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7F76CB48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3108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705BF84E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7F06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"분석 중" 문구 및 로딩 인디케이터 표시</w:t>
            </w:r>
          </w:p>
          <w:p w14:paraId="3652B204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"분실물을 인식하고 있어요..." 안내 메시지</w:t>
            </w:r>
          </w:p>
          <w:p w14:paraId="1D841D12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물품 분석 완료 시 자동으로 분석 완료 화면으로 전환</w:t>
            </w:r>
          </w:p>
        </w:tc>
      </w:tr>
    </w:tbl>
    <w:p w14:paraId="1351AE17" w14:textId="77777777" w:rsidR="005E6ED7" w:rsidRDefault="005E6ED7">
      <w:pPr>
        <w:rPr>
          <w:sz w:val="24"/>
          <w:szCs w:val="24"/>
        </w:rPr>
      </w:pPr>
    </w:p>
    <w:p w14:paraId="3F90759B" w14:textId="77777777" w:rsidR="005E6ED7" w:rsidRDefault="00000000">
      <w:pPr>
        <w:rPr>
          <w:sz w:val="24"/>
          <w:szCs w:val="24"/>
        </w:rPr>
      </w:pPr>
      <w:r>
        <w:lastRenderedPageBreak/>
        <w:br w:type="page"/>
      </w:r>
    </w:p>
    <w:p w14:paraId="23FC9F91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2-2-4. 분석 완료 화면</w:t>
      </w:r>
    </w:p>
    <w:p w14:paraId="2D823280" w14:textId="77777777" w:rsidR="005E6ED7" w:rsidRDefault="005E6ED7">
      <w:pPr>
        <w:rPr>
          <w:sz w:val="24"/>
          <w:szCs w:val="24"/>
        </w:rPr>
      </w:pPr>
    </w:p>
    <w:tbl>
      <w:tblPr>
        <w:tblStyle w:val="af5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565"/>
        <w:gridCol w:w="1905"/>
        <w:gridCol w:w="2235"/>
      </w:tblGrid>
      <w:tr w:rsidR="005E6ED7" w14:paraId="6FF53851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83482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6186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AnalysisResultPage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4D17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250E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66767D6A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6F09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6CE2898A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40D8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F9330AE" wp14:editId="3CBF43CD">
                  <wp:extent cx="4248150" cy="5695950"/>
                  <wp:effectExtent l="0" t="0" r="0" b="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5695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67AB78C0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62A0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45E88B9C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5BC8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"촬영된 분실물 사진 표시</w:t>
            </w:r>
          </w:p>
          <w:p w14:paraId="3181CF10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AI가 분석한 카테고리 태그 표시 (예: #핸드폰, #전자기기 등)</w:t>
            </w:r>
          </w:p>
          <w:p w14:paraId="5BF1769F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등록 날짜 및 키오스크 위치 표시</w:t>
            </w:r>
          </w:p>
          <w:p w14:paraId="59609B7C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4. '확인' 버튼 존재, 클릭 시 등록 완료 화면으로 전환</w:t>
            </w:r>
          </w:p>
          <w:p w14:paraId="6A39C933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lastRenderedPageBreak/>
              <w:t>5. '다시 하기' 버튼 존재, 클릭 시 등록 대기 화면(2-2-1)으로 복귀</w:t>
            </w:r>
          </w:p>
        </w:tc>
      </w:tr>
    </w:tbl>
    <w:p w14:paraId="0540B099" w14:textId="77777777" w:rsidR="005E6ED7" w:rsidRDefault="005E6ED7">
      <w:pPr>
        <w:rPr>
          <w:sz w:val="24"/>
          <w:szCs w:val="24"/>
        </w:rPr>
      </w:pPr>
    </w:p>
    <w:p w14:paraId="1DC397A7" w14:textId="77777777" w:rsidR="005E6ED7" w:rsidRDefault="00000000">
      <w:pPr>
        <w:rPr>
          <w:sz w:val="24"/>
          <w:szCs w:val="24"/>
        </w:rPr>
      </w:pPr>
      <w:r>
        <w:br w:type="page"/>
      </w:r>
    </w:p>
    <w:p w14:paraId="739DB2BD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2-2-5. 등록 완료 화면</w:t>
      </w:r>
    </w:p>
    <w:p w14:paraId="03DEEB09" w14:textId="77777777" w:rsidR="005E6ED7" w:rsidRDefault="005E6ED7">
      <w:pPr>
        <w:rPr>
          <w:sz w:val="24"/>
          <w:szCs w:val="24"/>
        </w:rPr>
      </w:pPr>
    </w:p>
    <w:tbl>
      <w:tblPr>
        <w:tblStyle w:val="af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3240"/>
        <w:gridCol w:w="1230"/>
        <w:gridCol w:w="2235"/>
      </w:tblGrid>
      <w:tr w:rsidR="005E6ED7" w14:paraId="6745DD1B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5AD0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AD49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RegistrationCompletePage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AD8D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C095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04916B33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51DC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3ACD1425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23D2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1098D8FB" wp14:editId="52C8CFED">
                  <wp:extent cx="4229100" cy="5667375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5667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279BE2B7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95A6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661367CF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3F0E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1."등록 완료" 문구 및 체크 아이콘 표시</w:t>
            </w:r>
          </w:p>
          <w:p w14:paraId="3B60B4E2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분실물이 정상적으로 등록되었다는 안내 메시지 표시</w:t>
            </w:r>
          </w:p>
          <w:p w14:paraId="08080FCE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'새로운 등록' 버튼 존재, 클릭 시 등록 대기 화면으로 이동</w:t>
            </w:r>
          </w:p>
          <w:p w14:paraId="3853132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4. 일정 시간 후 자동으로 메인 화면으로 복귀</w:t>
            </w:r>
          </w:p>
        </w:tc>
      </w:tr>
    </w:tbl>
    <w:p w14:paraId="11824E76" w14:textId="77777777" w:rsidR="005E6ED7" w:rsidRDefault="005E6ED7">
      <w:pPr>
        <w:rPr>
          <w:sz w:val="24"/>
          <w:szCs w:val="24"/>
        </w:rPr>
      </w:pPr>
    </w:p>
    <w:p w14:paraId="4F08CBAD" w14:textId="77777777" w:rsidR="005E6ED7" w:rsidRDefault="00000000">
      <w:pPr>
        <w:rPr>
          <w:sz w:val="26"/>
          <w:szCs w:val="26"/>
        </w:rPr>
      </w:pPr>
      <w:r>
        <w:br w:type="page"/>
      </w:r>
    </w:p>
    <w:p w14:paraId="1F7A7847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2-3-1. 수령 코드 입력 화면</w:t>
      </w:r>
    </w:p>
    <w:p w14:paraId="3864F9C2" w14:textId="77777777" w:rsidR="005E6ED7" w:rsidRDefault="005E6ED7">
      <w:pPr>
        <w:rPr>
          <w:sz w:val="24"/>
          <w:szCs w:val="24"/>
        </w:rPr>
      </w:pPr>
    </w:p>
    <w:tbl>
      <w:tblPr>
        <w:tblStyle w:val="af7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475"/>
        <w:gridCol w:w="1995"/>
        <w:gridCol w:w="2235"/>
      </w:tblGrid>
      <w:tr w:rsidR="005E6ED7" w14:paraId="7056BAC8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69A3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743BE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CodeInputPage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AC57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30B0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5C20AA60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88B9C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48A95DD1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0262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CDDA085" wp14:editId="5D63FDF5">
                  <wp:extent cx="4229100" cy="5667375"/>
                  <wp:effectExtent l="0" t="0" r="0" b="0"/>
                  <wp:docPr id="1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5667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00A866FC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EA47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56161B46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8612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1."홈페이지에서 발급받은 비밀번호 6자리를 입력해주세요" 안내 문구</w:t>
            </w:r>
          </w:p>
          <w:p w14:paraId="6BBB470A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6자리 PIN 번호 입력 박스 표시</w:t>
            </w:r>
          </w:p>
          <w:p w14:paraId="0AA14286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숫자 키패드(0-9, 지우기, 확인 버튼) 표시</w:t>
            </w:r>
          </w:p>
          <w:p w14:paraId="6781B3C4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4. 6자리 입력 후 확인 버튼 클릭 시 코드 검증 대기 화면으로 전환</w:t>
            </w:r>
          </w:p>
          <w:p w14:paraId="75DA6308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5. ‘'처음 화면으로' 버튼 존재. 클릭 시 메인 화면으로 복귀</w:t>
            </w:r>
          </w:p>
        </w:tc>
      </w:tr>
    </w:tbl>
    <w:p w14:paraId="29211F87" w14:textId="77777777" w:rsidR="005E6ED7" w:rsidRDefault="005E6ED7">
      <w:pPr>
        <w:rPr>
          <w:sz w:val="24"/>
          <w:szCs w:val="24"/>
        </w:rPr>
      </w:pPr>
    </w:p>
    <w:p w14:paraId="76C34260" w14:textId="77777777" w:rsidR="005E6ED7" w:rsidRDefault="005E6ED7">
      <w:pPr>
        <w:rPr>
          <w:sz w:val="26"/>
          <w:szCs w:val="26"/>
        </w:rPr>
      </w:pPr>
    </w:p>
    <w:p w14:paraId="3BD64FE4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2-3-2. 코드 검증 대기 화면</w:t>
      </w:r>
    </w:p>
    <w:p w14:paraId="27C3B0C7" w14:textId="77777777" w:rsidR="005E6ED7" w:rsidRDefault="005E6ED7">
      <w:pPr>
        <w:rPr>
          <w:sz w:val="24"/>
          <w:szCs w:val="24"/>
        </w:rPr>
      </w:pPr>
    </w:p>
    <w:tbl>
      <w:tblPr>
        <w:tblStyle w:val="af8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700"/>
        <w:gridCol w:w="1770"/>
        <w:gridCol w:w="2235"/>
      </w:tblGrid>
      <w:tr w:rsidR="005E6ED7" w14:paraId="24E886EC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78B2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F332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CodeVerificationPage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9749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A85B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4189DE82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D9BD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22580F70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F991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601292B8" wp14:editId="43937A34">
                  <wp:extent cx="4257675" cy="5705475"/>
                  <wp:effectExtent l="0" t="0" r="0" b="0"/>
                  <wp:docPr id="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5705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013126E2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F469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4E0A172C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4B32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1."코드 확인 중" 문구 및 로딩 인디케이터 표시</w:t>
            </w:r>
          </w:p>
          <w:p w14:paraId="742AA59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lastRenderedPageBreak/>
              <w:t>2. "잠시만 기다려주세요..." 안내 메시지</w:t>
            </w:r>
          </w:p>
          <w:p w14:paraId="23206548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코드 확인 불가 또는 미일치 시 오류 화면으로 전환</w:t>
            </w:r>
          </w:p>
          <w:p w14:paraId="2CDA4EB4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4. 코드 확인 완료 시 사물함 개방 화면으로 전환</w:t>
            </w:r>
          </w:p>
        </w:tc>
      </w:tr>
    </w:tbl>
    <w:p w14:paraId="7427CD45" w14:textId="77777777" w:rsidR="005E6ED7" w:rsidRDefault="005E6ED7">
      <w:pPr>
        <w:rPr>
          <w:sz w:val="24"/>
          <w:szCs w:val="24"/>
        </w:rPr>
      </w:pPr>
    </w:p>
    <w:p w14:paraId="35FACB8D" w14:textId="77777777" w:rsidR="005E6ED7" w:rsidRDefault="00000000">
      <w:pPr>
        <w:rPr>
          <w:sz w:val="24"/>
          <w:szCs w:val="24"/>
        </w:rPr>
      </w:pPr>
      <w:r>
        <w:br w:type="page"/>
      </w:r>
    </w:p>
    <w:p w14:paraId="715FA0E2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2-3-3. 코드 오류 화면</w:t>
      </w:r>
    </w:p>
    <w:p w14:paraId="7CABF4EF" w14:textId="77777777" w:rsidR="005E6ED7" w:rsidRDefault="005E6ED7">
      <w:pPr>
        <w:rPr>
          <w:sz w:val="24"/>
          <w:szCs w:val="24"/>
        </w:rPr>
      </w:pPr>
    </w:p>
    <w:tbl>
      <w:tblPr>
        <w:tblStyle w:val="af9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700"/>
        <w:gridCol w:w="1770"/>
        <w:gridCol w:w="2235"/>
      </w:tblGrid>
      <w:tr w:rsidR="005E6ED7" w14:paraId="634168BD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7852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D99A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CodeErrorPage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CAD82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0F6C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6B0F4700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C17F0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277D3229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ABA8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BC4032C" wp14:editId="79BA6022">
                  <wp:extent cx="4276725" cy="5705475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5705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7D89C207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187A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121CA51D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9236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오류 아이콘 및 코드 재입력을 지시하는 문구 표시</w:t>
            </w:r>
          </w:p>
          <w:p w14:paraId="0A26EB46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'다시 시도' 버튼 존재, 클릭 시 코드 입력 화면으로 복귀</w:t>
            </w:r>
          </w:p>
        </w:tc>
      </w:tr>
    </w:tbl>
    <w:p w14:paraId="6FF7045A" w14:textId="77777777" w:rsidR="005E6ED7" w:rsidRDefault="00000000">
      <w:pPr>
        <w:rPr>
          <w:sz w:val="24"/>
          <w:szCs w:val="24"/>
        </w:rPr>
      </w:pPr>
      <w:r>
        <w:br w:type="page"/>
      </w:r>
    </w:p>
    <w:p w14:paraId="726EE116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2-3-4. 사물함 개방 화면</w:t>
      </w:r>
    </w:p>
    <w:p w14:paraId="22BDF484" w14:textId="77777777" w:rsidR="005E6ED7" w:rsidRDefault="005E6ED7">
      <w:pPr>
        <w:rPr>
          <w:sz w:val="24"/>
          <w:szCs w:val="24"/>
        </w:rPr>
      </w:pPr>
    </w:p>
    <w:tbl>
      <w:tblPr>
        <w:tblStyle w:val="af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535"/>
        <w:gridCol w:w="1935"/>
        <w:gridCol w:w="2235"/>
      </w:tblGrid>
      <w:tr w:rsidR="005E6ED7" w14:paraId="5CF4B944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389A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652E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LockerOpenPage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6BA7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CC9F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0ECD5CA0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46D0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4C9274FC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2F67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E06FE8B" wp14:editId="6D6026FC">
                  <wp:extent cx="4229100" cy="5676900"/>
                  <wp:effectExtent l="0" t="0" r="0" b="0"/>
                  <wp:docPr id="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5676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48E1167C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70C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08896063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65B0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잠금 해제 아이콘 및 개방 사물함의 번호를 표기</w:t>
            </w:r>
          </w:p>
          <w:p w14:paraId="6ED21E8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수령 후 사물함 닫아달라는 문구 표시</w:t>
            </w:r>
          </w:p>
          <w:p w14:paraId="0DEAECC1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‘수령 완료’ 버튼 존재. 클릭 시 수령 완료 화면 전환</w:t>
            </w:r>
          </w:p>
        </w:tc>
      </w:tr>
    </w:tbl>
    <w:p w14:paraId="19437941" w14:textId="77777777" w:rsidR="005E6ED7" w:rsidRDefault="00000000">
      <w:pPr>
        <w:rPr>
          <w:sz w:val="24"/>
          <w:szCs w:val="24"/>
        </w:rPr>
      </w:pPr>
      <w:r>
        <w:br w:type="page"/>
      </w:r>
    </w:p>
    <w:p w14:paraId="4C8F6A6F" w14:textId="77777777" w:rsidR="005E6ED7" w:rsidRDefault="00000000">
      <w:pPr>
        <w:ind w:firstLine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>2-3-5. 수령 완료 화면</w:t>
      </w:r>
    </w:p>
    <w:p w14:paraId="34F30A87" w14:textId="77777777" w:rsidR="005E6ED7" w:rsidRDefault="005E6ED7">
      <w:pPr>
        <w:rPr>
          <w:sz w:val="24"/>
          <w:szCs w:val="24"/>
        </w:rPr>
      </w:pPr>
    </w:p>
    <w:tbl>
      <w:tblPr>
        <w:tblStyle w:val="afb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535"/>
        <w:gridCol w:w="1935"/>
        <w:gridCol w:w="2235"/>
      </w:tblGrid>
      <w:tr w:rsidR="005E6ED7" w14:paraId="45FA0D3B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AD97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명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5DCF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PickupCompletePage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AB407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분류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449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</w:tr>
      <w:tr w:rsidR="005E6ED7" w14:paraId="6BAA1FE6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743D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컴포넌트 구성</w:t>
            </w:r>
          </w:p>
        </w:tc>
      </w:tr>
      <w:tr w:rsidR="005E6ED7" w14:paraId="47CFAA16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AF4A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1CC48191" wp14:editId="39AB606F">
                  <wp:extent cx="4238625" cy="5676900"/>
                  <wp:effectExtent l="0" t="0" r="0" b="0"/>
                  <wp:docPr id="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5676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ED7" w14:paraId="5CE03604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DFBE" w14:textId="77777777" w:rsidR="005E6ED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세부사항</w:t>
            </w:r>
          </w:p>
        </w:tc>
      </w:tr>
      <w:tr w:rsidR="005E6ED7" w14:paraId="1720C74E" w14:textId="77777777">
        <w:trPr>
          <w:trHeight w:val="440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527EC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1. 잠금 해제 아이콘 및 개방 사물함의 번호를 표기</w:t>
            </w:r>
          </w:p>
          <w:p w14:paraId="2F5954DD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2. 수령 후 사물함 닫아달라는 문구 표시</w:t>
            </w:r>
          </w:p>
          <w:p w14:paraId="11196ABE" w14:textId="77777777" w:rsidR="005E6ED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3. ‘수령 완료’ 버튼 존재. 클릭 시 수령 완료 화면 전환</w:t>
            </w:r>
          </w:p>
        </w:tc>
      </w:tr>
    </w:tbl>
    <w:p w14:paraId="5F8AAB5D" w14:textId="77777777" w:rsidR="005E6ED7" w:rsidRDefault="005E6ED7">
      <w:pPr>
        <w:rPr>
          <w:sz w:val="24"/>
          <w:szCs w:val="24"/>
        </w:rPr>
      </w:pPr>
    </w:p>
    <w:p w14:paraId="65DCF92E" w14:textId="77777777" w:rsidR="005E6ED7" w:rsidRDefault="005E6ED7">
      <w:pPr>
        <w:rPr>
          <w:sz w:val="24"/>
          <w:szCs w:val="24"/>
        </w:rPr>
      </w:pPr>
    </w:p>
    <w:sectPr w:rsidR="005E6ED7">
      <w:footerReference w:type="default" r:id="rId20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742F" w14:textId="77777777" w:rsidR="00A46271" w:rsidRDefault="00A46271">
      <w:pPr>
        <w:spacing w:line="240" w:lineRule="auto"/>
      </w:pPr>
      <w:r>
        <w:separator/>
      </w:r>
    </w:p>
  </w:endnote>
  <w:endnote w:type="continuationSeparator" w:id="0">
    <w:p w14:paraId="06BD4819" w14:textId="77777777" w:rsidR="00A46271" w:rsidRDefault="00A46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EB528BB-4EF1-4CF5-BC86-D5B896772C8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DCC605-C40A-4085-88D5-03D698EC44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6E5E13-4055-4763-A681-591DFA76CB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98D80" w14:textId="77777777" w:rsidR="005E6ED7" w:rsidRDefault="005E6ED7"/>
  <w:p w14:paraId="406640E4" w14:textId="77777777" w:rsidR="005E6ED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2267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63CBE" w14:textId="77777777" w:rsidR="00A46271" w:rsidRDefault="00A46271">
      <w:pPr>
        <w:spacing w:line="240" w:lineRule="auto"/>
      </w:pPr>
      <w:r>
        <w:separator/>
      </w:r>
    </w:p>
  </w:footnote>
  <w:footnote w:type="continuationSeparator" w:id="0">
    <w:p w14:paraId="49E3DC2A" w14:textId="77777777" w:rsidR="00A46271" w:rsidRDefault="00A462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90B"/>
    <w:multiLevelType w:val="multilevel"/>
    <w:tmpl w:val="FB42B2F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24675D0"/>
    <w:multiLevelType w:val="multilevel"/>
    <w:tmpl w:val="16EEF0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E14FC9"/>
    <w:multiLevelType w:val="multilevel"/>
    <w:tmpl w:val="29C85BD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61109A2"/>
    <w:multiLevelType w:val="multilevel"/>
    <w:tmpl w:val="9F981A5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67A52C3"/>
    <w:multiLevelType w:val="multilevel"/>
    <w:tmpl w:val="B07291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384F40"/>
    <w:multiLevelType w:val="multilevel"/>
    <w:tmpl w:val="00786E2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08E40D0"/>
    <w:multiLevelType w:val="multilevel"/>
    <w:tmpl w:val="51DA6B7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5448094F"/>
    <w:multiLevelType w:val="multilevel"/>
    <w:tmpl w:val="776CC96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7C7B4A11"/>
    <w:multiLevelType w:val="multilevel"/>
    <w:tmpl w:val="6486D7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F1F24C7"/>
    <w:multiLevelType w:val="multilevel"/>
    <w:tmpl w:val="6256E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245171">
    <w:abstractNumId w:val="1"/>
  </w:num>
  <w:num w:numId="2" w16cid:durableId="1526408931">
    <w:abstractNumId w:val="2"/>
  </w:num>
  <w:num w:numId="3" w16cid:durableId="1323462612">
    <w:abstractNumId w:val="4"/>
  </w:num>
  <w:num w:numId="4" w16cid:durableId="1324819243">
    <w:abstractNumId w:val="8"/>
  </w:num>
  <w:num w:numId="5" w16cid:durableId="1808544411">
    <w:abstractNumId w:val="7"/>
  </w:num>
  <w:num w:numId="6" w16cid:durableId="985013077">
    <w:abstractNumId w:val="6"/>
  </w:num>
  <w:num w:numId="7" w16cid:durableId="322706630">
    <w:abstractNumId w:val="5"/>
  </w:num>
  <w:num w:numId="8" w16cid:durableId="326177991">
    <w:abstractNumId w:val="3"/>
  </w:num>
  <w:num w:numId="9" w16cid:durableId="312879703">
    <w:abstractNumId w:val="9"/>
  </w:num>
  <w:num w:numId="10" w16cid:durableId="180913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ED7"/>
    <w:rsid w:val="00122675"/>
    <w:rsid w:val="005E6ED7"/>
    <w:rsid w:val="00A46271"/>
    <w:rsid w:val="00A5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49B83"/>
  <w15:docId w15:val="{A789912B-BA74-4500-94CE-6835782F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YOHAN MIN</cp:lastModifiedBy>
  <cp:revision>2</cp:revision>
  <dcterms:created xsi:type="dcterms:W3CDTF">2025-11-06T09:43:00Z</dcterms:created>
  <dcterms:modified xsi:type="dcterms:W3CDTF">2025-11-06T09:43:00Z</dcterms:modified>
</cp:coreProperties>
</file>