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sgfa80vu4a1y" w:id="0"/>
      <w:bookmarkEnd w:id="0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user can offer a tool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user can rent a tool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user has a tools 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user has an orders 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a user rents a tool the tool becomes unavailable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a user rents a tool it’s added to their orders list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rent a tool: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sends an offer to the owner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tool can have multiple orders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owner accepts one offer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chat room is then opened between the two users where they can exchange delivery information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delivery is done both users must confirm it for the transactions to be pushed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jc w:val="center"/>
        <w:rPr/>
      </w:pPr>
      <w:bookmarkStart w:colFirst="0" w:colLast="0" w:name="_5p4x83k5su2t" w:id="1"/>
      <w:bookmarkEnd w:id="1"/>
      <w:r w:rsidDel="00000000" w:rsidR="00000000" w:rsidRPr="00000000">
        <w:rPr>
          <w:rtl w:val="0"/>
        </w:rPr>
        <w:t xml:space="preserve">Insurance and payments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When a user wants to rent/offer their tools they must enter their id/iqama.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Once both meet and agree they have to confirm the first stage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Agreement confirmation: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User(s) take pictures/videos of the tool to show its status ‘before’.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both must confirm the pictures, and that they are ready for the transaction.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Identity-check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both get a picture of each others’ id and </w:t>
      </w:r>
      <w:r w:rsidDel="00000000" w:rsidR="00000000" w:rsidRPr="00000000">
        <w:rPr>
          <w:b w:val="1"/>
          <w:rtl w:val="0"/>
        </w:rPr>
        <w:t xml:space="preserve">MUST </w:t>
      </w:r>
      <w:r w:rsidDel="00000000" w:rsidR="00000000" w:rsidRPr="00000000">
        <w:rPr>
          <w:rtl w:val="0"/>
        </w:rPr>
        <w:t xml:space="preserve">confirm it.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[A]: </w:t>
      </w:r>
      <w:r w:rsidDel="00000000" w:rsidR="00000000" w:rsidRPr="00000000">
        <w:rPr>
          <w:u w:val="single"/>
          <w:rtl w:val="0"/>
        </w:rPr>
        <w:t xml:space="preserve">the system sends the users’ details, so the user can follow up with the police.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All good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confirm delivery then the transaction is done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done, both confirm the return and the insurance money is back to the renter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Renter bad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renter takes longer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They’ll have to pay for it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case they refuse to pay it’ll be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Deducted from their insurance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user will be punished based on the punishments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renter steals the tool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 to 3 meetings are rescheduled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that, the renter has a week to do step 1 and 2 in {</w:t>
      </w:r>
      <w:r w:rsidDel="00000000" w:rsidR="00000000" w:rsidRPr="00000000">
        <w:rPr>
          <w:i w:val="1"/>
          <w:rtl w:val="0"/>
        </w:rPr>
        <w:t xml:space="preserve">The owner doesn’t accept it back}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Otherwise, it’s considered theft and: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insurance money will be sent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blocked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renter damages the tool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renter admits it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both agree on a price and the renter pay.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 the renter repairs it and do another meeting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an agreement can’t happen the renter gets the tool and the insurance money is sent to the previous owner.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renter denies: 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tool stays with the renter.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both </w:t>
      </w:r>
      <w:r w:rsidDel="00000000" w:rsidR="00000000" w:rsidRPr="00000000">
        <w:rPr>
          <w:rtl w:val="0"/>
        </w:rPr>
        <w:t xml:space="preserve">take videos/pictures of the tool status ‘after’. and confirm the pics/vids (If there was a problem confirming the pics/vids, [A] happens)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pics/vids are reviewed and the insurance money is sent.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Owner bad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owner accuses the renter of theft: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 to 3 meetings are rescheduled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After that, the renter has a week to do step 1 and 2 in {</w:t>
      </w:r>
      <w:r w:rsidDel="00000000" w:rsidR="00000000" w:rsidRPr="00000000">
        <w:rPr>
          <w:i w:val="1"/>
          <w:rtl w:val="0"/>
        </w:rPr>
        <w:t xml:space="preserve">The owner doesn’t accept it back}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Otherwise, it’s considered theft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owner lies about it being damaged/different.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the renter denies then: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tool stays with the renter.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both </w:t>
      </w:r>
      <w:r w:rsidDel="00000000" w:rsidR="00000000" w:rsidRPr="00000000">
        <w:rPr>
          <w:rtl w:val="0"/>
        </w:rPr>
        <w:t xml:space="preserve">take videos/pictures of the tool status ‘after’. and confirm the pics/vids (If there was a problem confirming the pics/vids, [A] happens)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pics/vids are reviewed and the renter is proven innocent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meeting is set.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both confirm the return and the insurance money is back to the renter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owner doesn’t show up it’s treated as a </w:t>
      </w:r>
      <w:r w:rsidDel="00000000" w:rsidR="00000000" w:rsidRPr="00000000">
        <w:rPr>
          <w:i w:val="1"/>
          <w:rtl w:val="0"/>
        </w:rPr>
        <w:t xml:space="preserve">The owner doesn’t accept it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owner doesn’t accept it back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renter returns it to the police and asks for a confirmation-paper of delivery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uploads the confirmation-paper to the system.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gets reviewed and if it’s legit the insurance money is sent back</w:t>
      </w:r>
    </w:p>
    <w:sectPr>
      <w:pgSz w:h="16834" w:w="11909" w:orient="portrait"/>
      <w:pgMar w:bottom="260.78740157480524" w:top="283.46456692913387" w:left="850.3937007874016" w:right="434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