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nm4c6vmry2b2"/>
      <w:bookmarkEnd w:id="0"/>
      <w:r>
        <w:rPr/>
        <w:t>Tools Rental System Plan</w:t>
      </w:r>
    </w:p>
    <w:p>
      <w:pPr>
        <w:pStyle w:val="Heading2"/>
        <w:rPr/>
      </w:pPr>
      <w:bookmarkStart w:id="1" w:name="_d9ayuyv3xu4d"/>
      <w:bookmarkEnd w:id="1"/>
      <w:r>
        <w:rPr/>
        <w:t>Database models: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Users: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Uid: string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Name: string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Location?: geoPoint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Rating: double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Products: list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Products: (under users or alone? Alone may be better for searching)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Id: string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Name: string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Desc: string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Price: double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Pictures: list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Location: geoPoint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isAvailable: bool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Orders: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Seller_UID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buyer_UID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product_ID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numOfDays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price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1</Pages>
  <Words>68</Words>
  <Characters>323</Characters>
  <CharactersWithSpaces>349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2021-02-18T18:12:44Z</dcterms:modified>
  <cp:revision>1</cp:revision>
  <dc:subject/>
  <dc:title/>
</cp:coreProperties>
</file>