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57EE1" w14:textId="74BA7039" w:rsidR="00130AE6" w:rsidRDefault="00485FD7">
      <w:pPr>
        <w:widowControl w:val="0"/>
        <w:autoSpaceDE w:val="0"/>
        <w:autoSpaceDN w:val="0"/>
        <w:adjustRightInd w:val="0"/>
        <w:spacing w:after="200" w:line="276" w:lineRule="auto"/>
        <w:jc w:val="center"/>
        <w:rPr>
          <w:rFonts w:ascii="Calibri" w:hAnsi="Calibri" w:cs="Calibri"/>
          <w:b/>
          <w:bCs/>
          <w:sz w:val="32"/>
          <w:szCs w:val="32"/>
          <w:lang w:val="en"/>
        </w:rPr>
      </w:pPr>
      <w:r>
        <w:rPr>
          <w:rFonts w:ascii="Calibri" w:hAnsi="Calibri" w:cs="Calibri"/>
          <w:b/>
          <w:bCs/>
          <w:sz w:val="40"/>
          <w:szCs w:val="40"/>
          <w:lang w:val="en"/>
        </w:rPr>
        <w:t xml:space="preserve">Where to buy as a </w:t>
      </w:r>
      <w:r w:rsidR="00F66DAE">
        <w:rPr>
          <w:rFonts w:ascii="Calibri" w:hAnsi="Calibri" w:cs="Calibri"/>
          <w:b/>
          <w:bCs/>
          <w:sz w:val="40"/>
          <w:szCs w:val="40"/>
          <w:lang w:val="en"/>
        </w:rPr>
        <w:t>first-time</w:t>
      </w:r>
      <w:r>
        <w:rPr>
          <w:rFonts w:ascii="Calibri" w:hAnsi="Calibri" w:cs="Calibri"/>
          <w:b/>
          <w:bCs/>
          <w:sz w:val="40"/>
          <w:szCs w:val="40"/>
          <w:lang w:val="en"/>
        </w:rPr>
        <w:t xml:space="preserve"> buyer in London</w:t>
      </w:r>
    </w:p>
    <w:p w14:paraId="5E51606B" w14:textId="77777777" w:rsidR="00130AE6" w:rsidRDefault="00485FD7">
      <w:pPr>
        <w:widowControl w:val="0"/>
        <w:autoSpaceDE w:val="0"/>
        <w:autoSpaceDN w:val="0"/>
        <w:adjustRightInd w:val="0"/>
        <w:spacing w:after="200" w:line="276" w:lineRule="auto"/>
        <w:jc w:val="center"/>
        <w:rPr>
          <w:rFonts w:ascii="Calibri" w:hAnsi="Calibri" w:cs="Calibri"/>
          <w:sz w:val="28"/>
          <w:szCs w:val="28"/>
          <w:lang w:val="en"/>
        </w:rPr>
      </w:pPr>
      <w:r>
        <w:rPr>
          <w:rFonts w:ascii="Calibri" w:hAnsi="Calibri" w:cs="Calibri"/>
          <w:sz w:val="28"/>
          <w:szCs w:val="28"/>
          <w:lang w:val="en"/>
        </w:rPr>
        <w:t>El Ghali Alaoui</w:t>
      </w:r>
    </w:p>
    <w:p w14:paraId="72ECCB2D" w14:textId="7BEA987E" w:rsidR="00130AE6" w:rsidRDefault="00485FD7">
      <w:pPr>
        <w:widowControl w:val="0"/>
        <w:autoSpaceDE w:val="0"/>
        <w:autoSpaceDN w:val="0"/>
        <w:adjustRightInd w:val="0"/>
        <w:spacing w:after="200" w:line="276" w:lineRule="auto"/>
        <w:jc w:val="center"/>
        <w:rPr>
          <w:rFonts w:ascii="Calibri" w:hAnsi="Calibri" w:cs="Calibri"/>
          <w:sz w:val="28"/>
          <w:szCs w:val="28"/>
          <w:lang w:val="en"/>
        </w:rPr>
      </w:pPr>
      <w:r>
        <w:rPr>
          <w:rFonts w:ascii="Calibri" w:hAnsi="Calibri" w:cs="Calibri"/>
          <w:sz w:val="28"/>
          <w:szCs w:val="28"/>
          <w:lang w:val="en"/>
        </w:rPr>
        <w:t xml:space="preserve">January </w:t>
      </w:r>
      <w:r w:rsidR="00F66DAE">
        <w:rPr>
          <w:rFonts w:ascii="Calibri" w:hAnsi="Calibri" w:cs="Calibri"/>
          <w:sz w:val="28"/>
          <w:szCs w:val="28"/>
          <w:lang w:val="en"/>
        </w:rPr>
        <w:t>6, 2020</w:t>
      </w:r>
    </w:p>
    <w:p w14:paraId="013B632E" w14:textId="77777777" w:rsidR="00130AE6" w:rsidRDefault="00130AE6">
      <w:pPr>
        <w:widowControl w:val="0"/>
        <w:autoSpaceDE w:val="0"/>
        <w:autoSpaceDN w:val="0"/>
        <w:adjustRightInd w:val="0"/>
        <w:spacing w:after="200" w:line="276" w:lineRule="auto"/>
        <w:rPr>
          <w:rFonts w:ascii="Calibri" w:hAnsi="Calibri" w:cs="Calibri"/>
          <w:b/>
          <w:bCs/>
          <w:u w:val="single"/>
          <w:lang w:val="en"/>
        </w:rPr>
      </w:pPr>
    </w:p>
    <w:p w14:paraId="5E58897E" w14:textId="77777777" w:rsidR="00130AE6" w:rsidRDefault="00130AE6">
      <w:pPr>
        <w:widowControl w:val="0"/>
        <w:autoSpaceDE w:val="0"/>
        <w:autoSpaceDN w:val="0"/>
        <w:adjustRightInd w:val="0"/>
        <w:spacing w:after="200" w:line="276" w:lineRule="auto"/>
        <w:rPr>
          <w:rFonts w:ascii="Calibri" w:hAnsi="Calibri" w:cs="Calibri"/>
          <w:b/>
          <w:bCs/>
          <w:u w:val="single"/>
          <w:lang w:val="en"/>
        </w:rPr>
      </w:pPr>
    </w:p>
    <w:p w14:paraId="059F7FF1" w14:textId="77777777" w:rsidR="00130AE6" w:rsidRDefault="00485FD7">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t>1. Introduction and business problem</w:t>
      </w:r>
    </w:p>
    <w:p w14:paraId="52FC0556"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London Housing Market is famous for being one of the most expensive of the world with only a small portion of first-time buyers (FTBs) being able to afford a house and get on the property ladder.</w:t>
      </w:r>
    </w:p>
    <w:p w14:paraId="2965845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London is administratively divided into 32 boroughs, with significant disparity between them in terms of average house price and venues.</w:t>
      </w:r>
    </w:p>
    <w:p w14:paraId="3692DE1D" w14:textId="55D26AA3"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terms of FTBs profile, the average age to purchase a house for the first time in London is 33 years old. First-Time buyers are </w:t>
      </w:r>
      <w:r w:rsidR="00224F35">
        <w:rPr>
          <w:rFonts w:ascii="Calibri" w:hAnsi="Calibri" w:cs="Calibri"/>
          <w:lang w:val="en"/>
        </w:rPr>
        <w:t>mostly</w:t>
      </w:r>
      <w:r>
        <w:rPr>
          <w:rFonts w:ascii="Calibri" w:hAnsi="Calibri" w:cs="Calibri"/>
          <w:lang w:val="en"/>
        </w:rPr>
        <w:t xml:space="preserve"> couples buying together (77%). 37% of FTBs have children. </w:t>
      </w:r>
    </w:p>
    <w:p w14:paraId="3B5FD694"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average house price in London purchased by first time buyers is 400 K.</w:t>
      </w:r>
    </w:p>
    <w:p w14:paraId="66B7AFA6"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problem this analysis aims to solve is where (i.e. which boroughs) should first-time buyers purchase a house in London based on affordability (i.e. average house price) and infrastructure (i.e. venues) criteria.</w:t>
      </w:r>
    </w:p>
    <w:p w14:paraId="2FDA62E0" w14:textId="77777777" w:rsidR="00130AE6" w:rsidRDefault="00130AE6">
      <w:pPr>
        <w:widowControl w:val="0"/>
        <w:autoSpaceDE w:val="0"/>
        <w:autoSpaceDN w:val="0"/>
        <w:adjustRightInd w:val="0"/>
        <w:spacing w:after="200" w:line="276" w:lineRule="auto"/>
        <w:rPr>
          <w:rFonts w:ascii="Calibri" w:hAnsi="Calibri" w:cs="Calibri"/>
          <w:lang w:val="en"/>
        </w:rPr>
      </w:pPr>
    </w:p>
    <w:p w14:paraId="680FF09B" w14:textId="40C6C5AC" w:rsidR="00130AE6" w:rsidRDefault="00485FD7">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t xml:space="preserve">2. Data </w:t>
      </w:r>
      <w:r w:rsidR="00120919">
        <w:rPr>
          <w:rFonts w:ascii="Calibri" w:hAnsi="Calibri" w:cs="Calibri"/>
          <w:b/>
          <w:bCs/>
          <w:u w:val="single"/>
          <w:lang w:val="en"/>
        </w:rPr>
        <w:t>description</w:t>
      </w:r>
      <w:bookmarkStart w:id="0" w:name="_GoBack"/>
      <w:bookmarkEnd w:id="0"/>
    </w:p>
    <w:p w14:paraId="468E6438" w14:textId="0451C8C2" w:rsidR="00130AE6" w:rsidRDefault="00485FD7">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2.1 Data acquis</w:t>
      </w:r>
      <w:r w:rsidR="00224F35">
        <w:rPr>
          <w:rFonts w:ascii="Calibri" w:hAnsi="Calibri" w:cs="Calibri"/>
          <w:b/>
          <w:bCs/>
          <w:lang w:val="en"/>
        </w:rPr>
        <w:t>i</w:t>
      </w:r>
      <w:r>
        <w:rPr>
          <w:rFonts w:ascii="Calibri" w:hAnsi="Calibri" w:cs="Calibri"/>
          <w:b/>
          <w:bCs/>
          <w:lang w:val="en"/>
        </w:rPr>
        <w:t>tion</w:t>
      </w:r>
    </w:p>
    <w:p w14:paraId="5FA78020" w14:textId="508F7046"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Data used to solve the problem come</w:t>
      </w:r>
      <w:r w:rsidR="00224F35">
        <w:rPr>
          <w:rFonts w:ascii="Calibri" w:hAnsi="Calibri" w:cs="Calibri"/>
          <w:lang w:val="en"/>
        </w:rPr>
        <w:t>s</w:t>
      </w:r>
      <w:r>
        <w:rPr>
          <w:rFonts w:ascii="Calibri" w:hAnsi="Calibri" w:cs="Calibri"/>
          <w:lang w:val="en"/>
        </w:rPr>
        <w:t xml:space="preserve"> from various sources.</w:t>
      </w:r>
    </w:p>
    <w:p w14:paraId="3DDEF719" w14:textId="77777777" w:rsidR="00224F35"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First time buyers profile information can be found </w:t>
      </w:r>
      <w:r w:rsidR="00224F35">
        <w:rPr>
          <w:rFonts w:ascii="Calibri" w:hAnsi="Calibri" w:cs="Calibri"/>
          <w:lang w:val="en"/>
        </w:rPr>
        <w:t>in the link below:</w:t>
      </w:r>
    </w:p>
    <w:p w14:paraId="2231D811" w14:textId="029107EA" w:rsidR="00224F35" w:rsidRDefault="00120919">
      <w:pPr>
        <w:widowControl w:val="0"/>
        <w:autoSpaceDE w:val="0"/>
        <w:autoSpaceDN w:val="0"/>
        <w:adjustRightInd w:val="0"/>
        <w:spacing w:after="200" w:line="276" w:lineRule="auto"/>
        <w:rPr>
          <w:rFonts w:ascii="Calibri" w:hAnsi="Calibri" w:cs="Calibri"/>
          <w:lang w:val="en"/>
        </w:rPr>
      </w:pPr>
      <w:hyperlink r:id="rId4" w:history="1">
        <w:r w:rsidR="00224F35" w:rsidRPr="00E75782">
          <w:rPr>
            <w:rStyle w:val="Hyperlink"/>
            <w:rFonts w:ascii="Calibri" w:hAnsi="Calibri" w:cs="Calibri"/>
            <w:lang w:val="en"/>
          </w:rPr>
          <w:t>https://www.estateagenttoday.co.uk/features/2019/11/the-changing-profile-of-first-time-buyers</w:t>
        </w:r>
      </w:hyperlink>
    </w:p>
    <w:p w14:paraId="7B4B5B8B" w14:textId="77777777" w:rsidR="00224F35"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Average house price purchased by first time buyers is sourced from government and land registry statistics</w:t>
      </w:r>
      <w:r w:rsidR="00224F35">
        <w:rPr>
          <w:rFonts w:ascii="Calibri" w:hAnsi="Calibri" w:cs="Calibri"/>
          <w:lang w:val="en"/>
        </w:rPr>
        <w:t xml:space="preserve">: </w:t>
      </w:r>
    </w:p>
    <w:p w14:paraId="2BE8D024" w14:textId="0B07597E" w:rsidR="00130AE6" w:rsidRDefault="00120919">
      <w:pPr>
        <w:widowControl w:val="0"/>
        <w:autoSpaceDE w:val="0"/>
        <w:autoSpaceDN w:val="0"/>
        <w:adjustRightInd w:val="0"/>
        <w:spacing w:after="200" w:line="276" w:lineRule="auto"/>
        <w:rPr>
          <w:rFonts w:ascii="Calibri" w:hAnsi="Calibri" w:cs="Calibri"/>
          <w:lang w:val="en"/>
        </w:rPr>
      </w:pPr>
      <w:hyperlink r:id="rId5" w:history="1">
        <w:r w:rsidR="00224F35" w:rsidRPr="00E75782">
          <w:rPr>
            <w:rStyle w:val="Hyperlink"/>
            <w:rFonts w:ascii="Calibri" w:hAnsi="Calibri" w:cs="Calibri"/>
            <w:lang w:val="en"/>
          </w:rPr>
          <w:t>https://landregistry.data.gov.uk/app/ukhpi/browse?from=2018-11-01&amp;location=http%3A%2F%2Flandregistry.data.gov.uk%2Fid%2Fregion%2Flondon&amp;to=2019-11-01</w:t>
        </w:r>
      </w:hyperlink>
    </w:p>
    <w:p w14:paraId="1D85D211" w14:textId="77777777" w:rsidR="00130AE6" w:rsidRDefault="00485FD7">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5A1E17B6" wp14:editId="4F8074A9">
            <wp:extent cx="52768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14:paraId="31D8999D" w14:textId="77777777" w:rsidR="00130AE6" w:rsidRDefault="00130AE6">
      <w:pPr>
        <w:widowControl w:val="0"/>
        <w:autoSpaceDE w:val="0"/>
        <w:autoSpaceDN w:val="0"/>
        <w:adjustRightInd w:val="0"/>
        <w:spacing w:after="200" w:line="276" w:lineRule="auto"/>
        <w:rPr>
          <w:rFonts w:ascii="Calibri" w:hAnsi="Calibri" w:cs="Calibri"/>
          <w:lang w:val="en"/>
        </w:rPr>
      </w:pPr>
    </w:p>
    <w:p w14:paraId="02161F0E" w14:textId="25CD99B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 have used HM land registry standard report service to generate a report for average house price per borough (please see </w:t>
      </w:r>
      <w:hyperlink r:id="rId7" w:history="1">
        <w:r w:rsidR="00224F35" w:rsidRPr="00E75782">
          <w:rPr>
            <w:rStyle w:val="Hyperlink"/>
            <w:rFonts w:ascii="Calibri" w:hAnsi="Calibri" w:cs="Calibri"/>
            <w:lang w:val="en"/>
          </w:rPr>
          <w:t>https://landregistry.data.gov.uk/app/standard-reports</w:t>
        </w:r>
      </w:hyperlink>
      <w:r w:rsidR="00224F35">
        <w:rPr>
          <w:rFonts w:ascii="Calibri" w:hAnsi="Calibri" w:cs="Calibri"/>
          <w:lang w:val="en"/>
        </w:rPr>
        <w:t xml:space="preserve"> ) and uploaded the generated report on my GitHub repository: </w:t>
      </w:r>
      <w:hyperlink r:id="rId8" w:history="1">
        <w:r w:rsidR="00224F35" w:rsidRPr="00E75782">
          <w:rPr>
            <w:rStyle w:val="Hyperlink"/>
            <w:rFonts w:ascii="Calibri" w:hAnsi="Calibri" w:cs="Calibri"/>
            <w:lang w:val="en"/>
          </w:rPr>
          <w:t>https://github.com/Elghalilou/Capstone/blob/master/avgPrice-county-GREATER_LONDON-by-district-any-2019-Q3.xlsx</w:t>
        </w:r>
      </w:hyperlink>
    </w:p>
    <w:p w14:paraId="79D72174" w14:textId="7C97784F"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Borough coordinates can be found on </w:t>
      </w:r>
      <w:r w:rsidR="00224F35">
        <w:rPr>
          <w:rFonts w:ascii="Calibri" w:hAnsi="Calibri" w:cs="Calibri"/>
          <w:lang w:val="en"/>
        </w:rPr>
        <w:t xml:space="preserve">Wikipedia: </w:t>
      </w:r>
      <w:hyperlink r:id="rId9" w:history="1">
        <w:r w:rsidR="00224F35" w:rsidRPr="00E75782">
          <w:rPr>
            <w:rStyle w:val="Hyperlink"/>
            <w:rFonts w:ascii="Calibri" w:hAnsi="Calibri" w:cs="Calibri"/>
            <w:lang w:val="en"/>
          </w:rPr>
          <w:t>https://en.wikipedia.org/wiki/List_of_London_boroughs</w:t>
        </w:r>
      </w:hyperlink>
      <w:r w:rsidR="00224F35">
        <w:rPr>
          <w:rFonts w:ascii="Calibri" w:hAnsi="Calibri" w:cs="Calibri"/>
          <w:lang w:val="en"/>
        </w:rPr>
        <w:t xml:space="preserve"> . </w:t>
      </w:r>
      <w:r>
        <w:rPr>
          <w:rFonts w:ascii="Calibri" w:hAnsi="Calibri" w:cs="Calibri"/>
          <w:lang w:val="en"/>
        </w:rPr>
        <w:t xml:space="preserve">I have populated the data in a csv file uploaded on my </w:t>
      </w:r>
      <w:r w:rsidR="00224F35">
        <w:rPr>
          <w:rFonts w:ascii="Calibri" w:hAnsi="Calibri" w:cs="Calibri"/>
          <w:lang w:val="en"/>
        </w:rPr>
        <w:t>GitHub</w:t>
      </w:r>
      <w:r>
        <w:rPr>
          <w:rFonts w:ascii="Calibri" w:hAnsi="Calibri" w:cs="Calibri"/>
          <w:lang w:val="en"/>
        </w:rPr>
        <w:t xml:space="preserve"> repository</w:t>
      </w:r>
      <w:r w:rsidR="00224F35">
        <w:rPr>
          <w:rFonts w:ascii="Calibri" w:hAnsi="Calibri" w:cs="Calibri"/>
          <w:lang w:val="en"/>
        </w:rPr>
        <w:t xml:space="preserve">: </w:t>
      </w:r>
      <w:hyperlink r:id="rId10" w:history="1">
        <w:r w:rsidR="00224F35" w:rsidRPr="00E75782">
          <w:rPr>
            <w:rStyle w:val="Hyperlink"/>
            <w:rFonts w:ascii="Calibri" w:hAnsi="Calibri" w:cs="Calibri"/>
            <w:lang w:val="en"/>
          </w:rPr>
          <w:t>https://github.com/Elghalilou/Capstone/blob/master/Latitudes%20and%20longitudes%20csv%204.csv</w:t>
        </w:r>
      </w:hyperlink>
    </w:p>
    <w:p w14:paraId="4D2B5A06" w14:textId="605EE7F2"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 have only used the average house price per borough and coordinates data for the analysis, the </w:t>
      </w:r>
      <w:r w:rsidR="00224F35">
        <w:rPr>
          <w:rFonts w:ascii="Calibri" w:hAnsi="Calibri" w:cs="Calibri"/>
          <w:lang w:val="en"/>
        </w:rPr>
        <w:t>first-time</w:t>
      </w:r>
      <w:r>
        <w:rPr>
          <w:rFonts w:ascii="Calibri" w:hAnsi="Calibri" w:cs="Calibri"/>
          <w:lang w:val="en"/>
        </w:rPr>
        <w:t xml:space="preserve"> buyers profile </w:t>
      </w:r>
      <w:r w:rsidR="00224F35">
        <w:rPr>
          <w:rFonts w:ascii="Calibri" w:hAnsi="Calibri" w:cs="Calibri"/>
          <w:lang w:val="en"/>
        </w:rPr>
        <w:t>data and</w:t>
      </w:r>
      <w:r>
        <w:rPr>
          <w:rFonts w:ascii="Calibri" w:hAnsi="Calibri" w:cs="Calibri"/>
          <w:lang w:val="en"/>
        </w:rPr>
        <w:t xml:space="preserve"> average house price purchased by FTB’s have been used to make recommendations.</w:t>
      </w:r>
    </w:p>
    <w:p w14:paraId="13296DD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2.2 Data cleaning</w:t>
      </w:r>
    </w:p>
    <w:p w14:paraId="376702BB" w14:textId="48B51B38"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 have used panda read method to convert average house price per borough data and borough coordinates data into panda data frames, cleaned the data by dropping irrelevant rows and columns, and merge</w:t>
      </w:r>
      <w:r w:rsidR="00F66DAE">
        <w:rPr>
          <w:rFonts w:ascii="Calibri" w:hAnsi="Calibri" w:cs="Calibri"/>
          <w:lang w:val="en"/>
        </w:rPr>
        <w:t>d</w:t>
      </w:r>
      <w:r>
        <w:rPr>
          <w:rFonts w:ascii="Calibri" w:hAnsi="Calibri" w:cs="Calibri"/>
          <w:lang w:val="en"/>
        </w:rPr>
        <w:t xml:space="preserve"> the two data frames into a single data frame with coordinates and average house price per borough as per below.</w:t>
      </w:r>
    </w:p>
    <w:p w14:paraId="05E099ED"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0E08658B" wp14:editId="732C396B">
            <wp:extent cx="3765550" cy="704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5550" cy="7048500"/>
                    </a:xfrm>
                    <a:prstGeom prst="rect">
                      <a:avLst/>
                    </a:prstGeom>
                    <a:noFill/>
                    <a:ln>
                      <a:noFill/>
                    </a:ln>
                  </pic:spPr>
                </pic:pic>
              </a:graphicData>
            </a:graphic>
          </wp:inline>
        </w:drawing>
      </w:r>
    </w:p>
    <w:p w14:paraId="147DD259" w14:textId="33F51844" w:rsidR="00130AE6" w:rsidRDefault="00224F35">
      <w:pPr>
        <w:widowControl w:val="0"/>
        <w:autoSpaceDE w:val="0"/>
        <w:autoSpaceDN w:val="0"/>
        <w:adjustRightInd w:val="0"/>
        <w:spacing w:after="200" w:line="276" w:lineRule="auto"/>
        <w:rPr>
          <w:rFonts w:ascii="Calibri" w:hAnsi="Calibri" w:cs="Calibri"/>
          <w:b/>
          <w:bCs/>
          <w:u w:val="single"/>
          <w:lang w:val="en"/>
        </w:rPr>
      </w:pPr>
      <w:r>
        <w:rPr>
          <w:rFonts w:ascii="Calibri" w:hAnsi="Calibri" w:cs="Calibri"/>
          <w:b/>
          <w:bCs/>
          <w:u w:val="single"/>
          <w:lang w:val="en"/>
        </w:rPr>
        <w:br w:type="column"/>
      </w:r>
      <w:r w:rsidR="00485FD7">
        <w:rPr>
          <w:rFonts w:ascii="Calibri" w:hAnsi="Calibri" w:cs="Calibri"/>
          <w:b/>
          <w:bCs/>
          <w:u w:val="single"/>
          <w:lang w:val="en"/>
        </w:rPr>
        <w:lastRenderedPageBreak/>
        <w:t>3. Methodology:</w:t>
      </w:r>
    </w:p>
    <w:p w14:paraId="39FB4B1E" w14:textId="16D66909"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 have used geopy library to get the latitude and longitude values of London and used borough</w:t>
      </w:r>
      <w:r w:rsidR="00AA601D">
        <w:rPr>
          <w:rFonts w:ascii="Calibri" w:hAnsi="Calibri" w:cs="Calibri"/>
          <w:lang w:val="en"/>
        </w:rPr>
        <w:t>s</w:t>
      </w:r>
      <w:r>
        <w:rPr>
          <w:rFonts w:ascii="Calibri" w:hAnsi="Calibri" w:cs="Calibri"/>
          <w:lang w:val="en"/>
        </w:rPr>
        <w:t xml:space="preserve"> coordinates data as well as python folium library to create a map of London with borough</w:t>
      </w:r>
      <w:r w:rsidR="00AA601D">
        <w:rPr>
          <w:rFonts w:ascii="Calibri" w:hAnsi="Calibri" w:cs="Calibri"/>
          <w:lang w:val="en"/>
        </w:rPr>
        <w:t>s</w:t>
      </w:r>
      <w:r>
        <w:rPr>
          <w:rFonts w:ascii="Calibri" w:hAnsi="Calibri" w:cs="Calibri"/>
          <w:lang w:val="en"/>
        </w:rPr>
        <w:t xml:space="preserve"> superimposed on top.</w:t>
      </w:r>
    </w:p>
    <w:p w14:paraId="787D8CDF"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02A3B95B" wp14:editId="5E0A98B8">
            <wp:extent cx="5708650" cy="342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8650" cy="3422650"/>
                    </a:xfrm>
                    <a:prstGeom prst="rect">
                      <a:avLst/>
                    </a:prstGeom>
                    <a:noFill/>
                    <a:ln>
                      <a:noFill/>
                    </a:ln>
                  </pic:spPr>
                </pic:pic>
              </a:graphicData>
            </a:graphic>
          </wp:inline>
        </w:drawing>
      </w:r>
    </w:p>
    <w:p w14:paraId="03923217"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 then used four square API to explore each borough and get the 100 top venues for each borough</w:t>
      </w:r>
    </w:p>
    <w:p w14:paraId="1A983F3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5791C1AE" wp14:editId="0DC02434">
            <wp:extent cx="570865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650" cy="2114550"/>
                    </a:xfrm>
                    <a:prstGeom prst="rect">
                      <a:avLst/>
                    </a:prstGeom>
                    <a:noFill/>
                    <a:ln>
                      <a:noFill/>
                    </a:ln>
                  </pic:spPr>
                </pic:pic>
              </a:graphicData>
            </a:graphic>
          </wp:inline>
        </w:drawing>
      </w:r>
    </w:p>
    <w:p w14:paraId="45E6A5BF" w14:textId="5C4CC085"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 have used one hot encoding to convert categorical data into numerical values, grouped data by boroughs and the mean of the frequency of occurrence of each venue category per borough, and added average house price to create a new data frame with frequency of </w:t>
      </w:r>
      <w:r w:rsidR="00A366F1">
        <w:rPr>
          <w:rFonts w:ascii="Calibri" w:hAnsi="Calibri" w:cs="Calibri"/>
          <w:lang w:val="en"/>
        </w:rPr>
        <w:t>occurrence</w:t>
      </w:r>
      <w:r>
        <w:rPr>
          <w:rFonts w:ascii="Calibri" w:hAnsi="Calibri" w:cs="Calibri"/>
          <w:lang w:val="en"/>
        </w:rPr>
        <w:t xml:space="preserve"> and average house price per borough.</w:t>
      </w:r>
    </w:p>
    <w:p w14:paraId="3C716AAD" w14:textId="6FA68590" w:rsidR="00130AE6" w:rsidRPr="00B17ED8" w:rsidRDefault="00485FD7">
      <w:pPr>
        <w:widowControl w:val="0"/>
        <w:autoSpaceDE w:val="0"/>
        <w:autoSpaceDN w:val="0"/>
        <w:adjustRightInd w:val="0"/>
        <w:spacing w:after="200" w:line="276" w:lineRule="auto"/>
        <w:rPr>
          <w:rFonts w:ascii="Calibri" w:hAnsi="Calibri" w:cs="Calibri"/>
          <w:i/>
          <w:iCs/>
          <w:lang w:val="en"/>
        </w:rPr>
      </w:pPr>
      <w:r w:rsidRPr="00B17ED8">
        <w:rPr>
          <w:rFonts w:ascii="Calibri" w:hAnsi="Calibri" w:cs="Calibri"/>
          <w:i/>
          <w:iCs/>
          <w:lang w:val="en"/>
        </w:rPr>
        <w:lastRenderedPageBreak/>
        <w:t xml:space="preserve">(see Notebook 'El Ghali </w:t>
      </w:r>
      <w:r w:rsidR="00224F35" w:rsidRPr="00B17ED8">
        <w:rPr>
          <w:rFonts w:ascii="Calibri" w:hAnsi="Calibri" w:cs="Calibri"/>
          <w:i/>
          <w:iCs/>
          <w:lang w:val="en"/>
        </w:rPr>
        <w:t>Assignment</w:t>
      </w:r>
      <w:r w:rsidRPr="00B17ED8">
        <w:rPr>
          <w:rFonts w:ascii="Calibri" w:hAnsi="Calibri" w:cs="Calibri"/>
          <w:i/>
          <w:iCs/>
          <w:lang w:val="en"/>
        </w:rPr>
        <w:t xml:space="preserve"> 11' </w:t>
      </w:r>
      <w:r w:rsidR="00B17ED8" w:rsidRPr="00B17ED8">
        <w:rPr>
          <w:rFonts w:ascii="Calibri" w:hAnsi="Calibri" w:cs="Calibri"/>
          <w:i/>
          <w:iCs/>
          <w:lang w:val="en"/>
        </w:rPr>
        <w:t xml:space="preserve">published on my GitHub repository </w:t>
      </w:r>
      <w:r w:rsidRPr="00B17ED8">
        <w:rPr>
          <w:rFonts w:ascii="Calibri" w:hAnsi="Calibri" w:cs="Calibri"/>
          <w:i/>
          <w:iCs/>
          <w:lang w:val="en"/>
        </w:rPr>
        <w:t xml:space="preserve">for data frame created as it is too large to be included in the report –Name of data frame </w:t>
      </w:r>
      <w:r w:rsidR="00224F35" w:rsidRPr="00B17ED8">
        <w:rPr>
          <w:rFonts w:ascii="Calibri" w:hAnsi="Calibri" w:cs="Calibri"/>
          <w:i/>
          <w:iCs/>
          <w:lang w:val="en"/>
        </w:rPr>
        <w:t>is ‘</w:t>
      </w:r>
      <w:r w:rsidRPr="00B17ED8">
        <w:rPr>
          <w:rFonts w:ascii="Calibri" w:hAnsi="Calibri" w:cs="Calibri"/>
          <w:i/>
          <w:iCs/>
          <w:lang w:val="en"/>
        </w:rPr>
        <w:t>London_grouped_avg')</w:t>
      </w:r>
    </w:p>
    <w:p w14:paraId="6F974491" w14:textId="77777777" w:rsidR="00224F35" w:rsidRDefault="00224F35">
      <w:pPr>
        <w:widowControl w:val="0"/>
        <w:autoSpaceDE w:val="0"/>
        <w:autoSpaceDN w:val="0"/>
        <w:adjustRightInd w:val="0"/>
        <w:spacing w:after="200" w:line="276" w:lineRule="auto"/>
        <w:rPr>
          <w:rFonts w:ascii="Calibri" w:hAnsi="Calibri" w:cs="Calibri"/>
          <w:color w:val="FF0000"/>
          <w:lang w:val="en"/>
        </w:rPr>
      </w:pPr>
    </w:p>
    <w:p w14:paraId="661643F7"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As discussed in the intro, the purpose of the analysis is to recommend which boroughs should FTBs buy the first home in based on venues and average house price criteria, hence I have used k-means algorithm on the data in this new data frame to segment data and cluster the boroughs based on average house price and venue categories.</w:t>
      </w:r>
    </w:p>
    <w:p w14:paraId="7F3A41C1"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Before running k- means on the data, I have used elbow method to determine optimal k,</w:t>
      </w:r>
    </w:p>
    <w:p w14:paraId="78F97FF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1F399943" wp14:editId="7FB965EB">
            <wp:extent cx="51943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4300" cy="3162300"/>
                    </a:xfrm>
                    <a:prstGeom prst="rect">
                      <a:avLst/>
                    </a:prstGeom>
                    <a:noFill/>
                    <a:ln>
                      <a:noFill/>
                    </a:ln>
                  </pic:spPr>
                </pic:pic>
              </a:graphicData>
            </a:graphic>
          </wp:inline>
        </w:drawing>
      </w:r>
    </w:p>
    <w:p w14:paraId="16AE6A6B"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Based on the elbow method, the optimal k is 7, hence I have run k-means on the data to cluster the borough in 7 clusters and created a new data frame that includes the cluster labels as well as the average house price and top 10 venues for each borough</w:t>
      </w:r>
    </w:p>
    <w:p w14:paraId="7FE727F0" w14:textId="3F1BE572" w:rsidR="00B17ED8" w:rsidRPr="00B17ED8" w:rsidRDefault="00B17ED8" w:rsidP="00B17ED8">
      <w:pPr>
        <w:widowControl w:val="0"/>
        <w:autoSpaceDE w:val="0"/>
        <w:autoSpaceDN w:val="0"/>
        <w:adjustRightInd w:val="0"/>
        <w:spacing w:after="200" w:line="276" w:lineRule="auto"/>
        <w:rPr>
          <w:rFonts w:ascii="Calibri" w:hAnsi="Calibri" w:cs="Calibri"/>
          <w:i/>
          <w:iCs/>
          <w:lang w:val="en"/>
        </w:rPr>
      </w:pPr>
      <w:r w:rsidRPr="00B17ED8">
        <w:rPr>
          <w:rFonts w:ascii="Calibri" w:hAnsi="Calibri" w:cs="Calibri"/>
          <w:i/>
          <w:iCs/>
          <w:lang w:val="en"/>
        </w:rPr>
        <w:t>(see Notebook 'El Ghali Assignment 11' published on my GitHub repository for data frame created as it is too large to be included in the report –Name of data frame is ‘London_</w:t>
      </w:r>
      <w:r>
        <w:rPr>
          <w:rFonts w:ascii="Calibri" w:hAnsi="Calibri" w:cs="Calibri"/>
          <w:i/>
          <w:iCs/>
          <w:lang w:val="en"/>
        </w:rPr>
        <w:t>merged</w:t>
      </w:r>
      <w:r w:rsidRPr="00B17ED8">
        <w:rPr>
          <w:rFonts w:ascii="Calibri" w:hAnsi="Calibri" w:cs="Calibri"/>
          <w:i/>
          <w:iCs/>
          <w:lang w:val="en"/>
        </w:rPr>
        <w:t>)</w:t>
      </w:r>
    </w:p>
    <w:p w14:paraId="61F41799" w14:textId="77777777" w:rsidR="00B17ED8" w:rsidRDefault="00B17ED8" w:rsidP="00B17ED8">
      <w:pPr>
        <w:widowControl w:val="0"/>
        <w:autoSpaceDE w:val="0"/>
        <w:autoSpaceDN w:val="0"/>
        <w:adjustRightInd w:val="0"/>
        <w:spacing w:after="200" w:line="276" w:lineRule="auto"/>
        <w:rPr>
          <w:rFonts w:ascii="Calibri" w:hAnsi="Calibri" w:cs="Calibri"/>
          <w:color w:val="FF0000"/>
          <w:lang w:val="en"/>
        </w:rPr>
      </w:pPr>
    </w:p>
    <w:p w14:paraId="6063BC7D" w14:textId="36B0EC91" w:rsidR="00130AE6" w:rsidRDefault="00B17ED8">
      <w:pPr>
        <w:widowControl w:val="0"/>
        <w:autoSpaceDE w:val="0"/>
        <w:autoSpaceDN w:val="0"/>
        <w:adjustRightInd w:val="0"/>
        <w:spacing w:after="200" w:line="276" w:lineRule="auto"/>
        <w:rPr>
          <w:rFonts w:ascii="Calibri" w:hAnsi="Calibri" w:cs="Calibri"/>
          <w:lang w:val="en"/>
        </w:rPr>
      </w:pPr>
      <w:r>
        <w:rPr>
          <w:rFonts w:ascii="Calibri" w:hAnsi="Calibri" w:cs="Calibri"/>
          <w:color w:val="FF0000"/>
          <w:lang w:val="en"/>
        </w:rPr>
        <w:br w:type="column"/>
      </w:r>
      <w:r w:rsidR="00485FD7">
        <w:rPr>
          <w:rFonts w:ascii="Calibri" w:hAnsi="Calibri" w:cs="Calibri"/>
          <w:lang w:val="en"/>
        </w:rPr>
        <w:lastRenderedPageBreak/>
        <w:t xml:space="preserve">I have Used python library to </w:t>
      </w:r>
      <w:r w:rsidR="00A366F1">
        <w:rPr>
          <w:rFonts w:ascii="Calibri" w:hAnsi="Calibri" w:cs="Calibri"/>
          <w:lang w:val="en"/>
        </w:rPr>
        <w:t>visualize</w:t>
      </w:r>
      <w:r w:rsidR="00485FD7">
        <w:rPr>
          <w:rFonts w:ascii="Calibri" w:hAnsi="Calibri" w:cs="Calibri"/>
          <w:lang w:val="en"/>
        </w:rPr>
        <w:t xml:space="preserve"> clusters in a map</w:t>
      </w:r>
    </w:p>
    <w:p w14:paraId="6D42E1FF"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0687ECA0" wp14:editId="278D5A2B">
            <wp:extent cx="570865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650" cy="3524250"/>
                    </a:xfrm>
                    <a:prstGeom prst="rect">
                      <a:avLst/>
                    </a:prstGeom>
                    <a:noFill/>
                    <a:ln>
                      <a:noFill/>
                    </a:ln>
                  </pic:spPr>
                </pic:pic>
              </a:graphicData>
            </a:graphic>
          </wp:inline>
        </w:drawing>
      </w:r>
    </w:p>
    <w:p w14:paraId="39E4E4A1" w14:textId="77777777" w:rsidR="00130AE6" w:rsidRDefault="00485FD7">
      <w:pPr>
        <w:widowControl w:val="0"/>
        <w:autoSpaceDE w:val="0"/>
        <w:autoSpaceDN w:val="0"/>
        <w:adjustRightInd w:val="0"/>
        <w:spacing w:after="200" w:line="276" w:lineRule="auto"/>
        <w:rPr>
          <w:rFonts w:ascii="Calibri" w:hAnsi="Calibri" w:cs="Calibri"/>
          <w:b/>
          <w:bCs/>
          <w:lang w:val="en"/>
        </w:rPr>
      </w:pPr>
      <w:r>
        <w:rPr>
          <w:rFonts w:ascii="Calibri" w:hAnsi="Calibri" w:cs="Calibri"/>
          <w:b/>
          <w:bCs/>
          <w:u w:val="single"/>
          <w:lang w:val="en"/>
        </w:rPr>
        <w:t>4. Results:</w:t>
      </w:r>
    </w:p>
    <w:p w14:paraId="1D23CB0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Let's examine each cluster </w:t>
      </w:r>
    </w:p>
    <w:p w14:paraId="0130C3E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74C8E541" wp14:editId="5A0FF34F">
            <wp:extent cx="57086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0" cy="3448050"/>
                    </a:xfrm>
                    <a:prstGeom prst="rect">
                      <a:avLst/>
                    </a:prstGeom>
                    <a:noFill/>
                    <a:ln>
                      <a:noFill/>
                    </a:ln>
                  </pic:spPr>
                </pic:pic>
              </a:graphicData>
            </a:graphic>
          </wp:inline>
        </w:drawing>
      </w:r>
    </w:p>
    <w:p w14:paraId="46D75DA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30F611EA" wp14:editId="6B1A0D48">
            <wp:extent cx="570865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8650" cy="1447800"/>
                    </a:xfrm>
                    <a:prstGeom prst="rect">
                      <a:avLst/>
                    </a:prstGeom>
                    <a:noFill/>
                    <a:ln>
                      <a:noFill/>
                    </a:ln>
                  </pic:spPr>
                </pic:pic>
              </a:graphicData>
            </a:graphic>
          </wp:inline>
        </w:drawing>
      </w:r>
    </w:p>
    <w:p w14:paraId="4F301A5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617C63BD" wp14:editId="7C0B28BE">
            <wp:extent cx="5708650" cy="376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8650" cy="3765550"/>
                    </a:xfrm>
                    <a:prstGeom prst="rect">
                      <a:avLst/>
                    </a:prstGeom>
                    <a:noFill/>
                    <a:ln>
                      <a:noFill/>
                    </a:ln>
                  </pic:spPr>
                </pic:pic>
              </a:graphicData>
            </a:graphic>
          </wp:inline>
        </w:drawing>
      </w:r>
    </w:p>
    <w:p w14:paraId="036E9482"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5326EE1E" wp14:editId="1789E0B9">
            <wp:extent cx="5708650" cy="168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1689100"/>
                    </a:xfrm>
                    <a:prstGeom prst="rect">
                      <a:avLst/>
                    </a:prstGeom>
                    <a:noFill/>
                    <a:ln>
                      <a:noFill/>
                    </a:ln>
                  </pic:spPr>
                </pic:pic>
              </a:graphicData>
            </a:graphic>
          </wp:inline>
        </w:drawing>
      </w:r>
    </w:p>
    <w:p w14:paraId="4443F51A"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lastRenderedPageBreak/>
        <w:drawing>
          <wp:inline distT="0" distB="0" distL="0" distR="0" wp14:anchorId="1F7EDB4C" wp14:editId="60AFAE07">
            <wp:extent cx="5708650"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8650" cy="1504950"/>
                    </a:xfrm>
                    <a:prstGeom prst="rect">
                      <a:avLst/>
                    </a:prstGeom>
                    <a:noFill/>
                    <a:ln>
                      <a:noFill/>
                    </a:ln>
                  </pic:spPr>
                </pic:pic>
              </a:graphicData>
            </a:graphic>
          </wp:inline>
        </w:drawing>
      </w:r>
    </w:p>
    <w:p w14:paraId="7E1EB0EC"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4EB41DF4" wp14:editId="6EEE0A8E">
            <wp:extent cx="5708650" cy="395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8650" cy="3956050"/>
                    </a:xfrm>
                    <a:prstGeom prst="rect">
                      <a:avLst/>
                    </a:prstGeom>
                    <a:noFill/>
                    <a:ln>
                      <a:noFill/>
                    </a:ln>
                  </pic:spPr>
                </pic:pic>
              </a:graphicData>
            </a:graphic>
          </wp:inline>
        </w:drawing>
      </w:r>
    </w:p>
    <w:p w14:paraId="7A763CB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noProof/>
          <w:lang w:val="en"/>
        </w:rPr>
        <w:drawing>
          <wp:inline distT="0" distB="0" distL="0" distR="0" wp14:anchorId="3D17DF86" wp14:editId="57E6EDEC">
            <wp:extent cx="5708650" cy="216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8650" cy="2165350"/>
                    </a:xfrm>
                    <a:prstGeom prst="rect">
                      <a:avLst/>
                    </a:prstGeom>
                    <a:noFill/>
                    <a:ln>
                      <a:noFill/>
                    </a:ln>
                  </pic:spPr>
                </pic:pic>
              </a:graphicData>
            </a:graphic>
          </wp:inline>
        </w:drawing>
      </w:r>
    </w:p>
    <w:p w14:paraId="25039FAE" w14:textId="77777777" w:rsidR="00130AE6" w:rsidRDefault="00130AE6">
      <w:pPr>
        <w:widowControl w:val="0"/>
        <w:autoSpaceDE w:val="0"/>
        <w:autoSpaceDN w:val="0"/>
        <w:adjustRightInd w:val="0"/>
        <w:spacing w:after="200" w:line="276" w:lineRule="auto"/>
        <w:rPr>
          <w:rFonts w:ascii="Calibri" w:hAnsi="Calibri" w:cs="Calibri"/>
          <w:lang w:val="en"/>
        </w:rPr>
      </w:pPr>
    </w:p>
    <w:p w14:paraId="1711AB6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b/>
          <w:bCs/>
          <w:u w:val="single"/>
          <w:lang w:val="en"/>
        </w:rPr>
        <w:t>6. Discussion</w:t>
      </w:r>
    </w:p>
    <w:p w14:paraId="1BE97C6A"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Based on the results, we can immediately see that boroughs in clusters 2,4 and 5 are very expensive with average prices 2 to 5 times higher than the average purchase price for FTBs (400K) and are likely to be out of touch for FTBs.</w:t>
      </w:r>
    </w:p>
    <w:p w14:paraId="6756BADC" w14:textId="1C6C39F6"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Boroughs in cluster 1 is are in line with the average house price purchased by FTBs (400K) and perfectly fit affordability criteria for FTBs.</w:t>
      </w:r>
    </w:p>
    <w:p w14:paraId="054B6749" w14:textId="0A82E29E"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Borough in clusters 6 (between approx. 500 - 600K), 3 (between approx. 600K-700k) and 7 (between 700K and 800K) are gradually higher than the average </w:t>
      </w:r>
      <w:r w:rsidR="00A366F1">
        <w:rPr>
          <w:rFonts w:ascii="Calibri" w:hAnsi="Calibri" w:cs="Calibri"/>
          <w:lang w:val="en"/>
        </w:rPr>
        <w:t xml:space="preserve">purchase price purchased by FTBs </w:t>
      </w:r>
      <w:r>
        <w:rPr>
          <w:rFonts w:ascii="Calibri" w:hAnsi="Calibri" w:cs="Calibri"/>
          <w:lang w:val="en"/>
        </w:rPr>
        <w:t>and potentially affordable for a small portion of FTBs with better incomes.</w:t>
      </w:r>
    </w:p>
    <w:p w14:paraId="38C61B6F"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Based on national average house price for first time buyers we can safely assume that only boroughs in clusters are 1,3,6, 7 are likely to be affordable for FTBs and should be focused on when looking to purchase a first house.</w:t>
      </w:r>
    </w:p>
    <w:p w14:paraId="231748D8"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Now let’s examine the most common venues in each of these clusters.</w:t>
      </w:r>
    </w:p>
    <w:p w14:paraId="4F523FF0" w14:textId="6748EC89"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If we regroup the most common venues per </w:t>
      </w:r>
      <w:r w:rsidR="00B17ED8">
        <w:rPr>
          <w:rFonts w:ascii="Calibri" w:hAnsi="Calibri" w:cs="Calibri"/>
          <w:lang w:val="en"/>
        </w:rPr>
        <w:t>category,</w:t>
      </w:r>
      <w:r>
        <w:rPr>
          <w:rFonts w:ascii="Calibri" w:hAnsi="Calibri" w:cs="Calibri"/>
          <w:lang w:val="en"/>
        </w:rPr>
        <w:t xml:space="preserve"> we obtain the following table for each cluster.</w:t>
      </w:r>
    </w:p>
    <w:p w14:paraId="1977B88F" w14:textId="77777777" w:rsidR="00C3138C" w:rsidRDefault="00C3138C">
      <w:pPr>
        <w:widowControl w:val="0"/>
        <w:autoSpaceDE w:val="0"/>
        <w:autoSpaceDN w:val="0"/>
        <w:adjustRightInd w:val="0"/>
        <w:spacing w:after="200" w:line="276" w:lineRule="auto"/>
        <w:rPr>
          <w:rFonts w:ascii="Calibri" w:hAnsi="Calibri" w:cs="Calibri"/>
          <w:lang w:val="en"/>
        </w:rPr>
      </w:pPr>
    </w:p>
    <w:p w14:paraId="5491FC1F" w14:textId="71064AFD" w:rsidR="00B17ED8" w:rsidRDefault="00B17ED8">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Cluster 1</w:t>
      </w:r>
    </w:p>
    <w:tbl>
      <w:tblPr>
        <w:tblStyle w:val="TableGrid"/>
        <w:tblW w:w="0" w:type="auto"/>
        <w:tblLook w:val="04A0" w:firstRow="1" w:lastRow="0" w:firstColumn="1" w:lastColumn="0" w:noHBand="0" w:noVBand="1"/>
      </w:tblPr>
      <w:tblGrid>
        <w:gridCol w:w="5382"/>
        <w:gridCol w:w="1843"/>
      </w:tblGrid>
      <w:tr w:rsidR="00B17ED8" w14:paraId="2B3E49EE" w14:textId="77777777" w:rsidTr="00C3138C">
        <w:tc>
          <w:tcPr>
            <w:tcW w:w="5382" w:type="dxa"/>
            <w:shd w:val="clear" w:color="auto" w:fill="F2F2F2" w:themeFill="background1" w:themeFillShade="F2"/>
            <w:vAlign w:val="center"/>
          </w:tcPr>
          <w:p w14:paraId="6B4BF26D" w14:textId="03A4A087" w:rsidR="00B17ED8" w:rsidRPr="00C3138C" w:rsidRDefault="00B17ED8"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5BA02F2A" w14:textId="27F8A6EA" w:rsidR="00B17ED8" w:rsidRPr="00C3138C" w:rsidRDefault="00B17ED8"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B17ED8" w14:paraId="43C56C59" w14:textId="77777777" w:rsidTr="00C3138C">
        <w:trPr>
          <w:trHeight w:val="391"/>
        </w:trPr>
        <w:tc>
          <w:tcPr>
            <w:tcW w:w="5382" w:type="dxa"/>
          </w:tcPr>
          <w:p w14:paraId="0FA709FA" w14:textId="2A43F65C" w:rsidR="00B17ED8" w:rsidRPr="00B17ED8" w:rsidRDefault="00B17ED8" w:rsidP="00B17ED8">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16367F7C" w14:textId="02AF3355" w:rsidR="00B17ED8" w:rsidRPr="00E3603E" w:rsidRDefault="00E3603E" w:rsidP="00B17ED8">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50%</w:t>
            </w:r>
          </w:p>
        </w:tc>
      </w:tr>
      <w:tr w:rsidR="00B17ED8" w14:paraId="70C27772" w14:textId="77777777" w:rsidTr="00C3138C">
        <w:tc>
          <w:tcPr>
            <w:tcW w:w="5382" w:type="dxa"/>
          </w:tcPr>
          <w:p w14:paraId="07DA63EF" w14:textId="297BCBF0" w:rsidR="00B17ED8" w:rsidRDefault="00492C62" w:rsidP="00C3138C">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603873E1" w14:textId="298D3EEA" w:rsidR="00B17ED8" w:rsidRPr="00E3603E" w:rsidRDefault="00E3603E" w:rsidP="00B17ED8">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16%</w:t>
            </w:r>
          </w:p>
        </w:tc>
      </w:tr>
      <w:tr w:rsidR="00B17ED8" w14:paraId="1FFF69D9" w14:textId="77777777" w:rsidTr="00C3138C">
        <w:tc>
          <w:tcPr>
            <w:tcW w:w="5382" w:type="dxa"/>
          </w:tcPr>
          <w:p w14:paraId="6F6D4227" w14:textId="18E95B1F" w:rsidR="00B17ED8" w:rsidRDefault="00492C62" w:rsidP="00C3138C">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w:t>
            </w:r>
            <w:r w:rsidR="00A366F1">
              <w:rPr>
                <w:rFonts w:ascii="Calibri" w:hAnsi="Calibri" w:cs="Calibri"/>
                <w:sz w:val="20"/>
                <w:szCs w:val="20"/>
                <w:lang w:val="en"/>
              </w:rPr>
              <w:t>mall,</w:t>
            </w:r>
            <w:r>
              <w:rPr>
                <w:rFonts w:ascii="Calibri" w:hAnsi="Calibri" w:cs="Calibri"/>
                <w:sz w:val="20"/>
                <w:szCs w:val="20"/>
                <w:lang w:val="en"/>
              </w:rPr>
              <w:t>)</w:t>
            </w:r>
          </w:p>
        </w:tc>
        <w:tc>
          <w:tcPr>
            <w:tcW w:w="1843" w:type="dxa"/>
          </w:tcPr>
          <w:p w14:paraId="4D8FC82E" w14:textId="7DDCCE64" w:rsidR="00B17ED8" w:rsidRPr="00E3603E" w:rsidRDefault="00E3603E" w:rsidP="00B17ED8">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15%</w:t>
            </w:r>
          </w:p>
        </w:tc>
      </w:tr>
      <w:tr w:rsidR="00492C62" w14:paraId="319D2D47" w14:textId="77777777" w:rsidTr="00C3138C">
        <w:tc>
          <w:tcPr>
            <w:tcW w:w="5382" w:type="dxa"/>
          </w:tcPr>
          <w:p w14:paraId="248C7B35" w14:textId="19C6E2A7" w:rsidR="00492C62" w:rsidRPr="00C3138C" w:rsidRDefault="00492C62" w:rsidP="00492C62">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Other (Bus station, airport lounge, plaza…)</w:t>
            </w:r>
          </w:p>
        </w:tc>
        <w:tc>
          <w:tcPr>
            <w:tcW w:w="1843" w:type="dxa"/>
          </w:tcPr>
          <w:p w14:paraId="3C5F5DC5" w14:textId="21B7B94B" w:rsidR="00492C62" w:rsidRPr="00E3603E" w:rsidRDefault="00E3603E" w:rsidP="00492C62">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8%</w:t>
            </w:r>
          </w:p>
        </w:tc>
      </w:tr>
      <w:tr w:rsidR="00492C62" w14:paraId="19E8A2F7" w14:textId="77777777" w:rsidTr="00C3138C">
        <w:tc>
          <w:tcPr>
            <w:tcW w:w="5382" w:type="dxa"/>
          </w:tcPr>
          <w:p w14:paraId="75DEC70B" w14:textId="428C73CB" w:rsidR="00492C62" w:rsidRPr="00C3138C" w:rsidRDefault="00492C62" w:rsidP="00492C62">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7E86F16B" w14:textId="281E700A" w:rsidR="00492C62" w:rsidRPr="00E3603E" w:rsidRDefault="00E3603E" w:rsidP="00492C62">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7%</w:t>
            </w:r>
          </w:p>
        </w:tc>
      </w:tr>
      <w:tr w:rsidR="00492C62" w14:paraId="411114E9" w14:textId="77777777" w:rsidTr="00C3138C">
        <w:tc>
          <w:tcPr>
            <w:tcW w:w="5382" w:type="dxa"/>
          </w:tcPr>
          <w:p w14:paraId="3B43B247" w14:textId="23D96D15" w:rsidR="00492C62" w:rsidRPr="00C3138C" w:rsidRDefault="00492C62" w:rsidP="00492C62">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2F1B301A" w14:textId="16ABB4F4" w:rsidR="00492C62" w:rsidRPr="00E3603E" w:rsidRDefault="00E3603E" w:rsidP="00492C62">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4%</w:t>
            </w:r>
          </w:p>
        </w:tc>
      </w:tr>
    </w:tbl>
    <w:p w14:paraId="69896E40" w14:textId="6F7EFA35" w:rsidR="00B17ED8" w:rsidRDefault="00B17ED8">
      <w:pPr>
        <w:widowControl w:val="0"/>
        <w:autoSpaceDE w:val="0"/>
        <w:autoSpaceDN w:val="0"/>
        <w:adjustRightInd w:val="0"/>
        <w:spacing w:after="200" w:line="276" w:lineRule="auto"/>
        <w:rPr>
          <w:rFonts w:ascii="Calibri" w:hAnsi="Calibri" w:cs="Calibri"/>
          <w:lang w:val="en"/>
        </w:rPr>
      </w:pPr>
    </w:p>
    <w:p w14:paraId="79C3FDC9" w14:textId="77777777" w:rsidR="00E3603E" w:rsidRDefault="00E3603E" w:rsidP="00C3138C">
      <w:pPr>
        <w:widowControl w:val="0"/>
        <w:autoSpaceDE w:val="0"/>
        <w:autoSpaceDN w:val="0"/>
        <w:adjustRightInd w:val="0"/>
        <w:spacing w:after="200" w:line="276" w:lineRule="auto"/>
        <w:rPr>
          <w:rFonts w:ascii="Calibri" w:hAnsi="Calibri" w:cs="Calibri"/>
          <w:color w:val="FF0000"/>
          <w:lang w:val="en"/>
        </w:rPr>
      </w:pPr>
    </w:p>
    <w:p w14:paraId="6F1E4ECC" w14:textId="77777777" w:rsidR="00E3603E" w:rsidRDefault="00E3603E" w:rsidP="00C3138C">
      <w:pPr>
        <w:widowControl w:val="0"/>
        <w:autoSpaceDE w:val="0"/>
        <w:autoSpaceDN w:val="0"/>
        <w:adjustRightInd w:val="0"/>
        <w:spacing w:after="200" w:line="276" w:lineRule="auto"/>
        <w:rPr>
          <w:rFonts w:ascii="Calibri" w:hAnsi="Calibri" w:cs="Calibri"/>
          <w:color w:val="FF0000"/>
          <w:lang w:val="en"/>
        </w:rPr>
      </w:pPr>
    </w:p>
    <w:p w14:paraId="40A12654" w14:textId="77777777" w:rsidR="00E3603E" w:rsidRDefault="00E3603E" w:rsidP="00C3138C">
      <w:pPr>
        <w:widowControl w:val="0"/>
        <w:autoSpaceDE w:val="0"/>
        <w:autoSpaceDN w:val="0"/>
        <w:adjustRightInd w:val="0"/>
        <w:spacing w:after="200" w:line="276" w:lineRule="auto"/>
        <w:rPr>
          <w:rFonts w:ascii="Calibri" w:hAnsi="Calibri" w:cs="Calibri"/>
          <w:color w:val="FF0000"/>
          <w:lang w:val="en"/>
        </w:rPr>
      </w:pPr>
    </w:p>
    <w:p w14:paraId="165EE924" w14:textId="78C1DF51" w:rsidR="00C3138C" w:rsidRDefault="00C3138C" w:rsidP="00C3138C">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Cluster 6</w:t>
      </w:r>
    </w:p>
    <w:tbl>
      <w:tblPr>
        <w:tblStyle w:val="TableGrid"/>
        <w:tblW w:w="0" w:type="auto"/>
        <w:tblLook w:val="04A0" w:firstRow="1" w:lastRow="0" w:firstColumn="1" w:lastColumn="0" w:noHBand="0" w:noVBand="1"/>
      </w:tblPr>
      <w:tblGrid>
        <w:gridCol w:w="5382"/>
        <w:gridCol w:w="1843"/>
      </w:tblGrid>
      <w:tr w:rsidR="00C3138C" w14:paraId="70C07186" w14:textId="77777777" w:rsidTr="003900A4">
        <w:tc>
          <w:tcPr>
            <w:tcW w:w="5382" w:type="dxa"/>
            <w:shd w:val="clear" w:color="auto" w:fill="F2F2F2" w:themeFill="background1" w:themeFillShade="F2"/>
            <w:vAlign w:val="center"/>
          </w:tcPr>
          <w:p w14:paraId="5222C44C"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1AD1769F"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C3138C" w14:paraId="4336FEC9" w14:textId="77777777" w:rsidTr="003900A4">
        <w:trPr>
          <w:trHeight w:val="391"/>
        </w:trPr>
        <w:tc>
          <w:tcPr>
            <w:tcW w:w="5382" w:type="dxa"/>
          </w:tcPr>
          <w:p w14:paraId="21D011A0" w14:textId="77777777" w:rsidR="00C3138C" w:rsidRPr="00B17ED8"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4640E8FD" w14:textId="6ADFB24B"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48%</w:t>
            </w:r>
          </w:p>
        </w:tc>
      </w:tr>
      <w:tr w:rsidR="00C3138C" w14:paraId="1C1C4346" w14:textId="77777777" w:rsidTr="003900A4">
        <w:tc>
          <w:tcPr>
            <w:tcW w:w="5382" w:type="dxa"/>
          </w:tcPr>
          <w:p w14:paraId="2FD94CCC" w14:textId="0783694B"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mall,…)</w:t>
            </w:r>
          </w:p>
        </w:tc>
        <w:tc>
          <w:tcPr>
            <w:tcW w:w="1843" w:type="dxa"/>
          </w:tcPr>
          <w:p w14:paraId="3E63F78A" w14:textId="487EA852"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16%</w:t>
            </w:r>
          </w:p>
        </w:tc>
      </w:tr>
      <w:tr w:rsidR="00C3138C" w14:paraId="63795346" w14:textId="77777777" w:rsidTr="003900A4">
        <w:tc>
          <w:tcPr>
            <w:tcW w:w="5382" w:type="dxa"/>
          </w:tcPr>
          <w:p w14:paraId="034D9B9E" w14:textId="7143C9FF"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53579EF1" w14:textId="5B5D0F60"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13%</w:t>
            </w:r>
          </w:p>
        </w:tc>
      </w:tr>
      <w:tr w:rsidR="00C3138C" w14:paraId="4320DF9D" w14:textId="77777777" w:rsidTr="003900A4">
        <w:tc>
          <w:tcPr>
            <w:tcW w:w="5382" w:type="dxa"/>
          </w:tcPr>
          <w:p w14:paraId="407C9F76" w14:textId="2493A28F"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Other (Bus station, airport lounge, plaza…)</w:t>
            </w:r>
          </w:p>
        </w:tc>
        <w:tc>
          <w:tcPr>
            <w:tcW w:w="1843" w:type="dxa"/>
          </w:tcPr>
          <w:p w14:paraId="07FE5573" w14:textId="47CFA7DF" w:rsidR="00C3138C" w:rsidRPr="00E3603E" w:rsidRDefault="00E3603E" w:rsidP="003900A4">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11%</w:t>
            </w:r>
          </w:p>
        </w:tc>
      </w:tr>
      <w:tr w:rsidR="00C3138C" w14:paraId="1E334E70" w14:textId="77777777" w:rsidTr="003900A4">
        <w:tc>
          <w:tcPr>
            <w:tcW w:w="5382" w:type="dxa"/>
          </w:tcPr>
          <w:p w14:paraId="5F2F64C6" w14:textId="51ADD8B5"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3839D87F" w14:textId="1FFF4BAD" w:rsidR="00C3138C" w:rsidRPr="00E3603E" w:rsidRDefault="00E3603E" w:rsidP="00C3138C">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8%</w:t>
            </w:r>
          </w:p>
        </w:tc>
      </w:tr>
      <w:tr w:rsidR="00C3138C" w14:paraId="709F0E41" w14:textId="77777777" w:rsidTr="003900A4">
        <w:tc>
          <w:tcPr>
            <w:tcW w:w="5382" w:type="dxa"/>
          </w:tcPr>
          <w:p w14:paraId="3154F169" w14:textId="0C1988ED"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22BE1101" w14:textId="432DDF43" w:rsidR="00C3138C" w:rsidRPr="00E3603E" w:rsidRDefault="00E3603E" w:rsidP="00C3138C">
            <w:pPr>
              <w:widowControl w:val="0"/>
              <w:autoSpaceDE w:val="0"/>
              <w:autoSpaceDN w:val="0"/>
              <w:adjustRightInd w:val="0"/>
              <w:spacing w:after="200" w:line="276" w:lineRule="auto"/>
              <w:jc w:val="center"/>
              <w:rPr>
                <w:rFonts w:ascii="Calibri" w:hAnsi="Calibri" w:cs="Calibri"/>
                <w:sz w:val="20"/>
                <w:szCs w:val="20"/>
                <w:lang w:val="en"/>
              </w:rPr>
            </w:pPr>
            <w:r w:rsidRPr="00E3603E">
              <w:rPr>
                <w:rFonts w:ascii="Calibri" w:hAnsi="Calibri" w:cs="Calibri"/>
                <w:sz w:val="20"/>
                <w:szCs w:val="20"/>
                <w:lang w:val="en"/>
              </w:rPr>
              <w:t>4%</w:t>
            </w:r>
          </w:p>
        </w:tc>
      </w:tr>
    </w:tbl>
    <w:p w14:paraId="49A62FED" w14:textId="77777777" w:rsidR="00492C62" w:rsidRDefault="00492C62">
      <w:pPr>
        <w:widowControl w:val="0"/>
        <w:autoSpaceDE w:val="0"/>
        <w:autoSpaceDN w:val="0"/>
        <w:adjustRightInd w:val="0"/>
        <w:spacing w:after="200" w:line="276" w:lineRule="auto"/>
        <w:rPr>
          <w:rFonts w:ascii="Calibri" w:hAnsi="Calibri" w:cs="Calibri"/>
          <w:lang w:val="en"/>
        </w:rPr>
      </w:pPr>
    </w:p>
    <w:p w14:paraId="445B39BE" w14:textId="161FE5FE" w:rsidR="00C3138C" w:rsidRDefault="00C3138C" w:rsidP="00C3138C">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Cluster 3</w:t>
      </w:r>
    </w:p>
    <w:tbl>
      <w:tblPr>
        <w:tblStyle w:val="TableGrid"/>
        <w:tblW w:w="0" w:type="auto"/>
        <w:tblLook w:val="04A0" w:firstRow="1" w:lastRow="0" w:firstColumn="1" w:lastColumn="0" w:noHBand="0" w:noVBand="1"/>
      </w:tblPr>
      <w:tblGrid>
        <w:gridCol w:w="5382"/>
        <w:gridCol w:w="1843"/>
      </w:tblGrid>
      <w:tr w:rsidR="00C3138C" w14:paraId="62438A0D" w14:textId="77777777" w:rsidTr="003900A4">
        <w:tc>
          <w:tcPr>
            <w:tcW w:w="5382" w:type="dxa"/>
            <w:shd w:val="clear" w:color="auto" w:fill="F2F2F2" w:themeFill="background1" w:themeFillShade="F2"/>
            <w:vAlign w:val="center"/>
          </w:tcPr>
          <w:p w14:paraId="7AC318A5"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29955DFD"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C3138C" w14:paraId="12F9B40E" w14:textId="77777777" w:rsidTr="003900A4">
        <w:trPr>
          <w:trHeight w:val="391"/>
        </w:trPr>
        <w:tc>
          <w:tcPr>
            <w:tcW w:w="5382" w:type="dxa"/>
          </w:tcPr>
          <w:p w14:paraId="5413F814" w14:textId="77777777" w:rsidR="00C3138C" w:rsidRPr="00B17ED8"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1D20EB90" w14:textId="64984FB0"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70%</w:t>
            </w:r>
          </w:p>
        </w:tc>
      </w:tr>
      <w:tr w:rsidR="00C3138C" w14:paraId="779CC16F" w14:textId="77777777" w:rsidTr="003900A4">
        <w:tc>
          <w:tcPr>
            <w:tcW w:w="5382" w:type="dxa"/>
          </w:tcPr>
          <w:p w14:paraId="107D2E2B" w14:textId="77777777"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2D60DA20" w14:textId="1588A965"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11%</w:t>
            </w:r>
          </w:p>
        </w:tc>
      </w:tr>
      <w:tr w:rsidR="00C3138C" w14:paraId="16034D50" w14:textId="77777777" w:rsidTr="003900A4">
        <w:tc>
          <w:tcPr>
            <w:tcW w:w="5382" w:type="dxa"/>
          </w:tcPr>
          <w:p w14:paraId="53B5A7EC" w14:textId="7E8A49EB" w:rsidR="00C3138C" w:rsidRDefault="00492C62" w:rsidP="003900A4">
            <w:pPr>
              <w:widowControl w:val="0"/>
              <w:autoSpaceDE w:val="0"/>
              <w:autoSpaceDN w:val="0"/>
              <w:adjustRightInd w:val="0"/>
              <w:spacing w:after="200" w:line="276" w:lineRule="auto"/>
              <w:rPr>
                <w:rFonts w:ascii="Calibri" w:hAnsi="Calibri" w:cs="Calibri"/>
                <w:lang w:val="en"/>
              </w:rPr>
            </w:pPr>
            <w:r>
              <w:rPr>
                <w:rFonts w:ascii="Calibri" w:hAnsi="Calibri" w:cs="Calibri"/>
                <w:sz w:val="20"/>
                <w:szCs w:val="20"/>
                <w:lang w:val="en"/>
              </w:rPr>
              <w:t>Other (Bus station, airport lounge, plaza…)</w:t>
            </w:r>
          </w:p>
        </w:tc>
        <w:tc>
          <w:tcPr>
            <w:tcW w:w="1843" w:type="dxa"/>
          </w:tcPr>
          <w:p w14:paraId="7AF7F873" w14:textId="0B4F3BEA"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8%</w:t>
            </w:r>
          </w:p>
        </w:tc>
      </w:tr>
      <w:tr w:rsidR="00C3138C" w14:paraId="10BFE93E" w14:textId="77777777" w:rsidTr="003900A4">
        <w:tc>
          <w:tcPr>
            <w:tcW w:w="5382" w:type="dxa"/>
          </w:tcPr>
          <w:p w14:paraId="17B9C185" w14:textId="460E9609"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mall,…)</w:t>
            </w:r>
          </w:p>
        </w:tc>
        <w:tc>
          <w:tcPr>
            <w:tcW w:w="1843" w:type="dxa"/>
          </w:tcPr>
          <w:p w14:paraId="4C41BB6C" w14:textId="77C608AC" w:rsidR="00C3138C" w:rsidRPr="00492C62" w:rsidRDefault="00492C62" w:rsidP="00C3138C">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6%</w:t>
            </w:r>
          </w:p>
        </w:tc>
      </w:tr>
      <w:tr w:rsidR="00C3138C" w14:paraId="725EE3D2" w14:textId="77777777" w:rsidTr="003900A4">
        <w:tc>
          <w:tcPr>
            <w:tcW w:w="5382" w:type="dxa"/>
          </w:tcPr>
          <w:p w14:paraId="2D639C2F" w14:textId="38654EB8"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616B7470" w14:textId="6EE034DF" w:rsidR="00C3138C" w:rsidRPr="00492C62" w:rsidRDefault="00492C62" w:rsidP="00C3138C">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5%</w:t>
            </w:r>
          </w:p>
        </w:tc>
      </w:tr>
      <w:tr w:rsidR="00C3138C" w14:paraId="1BF6F364" w14:textId="77777777" w:rsidTr="003900A4">
        <w:tc>
          <w:tcPr>
            <w:tcW w:w="5382" w:type="dxa"/>
          </w:tcPr>
          <w:p w14:paraId="3D56E826" w14:textId="3BDC324F" w:rsidR="00C3138C" w:rsidRPr="00C3138C" w:rsidRDefault="00C3138C" w:rsidP="00C3138C">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4A14D332" w14:textId="513B832D" w:rsidR="00C3138C" w:rsidRPr="00492C62" w:rsidRDefault="00492C62" w:rsidP="00C3138C">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0%</w:t>
            </w:r>
          </w:p>
        </w:tc>
      </w:tr>
    </w:tbl>
    <w:p w14:paraId="1D6199EF" w14:textId="1183474C" w:rsidR="00C3138C" w:rsidRDefault="00C3138C">
      <w:pPr>
        <w:widowControl w:val="0"/>
        <w:autoSpaceDE w:val="0"/>
        <w:autoSpaceDN w:val="0"/>
        <w:adjustRightInd w:val="0"/>
        <w:spacing w:after="200" w:line="276" w:lineRule="auto"/>
        <w:rPr>
          <w:rFonts w:ascii="Calibri" w:hAnsi="Calibri" w:cs="Calibri"/>
          <w:lang w:val="en"/>
        </w:rPr>
      </w:pPr>
    </w:p>
    <w:p w14:paraId="13D76F58" w14:textId="4C9F874D" w:rsidR="00C3138C" w:rsidRDefault="00C3138C" w:rsidP="00C3138C">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Cluster 7</w:t>
      </w:r>
    </w:p>
    <w:tbl>
      <w:tblPr>
        <w:tblStyle w:val="TableGrid"/>
        <w:tblW w:w="0" w:type="auto"/>
        <w:tblLook w:val="04A0" w:firstRow="1" w:lastRow="0" w:firstColumn="1" w:lastColumn="0" w:noHBand="0" w:noVBand="1"/>
      </w:tblPr>
      <w:tblGrid>
        <w:gridCol w:w="5382"/>
        <w:gridCol w:w="1843"/>
      </w:tblGrid>
      <w:tr w:rsidR="00C3138C" w14:paraId="5EB007CE" w14:textId="77777777" w:rsidTr="003900A4">
        <w:tc>
          <w:tcPr>
            <w:tcW w:w="5382" w:type="dxa"/>
            <w:shd w:val="clear" w:color="auto" w:fill="F2F2F2" w:themeFill="background1" w:themeFillShade="F2"/>
            <w:vAlign w:val="center"/>
          </w:tcPr>
          <w:p w14:paraId="4AD73F10"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Most Common Venue Category</w:t>
            </w:r>
          </w:p>
        </w:tc>
        <w:tc>
          <w:tcPr>
            <w:tcW w:w="1843" w:type="dxa"/>
            <w:shd w:val="clear" w:color="auto" w:fill="F2F2F2" w:themeFill="background1" w:themeFillShade="F2"/>
            <w:vAlign w:val="center"/>
          </w:tcPr>
          <w:p w14:paraId="3E9B1637"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Occurrence in %</w:t>
            </w:r>
          </w:p>
        </w:tc>
      </w:tr>
      <w:tr w:rsidR="00C3138C" w14:paraId="2C0122C9" w14:textId="77777777" w:rsidTr="003900A4">
        <w:trPr>
          <w:trHeight w:val="391"/>
        </w:trPr>
        <w:tc>
          <w:tcPr>
            <w:tcW w:w="5382" w:type="dxa"/>
          </w:tcPr>
          <w:p w14:paraId="22286326" w14:textId="77777777" w:rsidR="00C3138C" w:rsidRPr="00B17ED8"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Drinking and Dining (Restaurants, bars, pubs, coffee shops)</w:t>
            </w:r>
          </w:p>
        </w:tc>
        <w:tc>
          <w:tcPr>
            <w:tcW w:w="1843" w:type="dxa"/>
          </w:tcPr>
          <w:p w14:paraId="02705F35" w14:textId="09A424D1"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68%</w:t>
            </w:r>
          </w:p>
        </w:tc>
      </w:tr>
      <w:tr w:rsidR="00C3138C" w14:paraId="4623E52B" w14:textId="77777777" w:rsidTr="003900A4">
        <w:tc>
          <w:tcPr>
            <w:tcW w:w="5382" w:type="dxa"/>
          </w:tcPr>
          <w:p w14:paraId="42A04B25" w14:textId="77777777"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Leisure/entertainment (pool, gym, park…):</w:t>
            </w:r>
          </w:p>
        </w:tc>
        <w:tc>
          <w:tcPr>
            <w:tcW w:w="1843" w:type="dxa"/>
          </w:tcPr>
          <w:p w14:paraId="1A6F97EB" w14:textId="1FB30525"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11%</w:t>
            </w:r>
          </w:p>
        </w:tc>
      </w:tr>
      <w:tr w:rsidR="00C3138C" w14:paraId="47E79598" w14:textId="77777777" w:rsidTr="003900A4">
        <w:tc>
          <w:tcPr>
            <w:tcW w:w="5382" w:type="dxa"/>
          </w:tcPr>
          <w:p w14:paraId="6A1B7172" w14:textId="77777777" w:rsidR="00C3138C" w:rsidRDefault="00C3138C" w:rsidP="003900A4">
            <w:pPr>
              <w:widowControl w:val="0"/>
              <w:autoSpaceDE w:val="0"/>
              <w:autoSpaceDN w:val="0"/>
              <w:adjustRightInd w:val="0"/>
              <w:spacing w:after="200" w:line="276" w:lineRule="auto"/>
              <w:rPr>
                <w:rFonts w:ascii="Calibri" w:hAnsi="Calibri" w:cs="Calibri"/>
                <w:lang w:val="en"/>
              </w:rPr>
            </w:pPr>
            <w:r w:rsidRPr="00C3138C">
              <w:rPr>
                <w:rFonts w:ascii="Calibri" w:hAnsi="Calibri" w:cs="Calibri"/>
                <w:sz w:val="20"/>
                <w:szCs w:val="20"/>
                <w:lang w:val="en"/>
              </w:rPr>
              <w:t>Shops</w:t>
            </w:r>
            <w:r>
              <w:rPr>
                <w:rFonts w:ascii="Calibri" w:hAnsi="Calibri" w:cs="Calibri"/>
                <w:sz w:val="20"/>
                <w:szCs w:val="20"/>
                <w:lang w:val="en"/>
              </w:rPr>
              <w:t xml:space="preserve"> (Clothing store, shopping mall,…)</w:t>
            </w:r>
          </w:p>
        </w:tc>
        <w:tc>
          <w:tcPr>
            <w:tcW w:w="1843" w:type="dxa"/>
          </w:tcPr>
          <w:p w14:paraId="39DBFF8D" w14:textId="72C273D2"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8%</w:t>
            </w:r>
          </w:p>
        </w:tc>
      </w:tr>
      <w:tr w:rsidR="00C3138C" w14:paraId="43B06B00" w14:textId="77777777" w:rsidTr="003900A4">
        <w:tc>
          <w:tcPr>
            <w:tcW w:w="5382" w:type="dxa"/>
          </w:tcPr>
          <w:p w14:paraId="1A62CC1A"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Groceries/Supermarkets</w:t>
            </w:r>
          </w:p>
        </w:tc>
        <w:tc>
          <w:tcPr>
            <w:tcW w:w="1843" w:type="dxa"/>
          </w:tcPr>
          <w:p w14:paraId="5B3CB9CA" w14:textId="08409241"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5%</w:t>
            </w:r>
          </w:p>
        </w:tc>
      </w:tr>
      <w:tr w:rsidR="00C3138C" w14:paraId="6C05A65A" w14:textId="77777777" w:rsidTr="003900A4">
        <w:tc>
          <w:tcPr>
            <w:tcW w:w="5382" w:type="dxa"/>
          </w:tcPr>
          <w:p w14:paraId="6205B910"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sidRPr="00C3138C">
              <w:rPr>
                <w:rFonts w:ascii="Calibri" w:hAnsi="Calibri" w:cs="Calibri"/>
                <w:sz w:val="20"/>
                <w:szCs w:val="20"/>
                <w:lang w:val="en"/>
              </w:rPr>
              <w:t>Health and Services (Pharmacy, Optical shop…)</w:t>
            </w:r>
          </w:p>
        </w:tc>
        <w:tc>
          <w:tcPr>
            <w:tcW w:w="1843" w:type="dxa"/>
          </w:tcPr>
          <w:p w14:paraId="10998164" w14:textId="68EFEA25"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5%</w:t>
            </w:r>
          </w:p>
        </w:tc>
      </w:tr>
      <w:tr w:rsidR="00C3138C" w14:paraId="62BDA0A3" w14:textId="77777777" w:rsidTr="003900A4">
        <w:tc>
          <w:tcPr>
            <w:tcW w:w="5382" w:type="dxa"/>
          </w:tcPr>
          <w:p w14:paraId="2FCBC069" w14:textId="77777777" w:rsidR="00C3138C" w:rsidRPr="00C3138C" w:rsidRDefault="00C3138C" w:rsidP="003900A4">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Other (Bus station, airport lounge, plazza…)</w:t>
            </w:r>
          </w:p>
        </w:tc>
        <w:tc>
          <w:tcPr>
            <w:tcW w:w="1843" w:type="dxa"/>
          </w:tcPr>
          <w:p w14:paraId="36A13D68" w14:textId="46E7BB30" w:rsidR="00C3138C" w:rsidRPr="00492C62" w:rsidRDefault="00492C62" w:rsidP="003900A4">
            <w:pPr>
              <w:widowControl w:val="0"/>
              <w:autoSpaceDE w:val="0"/>
              <w:autoSpaceDN w:val="0"/>
              <w:adjustRightInd w:val="0"/>
              <w:spacing w:after="200" w:line="276" w:lineRule="auto"/>
              <w:jc w:val="center"/>
              <w:rPr>
                <w:rFonts w:ascii="Calibri" w:hAnsi="Calibri" w:cs="Calibri"/>
                <w:sz w:val="20"/>
                <w:szCs w:val="20"/>
                <w:lang w:val="en"/>
              </w:rPr>
            </w:pPr>
            <w:r w:rsidRPr="00492C62">
              <w:rPr>
                <w:rFonts w:ascii="Calibri" w:hAnsi="Calibri" w:cs="Calibri"/>
                <w:sz w:val="20"/>
                <w:szCs w:val="20"/>
                <w:lang w:val="en"/>
              </w:rPr>
              <w:t>3%</w:t>
            </w:r>
          </w:p>
        </w:tc>
      </w:tr>
    </w:tbl>
    <w:p w14:paraId="3DBACD23" w14:textId="19FCB780"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We can see that </w:t>
      </w:r>
      <w:r w:rsidR="00B17ED8">
        <w:rPr>
          <w:rFonts w:ascii="Calibri" w:hAnsi="Calibri" w:cs="Calibri"/>
          <w:lang w:val="en"/>
        </w:rPr>
        <w:t>although</w:t>
      </w:r>
      <w:r>
        <w:rPr>
          <w:rFonts w:ascii="Calibri" w:hAnsi="Calibri" w:cs="Calibri"/>
          <w:lang w:val="en"/>
        </w:rPr>
        <w:t xml:space="preserve"> </w:t>
      </w:r>
      <w:r w:rsidR="00B17ED8">
        <w:rPr>
          <w:rFonts w:ascii="Calibri" w:hAnsi="Calibri" w:cs="Calibri"/>
          <w:lang w:val="en"/>
        </w:rPr>
        <w:t xml:space="preserve">all </w:t>
      </w:r>
      <w:r>
        <w:rPr>
          <w:rFonts w:ascii="Calibri" w:hAnsi="Calibri" w:cs="Calibri"/>
          <w:lang w:val="en"/>
        </w:rPr>
        <w:t xml:space="preserve">clusters the most represented categories is drinking and </w:t>
      </w:r>
      <w:r w:rsidR="00A366F1">
        <w:rPr>
          <w:rFonts w:ascii="Calibri" w:hAnsi="Calibri" w:cs="Calibri"/>
          <w:lang w:val="en"/>
        </w:rPr>
        <w:t>dining,</w:t>
      </w:r>
      <w:r>
        <w:rPr>
          <w:rFonts w:ascii="Calibri" w:hAnsi="Calibri" w:cs="Calibri"/>
          <w:lang w:val="en"/>
        </w:rPr>
        <w:t xml:space="preserve"> categories are more evenly distributed in cluster 1 and 6</w:t>
      </w:r>
      <w:r w:rsidR="00A366F1">
        <w:rPr>
          <w:rFonts w:ascii="Calibri" w:hAnsi="Calibri" w:cs="Calibri"/>
          <w:lang w:val="en"/>
        </w:rPr>
        <w:t>, w</w:t>
      </w:r>
      <w:r>
        <w:rPr>
          <w:rFonts w:ascii="Calibri" w:hAnsi="Calibri" w:cs="Calibri"/>
          <w:lang w:val="en"/>
        </w:rPr>
        <w:t xml:space="preserve">hile in cluster 3 and 7, dining and drinking </w:t>
      </w:r>
      <w:r w:rsidR="00884614">
        <w:rPr>
          <w:rFonts w:ascii="Calibri" w:hAnsi="Calibri" w:cs="Calibri"/>
          <w:lang w:val="en"/>
        </w:rPr>
        <w:t xml:space="preserve">is </w:t>
      </w:r>
      <w:r>
        <w:rPr>
          <w:rFonts w:ascii="Calibri" w:hAnsi="Calibri" w:cs="Calibri"/>
          <w:lang w:val="en"/>
        </w:rPr>
        <w:t xml:space="preserve">overly represented. </w:t>
      </w:r>
    </w:p>
    <w:p w14:paraId="0035B103" w14:textId="77777777" w:rsidR="00A366F1" w:rsidRDefault="00A36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Also, t</w:t>
      </w:r>
      <w:r w:rsidR="00485FD7">
        <w:rPr>
          <w:rFonts w:ascii="Calibri" w:hAnsi="Calibri" w:cs="Calibri"/>
          <w:lang w:val="en"/>
        </w:rPr>
        <w:t xml:space="preserve">here's more variety and balance in clusters 1 and 6 with more local </w:t>
      </w:r>
      <w:r>
        <w:rPr>
          <w:rFonts w:ascii="Calibri" w:hAnsi="Calibri" w:cs="Calibri"/>
          <w:lang w:val="en"/>
        </w:rPr>
        <w:t>amenities</w:t>
      </w:r>
      <w:r w:rsidR="00485FD7">
        <w:rPr>
          <w:rFonts w:ascii="Calibri" w:hAnsi="Calibri" w:cs="Calibri"/>
          <w:lang w:val="en"/>
        </w:rPr>
        <w:t xml:space="preserve">, health and services, leisure and shops and a great variety of drinking and dining options.  </w:t>
      </w:r>
    </w:p>
    <w:p w14:paraId="425C7D8C" w14:textId="56EE3152"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If we take into account FTBs profile data discussed in the intro (most likely to be in their thirties, buying as a couple, and potentially with a child)</w:t>
      </w:r>
      <w:r w:rsidR="00CB2875">
        <w:rPr>
          <w:rFonts w:ascii="Calibri" w:hAnsi="Calibri" w:cs="Calibri"/>
          <w:lang w:val="en"/>
        </w:rPr>
        <w:t xml:space="preserve"> </w:t>
      </w:r>
      <w:r>
        <w:rPr>
          <w:rFonts w:ascii="Calibri" w:hAnsi="Calibri" w:cs="Calibri"/>
          <w:lang w:val="en"/>
        </w:rPr>
        <w:t>borough</w:t>
      </w:r>
      <w:r w:rsidR="00A366F1">
        <w:rPr>
          <w:rFonts w:ascii="Calibri" w:hAnsi="Calibri" w:cs="Calibri"/>
          <w:lang w:val="en"/>
        </w:rPr>
        <w:t>s</w:t>
      </w:r>
      <w:r>
        <w:rPr>
          <w:rFonts w:ascii="Calibri" w:hAnsi="Calibri" w:cs="Calibri"/>
          <w:lang w:val="en"/>
        </w:rPr>
        <w:t xml:space="preserve"> clusters </w:t>
      </w:r>
      <w:r w:rsidR="00CB2875">
        <w:rPr>
          <w:rFonts w:ascii="Calibri" w:hAnsi="Calibri" w:cs="Calibri"/>
          <w:lang w:val="en"/>
        </w:rPr>
        <w:t xml:space="preserve">1 and 6 </w:t>
      </w:r>
      <w:r>
        <w:rPr>
          <w:rFonts w:ascii="Calibri" w:hAnsi="Calibri" w:cs="Calibri"/>
          <w:lang w:val="en"/>
        </w:rPr>
        <w:t>are more likely to suit FTBs profile, while clusters 3 and 7 with over representation of drinking and dining venues are more likely to suit a student/single/renting lifestyle.</w:t>
      </w:r>
    </w:p>
    <w:p w14:paraId="714948C9"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b/>
          <w:bCs/>
          <w:u w:val="single"/>
          <w:lang w:val="en"/>
        </w:rPr>
        <w:t>7. Conclusion</w:t>
      </w:r>
    </w:p>
    <w:p w14:paraId="237A3A90" w14:textId="5D4BB3BD"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Based on the above, if we consider both </w:t>
      </w:r>
      <w:r w:rsidR="00C3138C">
        <w:rPr>
          <w:rFonts w:ascii="Calibri" w:hAnsi="Calibri" w:cs="Calibri"/>
          <w:lang w:val="en"/>
        </w:rPr>
        <w:t>affordability</w:t>
      </w:r>
      <w:r>
        <w:rPr>
          <w:rFonts w:ascii="Calibri" w:hAnsi="Calibri" w:cs="Calibri"/>
          <w:lang w:val="en"/>
        </w:rPr>
        <w:t xml:space="preserve"> and venue criteria as well as FTBs </w:t>
      </w:r>
      <w:r w:rsidR="00A366F1">
        <w:rPr>
          <w:rFonts w:ascii="Calibri" w:hAnsi="Calibri" w:cs="Calibri"/>
          <w:lang w:val="en"/>
        </w:rPr>
        <w:t>profiles,</w:t>
      </w:r>
      <w:r>
        <w:rPr>
          <w:rFonts w:ascii="Calibri" w:hAnsi="Calibri" w:cs="Calibri"/>
          <w:lang w:val="en"/>
        </w:rPr>
        <w:t xml:space="preserve"> the best boroughs to invest in </w:t>
      </w:r>
      <w:r w:rsidR="00A366F1">
        <w:rPr>
          <w:rFonts w:ascii="Calibri" w:hAnsi="Calibri" w:cs="Calibri"/>
          <w:lang w:val="en"/>
        </w:rPr>
        <w:t xml:space="preserve">as FTB </w:t>
      </w:r>
      <w:r>
        <w:rPr>
          <w:rFonts w:ascii="Calibri" w:hAnsi="Calibri" w:cs="Calibri"/>
          <w:lang w:val="en"/>
        </w:rPr>
        <w:t xml:space="preserve">are </w:t>
      </w:r>
      <w:r w:rsidR="00E04662">
        <w:rPr>
          <w:rFonts w:ascii="Calibri" w:hAnsi="Calibri" w:cs="Calibri"/>
          <w:lang w:val="en"/>
        </w:rPr>
        <w:t xml:space="preserve">first </w:t>
      </w:r>
      <w:r>
        <w:rPr>
          <w:rFonts w:ascii="Calibri" w:hAnsi="Calibri" w:cs="Calibri"/>
          <w:lang w:val="en"/>
        </w:rPr>
        <w:t xml:space="preserve">boroughs in cluster 1 and </w:t>
      </w:r>
      <w:r w:rsidR="00E04662">
        <w:rPr>
          <w:rFonts w:ascii="Calibri" w:hAnsi="Calibri" w:cs="Calibri"/>
          <w:lang w:val="en"/>
        </w:rPr>
        <w:t xml:space="preserve">potentially borough </w:t>
      </w:r>
      <w:r>
        <w:rPr>
          <w:rFonts w:ascii="Calibri" w:hAnsi="Calibri" w:cs="Calibri"/>
          <w:lang w:val="en"/>
        </w:rPr>
        <w:t>in cluster 6 for FTBs with higher income.</w:t>
      </w:r>
    </w:p>
    <w:p w14:paraId="23255D63" w14:textId="77777777"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Boroughs in cluster 3 and 7 are less likely to suit FTBs given their higher average price and venue categories more suited for a student/single/renting lifestyle.</w:t>
      </w:r>
    </w:p>
    <w:p w14:paraId="6B7C65D8" w14:textId="5D137BAB" w:rsidR="00130AE6" w:rsidRDefault="00485F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Boroughs in cluster 2,4,5 are</w:t>
      </w:r>
      <w:r w:rsidR="00E04662">
        <w:rPr>
          <w:rFonts w:ascii="Calibri" w:hAnsi="Calibri" w:cs="Calibri"/>
          <w:lang w:val="en"/>
        </w:rPr>
        <w:t xml:space="preserve"> very likely to</w:t>
      </w:r>
      <w:r>
        <w:rPr>
          <w:rFonts w:ascii="Calibri" w:hAnsi="Calibri" w:cs="Calibri"/>
          <w:lang w:val="en"/>
        </w:rPr>
        <w:t xml:space="preserve"> out of touch</w:t>
      </w:r>
      <w:r w:rsidR="00E04662">
        <w:rPr>
          <w:rFonts w:ascii="Calibri" w:hAnsi="Calibri" w:cs="Calibri"/>
          <w:lang w:val="en"/>
        </w:rPr>
        <w:t xml:space="preserve"> for FTBs</w:t>
      </w:r>
      <w:r>
        <w:rPr>
          <w:rFonts w:ascii="Calibri" w:hAnsi="Calibri" w:cs="Calibri"/>
          <w:lang w:val="en"/>
        </w:rPr>
        <w:t xml:space="preserve"> as too expensive.</w:t>
      </w:r>
    </w:p>
    <w:p w14:paraId="1E5C093B" w14:textId="77777777" w:rsidR="00130AE6" w:rsidRDefault="00130AE6">
      <w:pPr>
        <w:widowControl w:val="0"/>
        <w:autoSpaceDE w:val="0"/>
        <w:autoSpaceDN w:val="0"/>
        <w:adjustRightInd w:val="0"/>
        <w:spacing w:after="200" w:line="276" w:lineRule="auto"/>
        <w:rPr>
          <w:rFonts w:ascii="Calibri" w:hAnsi="Calibri" w:cs="Calibri"/>
          <w:lang w:val="en"/>
        </w:rPr>
      </w:pPr>
    </w:p>
    <w:p w14:paraId="4BDAD65A" w14:textId="77777777" w:rsidR="00130AE6" w:rsidRDefault="00130AE6">
      <w:pPr>
        <w:widowControl w:val="0"/>
        <w:autoSpaceDE w:val="0"/>
        <w:autoSpaceDN w:val="0"/>
        <w:adjustRightInd w:val="0"/>
        <w:spacing w:after="200" w:line="276" w:lineRule="auto"/>
        <w:rPr>
          <w:rFonts w:ascii="Calibri" w:hAnsi="Calibri" w:cs="Calibri"/>
          <w:lang w:val="en"/>
        </w:rPr>
      </w:pPr>
    </w:p>
    <w:p w14:paraId="5B0140C1" w14:textId="77777777" w:rsidR="00485FD7" w:rsidRDefault="00485FD7">
      <w:pPr>
        <w:widowControl w:val="0"/>
        <w:autoSpaceDE w:val="0"/>
        <w:autoSpaceDN w:val="0"/>
        <w:adjustRightInd w:val="0"/>
        <w:spacing w:after="200" w:line="276" w:lineRule="auto"/>
        <w:rPr>
          <w:rFonts w:ascii="Calibri" w:hAnsi="Calibri" w:cs="Calibri"/>
          <w:lang w:val="en"/>
        </w:rPr>
      </w:pPr>
    </w:p>
    <w:sectPr w:rsidR="00485FD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7EB"/>
    <w:rsid w:val="00120919"/>
    <w:rsid w:val="00130AE6"/>
    <w:rsid w:val="00224F35"/>
    <w:rsid w:val="00485FD7"/>
    <w:rsid w:val="00492C62"/>
    <w:rsid w:val="00884614"/>
    <w:rsid w:val="00A366F1"/>
    <w:rsid w:val="00AA601D"/>
    <w:rsid w:val="00B17ED8"/>
    <w:rsid w:val="00C3138C"/>
    <w:rsid w:val="00CB2875"/>
    <w:rsid w:val="00E04662"/>
    <w:rsid w:val="00E3603E"/>
    <w:rsid w:val="00E457EB"/>
    <w:rsid w:val="00F66D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7E848B"/>
  <w14:defaultImageDpi w14:val="0"/>
  <w15:docId w15:val="{36DB4150-C735-488A-90F6-33F45C36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4F35"/>
    <w:rPr>
      <w:color w:val="0563C1" w:themeColor="hyperlink"/>
      <w:u w:val="single"/>
    </w:rPr>
  </w:style>
  <w:style w:type="character" w:styleId="UnresolvedMention">
    <w:name w:val="Unresolved Mention"/>
    <w:basedOn w:val="DefaultParagraphFont"/>
    <w:uiPriority w:val="99"/>
    <w:semiHidden/>
    <w:unhideWhenUsed/>
    <w:rsid w:val="00224F35"/>
    <w:rPr>
      <w:color w:val="605E5C"/>
      <w:shd w:val="clear" w:color="auto" w:fill="E1DFDD"/>
    </w:rPr>
  </w:style>
  <w:style w:type="table" w:styleId="TableGrid">
    <w:name w:val="Table Grid"/>
    <w:basedOn w:val="TableNormal"/>
    <w:uiPriority w:val="39"/>
    <w:rsid w:val="00B1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66D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yperlink" Target="https://github.com/Elghalilou/Capstone/blob/master/avgPrice-county-GREATER_LONDON-by-district-any-2019-Q3.xlsx"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landregistry.data.gov.uk/app/standard-report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landregistry.data.gov.uk/app/ukhpi/browse?from=2018-11-01&amp;location=http%3A%2F%2Flandregistry.data.gov.uk%2Fid%2Fregion%2Flondon&amp;to=2019-11-01"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Elghalilou/Capstone/blob/master/Latitudes%20and%20longitudes%20csv%204.csv" TargetMode="External"/><Relationship Id="rId19" Type="http://schemas.openxmlformats.org/officeDocument/2006/relationships/image" Target="media/image10.png"/><Relationship Id="rId4" Type="http://schemas.openxmlformats.org/officeDocument/2006/relationships/hyperlink" Target="https://www.estateagenttoday.co.uk/features/2019/11/the-changing-profile-of-first-time-buyers" TargetMode="External"/><Relationship Id="rId9" Type="http://schemas.openxmlformats.org/officeDocument/2006/relationships/hyperlink" Target="https://en.wikipedia.org/wiki/List_of_London_borough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11</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Ghali ALAOUI</dc:creator>
  <cp:keywords/>
  <dc:description/>
  <cp:lastModifiedBy>Ghali ALAOUI</cp:lastModifiedBy>
  <cp:revision>7</cp:revision>
  <dcterms:created xsi:type="dcterms:W3CDTF">2020-01-07T15:23:00Z</dcterms:created>
  <dcterms:modified xsi:type="dcterms:W3CDTF">2020-01-11T13:20:00Z</dcterms:modified>
</cp:coreProperties>
</file>