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val="fr-FR"/>
        </w:rPr>
        <w:id w:val="-125296333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DF18EC6" w14:textId="04AF785C" w:rsidR="00CE34B2" w:rsidRDefault="00CE34B2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99B9AFB" wp14:editId="11957A1C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D372DB71C1B401890E63EA32C99FE1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46FF1493" w14:textId="5CCCF03E" w:rsidR="00CE34B2" w:rsidRDefault="00CE34B2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CE34B2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Practical Activity: Spark SQL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DADA49D7BEB49069F9E84D911F6BAA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2C532A7" w14:textId="65D28201" w:rsidR="00CE34B2" w:rsidRDefault="00CE34B2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CE34B2">
                <w:rPr>
                  <w:color w:val="4472C4" w:themeColor="accent1"/>
                  <w:sz w:val="28"/>
                  <w:szCs w:val="28"/>
                </w:rPr>
                <w:t>Practical Activity: Spark SQL</w:t>
              </w:r>
            </w:p>
          </w:sdtContent>
        </w:sdt>
        <w:p w14:paraId="2235160C" w14:textId="77777777" w:rsidR="00CE34B2" w:rsidRDefault="00CE34B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7A3F5E" wp14:editId="22DDBFA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8455A41" w14:textId="442E9A26" w:rsidR="00CE34B2" w:rsidRDefault="00CE34B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2025/2026</w:t>
                                    </w:r>
                                  </w:p>
                                </w:sdtContent>
                              </w:sdt>
                              <w:p w14:paraId="67A41B98" w14:textId="7355829B" w:rsidR="00CE34B2" w:rsidRDefault="00232B8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Style w:val="IntenseEmphasis"/>
                                      <w:sz w:val="24"/>
                                      <w:szCs w:val="24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rStyle w:val="IntenseEmphasis"/>
                                    </w:rPr>
                                  </w:sdtEndPr>
                                  <w:sdtContent>
                                    <w:r w:rsidR="00CE34B2" w:rsidRPr="00CE34B2">
                                      <w:rPr>
                                        <w:rStyle w:val="IntenseEmphasis"/>
                                        <w:sz w:val="24"/>
                                        <w:szCs w:val="24"/>
                                      </w:rPr>
                                      <w:t>Encadrent : Abdelmajid BOUSSELHAM</w:t>
                                    </w:r>
                                  </w:sdtContent>
                                </w:sdt>
                              </w:p>
                              <w:p w14:paraId="1DC387F6" w14:textId="59B58B3E" w:rsidR="00CE34B2" w:rsidRDefault="00232B8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E34B2">
                                      <w:rPr>
                                        <w:color w:val="4472C4" w:themeColor="accent1"/>
                                      </w:rPr>
                                      <w:t>ELGHOUALI Zakariae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7A3F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8455A41" w14:textId="442E9A26" w:rsidR="00CE34B2" w:rsidRDefault="00CE34B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2025/2026</w:t>
                              </w:r>
                            </w:p>
                          </w:sdtContent>
                        </w:sdt>
                        <w:p w14:paraId="67A41B98" w14:textId="7355829B" w:rsidR="00CE34B2" w:rsidRDefault="00232B8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Style w:val="IntenseEmphasis"/>
                                <w:sz w:val="24"/>
                                <w:szCs w:val="24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rStyle w:val="IntenseEmphasis"/>
                              </w:rPr>
                            </w:sdtEndPr>
                            <w:sdtContent>
                              <w:r w:rsidR="00CE34B2" w:rsidRPr="00CE34B2">
                                <w:rPr>
                                  <w:rStyle w:val="IntenseEmphasis"/>
                                  <w:sz w:val="24"/>
                                  <w:szCs w:val="24"/>
                                </w:rPr>
                                <w:t>Encadrent : Abdelmajid BOUSSELHAM</w:t>
                              </w:r>
                            </w:sdtContent>
                          </w:sdt>
                        </w:p>
                        <w:p w14:paraId="1DC387F6" w14:textId="59B58B3E" w:rsidR="00CE34B2" w:rsidRDefault="00232B8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CE34B2">
                                <w:rPr>
                                  <w:color w:val="4472C4" w:themeColor="accent1"/>
                                </w:rPr>
                                <w:t>ELGHOUALI Zakariae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00E66F3" wp14:editId="339046BA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527B59A" w14:textId="1322C516" w:rsidR="00CE34B2" w:rsidRDefault="00CE34B2">
          <w:r>
            <w:br w:type="page"/>
          </w:r>
        </w:p>
      </w:sdtContent>
    </w:sdt>
    <w:p w14:paraId="0DC8F6C8" w14:textId="52F0E1A9" w:rsidR="00A214A5" w:rsidRDefault="00CE34B2" w:rsidP="00CE34B2">
      <w:pPr>
        <w:pStyle w:val="Heading1"/>
      </w:pPr>
      <w:r w:rsidRPr="00CE34B2">
        <w:lastRenderedPageBreak/>
        <w:t>Exercise 1:</w:t>
      </w:r>
    </w:p>
    <w:p w14:paraId="7E0DEA88" w14:textId="0C48BCC9" w:rsidR="00CE34B2" w:rsidRDefault="00CE34B2" w:rsidP="00CE34B2">
      <w:pPr>
        <w:pStyle w:val="Heading2"/>
        <w:ind w:firstLine="720"/>
      </w:pPr>
      <w:r w:rsidRPr="00CE34B2">
        <w:t>1. Data Loading &amp; Exploration</w:t>
      </w:r>
    </w:p>
    <w:p w14:paraId="5D7F18CD" w14:textId="2F382287" w:rsidR="00CE34B2" w:rsidRDefault="00CE34B2" w:rsidP="00CE34B2">
      <w:pPr>
        <w:pStyle w:val="Heading3"/>
        <w:ind w:left="720" w:firstLine="720"/>
      </w:pPr>
      <w:r w:rsidRPr="00CE34B2">
        <w:t>1. Load the CSV file into a Spark DataFrame.</w:t>
      </w:r>
    </w:p>
    <w:p w14:paraId="1791679E" w14:textId="486AD29F" w:rsidR="00CE34B2" w:rsidRPr="00CE34B2" w:rsidRDefault="00CE47A0" w:rsidP="00CE34B2">
      <w:r w:rsidRPr="00CE47A0">
        <w:drawing>
          <wp:inline distT="0" distB="0" distL="0" distR="0" wp14:anchorId="451F0B62" wp14:editId="0A5982D8">
            <wp:extent cx="5943600" cy="3321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35E3" w14:textId="4E128713" w:rsidR="00CE34B2" w:rsidRDefault="00CE34B2" w:rsidP="00CE34B2">
      <w:r w:rsidRPr="00CE34B2">
        <w:rPr>
          <w:noProof/>
        </w:rPr>
        <w:drawing>
          <wp:inline distT="0" distB="0" distL="0" distR="0" wp14:anchorId="5E0D26B5" wp14:editId="6C1F6A95">
            <wp:extent cx="5943600" cy="105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B07F" w14:textId="2E3D4AA5" w:rsidR="00CE47A0" w:rsidRDefault="00CE34B2" w:rsidP="00CE34B2">
      <w:pPr>
        <w:pStyle w:val="Heading3"/>
        <w:ind w:left="720" w:firstLine="720"/>
      </w:pPr>
      <w:r w:rsidRPr="00CE34B2">
        <w:t>2. Display the schema.</w:t>
      </w:r>
      <w:r w:rsidR="00CE47A0" w:rsidRPr="00CE47A0">
        <w:t xml:space="preserve"> </w:t>
      </w:r>
    </w:p>
    <w:p w14:paraId="00656C7E" w14:textId="0635D19D" w:rsidR="00CE47A0" w:rsidRPr="00CE47A0" w:rsidRDefault="00CE47A0" w:rsidP="00CE47A0">
      <w:r>
        <w:rPr>
          <w:noProof/>
        </w:rPr>
        <w:drawing>
          <wp:inline distT="0" distB="0" distL="0" distR="0" wp14:anchorId="59B7209E" wp14:editId="27D3DFB4">
            <wp:extent cx="5943600" cy="1440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B952" w14:textId="6653B79B" w:rsidR="00CE34B2" w:rsidRDefault="00CE47A0" w:rsidP="00CE47A0">
      <w:pPr>
        <w:pStyle w:val="Heading3"/>
        <w:ind w:left="720" w:firstLine="720"/>
      </w:pPr>
      <w:r w:rsidRPr="00CE47A0">
        <w:lastRenderedPageBreak/>
        <w:t xml:space="preserve">3. </w:t>
      </w:r>
      <w:r w:rsidRPr="00CE47A0">
        <w:t>Show the first 5 rows.</w:t>
      </w:r>
    </w:p>
    <w:p w14:paraId="34B790A6" w14:textId="06EED334" w:rsidR="00CE47A0" w:rsidRDefault="00CE47A0" w:rsidP="00CE47A0">
      <w:r w:rsidRPr="00CE47A0">
        <w:drawing>
          <wp:inline distT="0" distB="0" distL="0" distR="0" wp14:anchorId="31DC86BD" wp14:editId="7429C06C">
            <wp:extent cx="4846740" cy="1143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30FC" w14:textId="77777777" w:rsidR="00232B8D" w:rsidRPr="00CE47A0" w:rsidRDefault="00232B8D" w:rsidP="00CE47A0"/>
    <w:p w14:paraId="3B1A4E53" w14:textId="00C7DF2E" w:rsidR="00CE34B2" w:rsidRDefault="00CE47A0" w:rsidP="00CE47A0">
      <w:pPr>
        <w:pStyle w:val="Heading3"/>
      </w:pPr>
      <w:r>
        <w:tab/>
      </w:r>
      <w:r>
        <w:tab/>
        <w:t xml:space="preserve">4. </w:t>
      </w:r>
      <w:r w:rsidRPr="00CE47A0">
        <w:t>How many rentals are in the dataset?</w:t>
      </w:r>
    </w:p>
    <w:p w14:paraId="0EC9A994" w14:textId="011708A3" w:rsidR="00CE47A0" w:rsidRDefault="00CE47A0" w:rsidP="00CE47A0">
      <w:r w:rsidRPr="00CE47A0">
        <w:drawing>
          <wp:inline distT="0" distB="0" distL="0" distR="0" wp14:anchorId="3E0D862B" wp14:editId="27E0E322">
            <wp:extent cx="5159187" cy="127265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1786" w14:textId="77777777" w:rsidR="00232B8D" w:rsidRDefault="00232B8D" w:rsidP="00CE47A0"/>
    <w:p w14:paraId="3D7D66BB" w14:textId="0EDAF5DE" w:rsidR="00232B8D" w:rsidRPr="00232B8D" w:rsidRDefault="00CE47A0" w:rsidP="00232B8D">
      <w:pPr>
        <w:pStyle w:val="Heading2"/>
        <w:ind w:firstLine="720"/>
      </w:pPr>
      <w:r w:rsidRPr="00CE47A0">
        <w:t>2. Create a Temporary View</w:t>
      </w:r>
    </w:p>
    <w:p w14:paraId="587C02E0" w14:textId="077D05FB" w:rsidR="00CE47A0" w:rsidRDefault="00CE47A0" w:rsidP="00CE47A0">
      <w:r w:rsidRPr="00CE47A0">
        <w:drawing>
          <wp:inline distT="0" distB="0" distL="0" distR="0" wp14:anchorId="7DADD4E1" wp14:editId="6790AC88">
            <wp:extent cx="4709568" cy="96782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1CF0" w14:textId="431D6234" w:rsidR="00232B8D" w:rsidRDefault="00232B8D" w:rsidP="00232B8D">
      <w:pPr>
        <w:pStyle w:val="Heading2"/>
        <w:ind w:firstLine="720"/>
      </w:pPr>
      <w:r w:rsidRPr="00232B8D">
        <w:lastRenderedPageBreak/>
        <w:t>3. Basic SQL Queries</w:t>
      </w:r>
    </w:p>
    <w:p w14:paraId="594D300B" w14:textId="509A665E" w:rsidR="00232B8D" w:rsidRDefault="00232B8D" w:rsidP="00232B8D">
      <w:r>
        <w:rPr>
          <w:noProof/>
        </w:rPr>
        <w:drawing>
          <wp:inline distT="0" distB="0" distL="0" distR="0" wp14:anchorId="5DB01E9F" wp14:editId="14A4877F">
            <wp:extent cx="5943600" cy="44907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FEBC" w14:textId="427BD764" w:rsidR="00232B8D" w:rsidRDefault="00232B8D" w:rsidP="00232B8D">
      <w:pPr>
        <w:pStyle w:val="Heading2"/>
        <w:ind w:firstLine="720"/>
      </w:pPr>
      <w:r w:rsidRPr="00232B8D">
        <w:lastRenderedPageBreak/>
        <w:t>4. Aggregation Queries</w:t>
      </w:r>
    </w:p>
    <w:p w14:paraId="2402F285" w14:textId="28AD5C90" w:rsidR="00232B8D" w:rsidRDefault="00232B8D" w:rsidP="00232B8D">
      <w:r w:rsidRPr="00232B8D">
        <w:drawing>
          <wp:inline distT="0" distB="0" distL="0" distR="0" wp14:anchorId="1CEB2875" wp14:editId="2E0C4B31">
            <wp:extent cx="5943600" cy="62782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B7E9" w14:textId="3A793DAE" w:rsidR="00232B8D" w:rsidRDefault="00232B8D" w:rsidP="00232B8D">
      <w:pPr>
        <w:pStyle w:val="Heading2"/>
        <w:ind w:firstLine="720"/>
      </w:pPr>
      <w:r w:rsidRPr="00232B8D">
        <w:lastRenderedPageBreak/>
        <w:t>5. Time-Based Analysis</w:t>
      </w:r>
    </w:p>
    <w:p w14:paraId="5840057D" w14:textId="23D3640A" w:rsidR="00232B8D" w:rsidRDefault="00232B8D" w:rsidP="00232B8D">
      <w:r w:rsidRPr="00232B8D">
        <w:drawing>
          <wp:inline distT="0" distB="0" distL="0" distR="0" wp14:anchorId="07768EDE" wp14:editId="6A5396F7">
            <wp:extent cx="5791702" cy="6873836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9318" w14:textId="0A8273F6" w:rsidR="00232B8D" w:rsidRDefault="00232B8D" w:rsidP="00232B8D">
      <w:pPr>
        <w:pStyle w:val="Heading2"/>
        <w:ind w:firstLine="720"/>
      </w:pPr>
      <w:r w:rsidRPr="00232B8D">
        <w:lastRenderedPageBreak/>
        <w:t>6. User Behavior Analysis</w:t>
      </w:r>
    </w:p>
    <w:p w14:paraId="49A75CA3" w14:textId="3BB8B654" w:rsidR="00232B8D" w:rsidRPr="00232B8D" w:rsidRDefault="00232B8D" w:rsidP="00232B8D">
      <w:r w:rsidRPr="00232B8D">
        <w:drawing>
          <wp:inline distT="0" distB="0" distL="0" distR="0" wp14:anchorId="38379792" wp14:editId="101D9E75">
            <wp:extent cx="5943600" cy="7658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B8D" w:rsidRPr="00232B8D" w:rsidSect="00CE34B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C6"/>
    <w:rsid w:val="00232B8D"/>
    <w:rsid w:val="006E62C6"/>
    <w:rsid w:val="00A214A5"/>
    <w:rsid w:val="00CE34B2"/>
    <w:rsid w:val="00CE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A3DF"/>
  <w15:chartTrackingRefBased/>
  <w15:docId w15:val="{336A08B8-7512-4ED4-9C43-36180C8A3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4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4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4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E34B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E34B2"/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CE34B2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E34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CE34B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CE34B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D372DB71C1B401890E63EA32C99F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62B1F-0815-4167-B42E-367491040534}"/>
      </w:docPartPr>
      <w:docPartBody>
        <w:p w:rsidR="007D6AED" w:rsidRDefault="00E669D4" w:rsidP="00E669D4">
          <w:pPr>
            <w:pStyle w:val="4D372DB71C1B401890E63EA32C99FE1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DADA49D7BEB49069F9E84D911F6BA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923C4-FA72-4FB7-B8C2-ECBD13B591D2}"/>
      </w:docPartPr>
      <w:docPartBody>
        <w:p w:rsidR="007D6AED" w:rsidRDefault="00E669D4" w:rsidP="00E669D4">
          <w:pPr>
            <w:pStyle w:val="5DADA49D7BEB49069F9E84D911F6BAA0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D4"/>
    <w:rsid w:val="007D6AED"/>
    <w:rsid w:val="009958C5"/>
    <w:rsid w:val="00E669D4"/>
    <w:rsid w:val="00FD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372DB71C1B401890E63EA32C99FE17">
    <w:name w:val="4D372DB71C1B401890E63EA32C99FE17"/>
    <w:rsid w:val="00E669D4"/>
  </w:style>
  <w:style w:type="paragraph" w:customStyle="1" w:styleId="5DADA49D7BEB49069F9E84D911F6BAA0">
    <w:name w:val="5DADA49D7BEB49069F9E84D911F6BAA0"/>
    <w:rsid w:val="00E669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2025/2026</PublishDate>
  <Abstract/>
  <CompanyAddress>ELGHOUALI Zakariae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Activity: Spark SQL</vt:lpstr>
    </vt:vector>
  </TitlesOfParts>
  <Company>Encadrent : Abdelmajid BOUSSELHAM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Activity: Spark SQL</dc:title>
  <dc:subject>Practical Activity: Spark SQL</dc:subject>
  <dc:creator>elghouali zakariae</dc:creator>
  <cp:keywords/>
  <dc:description/>
  <cp:lastModifiedBy>elghouali zakariae</cp:lastModifiedBy>
  <cp:revision>3</cp:revision>
  <dcterms:created xsi:type="dcterms:W3CDTF">2026-03-16T15:49:00Z</dcterms:created>
  <dcterms:modified xsi:type="dcterms:W3CDTF">2026-03-30T10:42:00Z</dcterms:modified>
</cp:coreProperties>
</file>