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139B" w14:textId="77777777" w:rsidR="006B1008" w:rsidRDefault="00C13ABE">
      <w:pPr>
        <w:jc w:val="center"/>
        <w:rPr>
          <w:b/>
          <w:bCs/>
          <w:sz w:val="28"/>
          <w:szCs w:val="28"/>
        </w:rPr>
      </w:pPr>
      <w:r>
        <w:rPr>
          <w:rFonts w:eastAsia="SimSun" w:hint="eastAsia"/>
          <w:b/>
          <w:bCs/>
          <w:sz w:val="28"/>
          <w:szCs w:val="28"/>
          <w:lang w:eastAsia="zh-CN"/>
        </w:rPr>
        <w:t xml:space="preserve">    </w:t>
      </w:r>
      <w:proofErr w:type="spellStart"/>
      <w:r>
        <w:rPr>
          <w:b/>
          <w:bCs/>
          <w:sz w:val="28"/>
          <w:szCs w:val="28"/>
        </w:rPr>
        <w:t>Gonglian</w:t>
      </w:r>
      <w:proofErr w:type="spellEnd"/>
      <w:r>
        <w:rPr>
          <w:b/>
          <w:bCs/>
          <w:sz w:val="28"/>
          <w:szCs w:val="28"/>
        </w:rPr>
        <w:t xml:space="preserve"> International Trade (Nanjing) Co., Ltd.</w:t>
      </w:r>
    </w:p>
    <w:p w14:paraId="2CE004BD" w14:textId="77777777" w:rsidR="006B1008" w:rsidRDefault="00C13ABE">
      <w:pPr>
        <w:ind w:firstLineChars="600" w:firstLine="1205"/>
        <w:jc w:val="center"/>
        <w:rPr>
          <w:b/>
          <w:bCs/>
          <w:sz w:val="28"/>
          <w:szCs w:val="28"/>
        </w:rPr>
      </w:pPr>
      <w:r>
        <w:rPr>
          <w:rFonts w:ascii="Verdana" w:eastAsia="SimSun" w:hAnsi="Verdana" w:cs="Verdana"/>
          <w:b/>
          <w:bCs/>
          <w:color w:val="000000"/>
          <w:kern w:val="0"/>
          <w:sz w:val="20"/>
          <w:szCs w:val="20"/>
          <w:lang w:eastAsia="zh-CN" w:bidi="ar"/>
        </w:rPr>
        <w:t>26/F., TOWER ONE, TIME SQUARE 1 MATHESON STREET CAUSEWAY BAY H</w:t>
      </w:r>
      <w:r>
        <w:rPr>
          <w:rFonts w:ascii="Verdana" w:eastAsia="SimSun" w:hAnsi="Verdana" w:cs="Verdana" w:hint="eastAsia"/>
          <w:b/>
          <w:bCs/>
          <w:color w:val="000000"/>
          <w:kern w:val="0"/>
          <w:sz w:val="20"/>
          <w:szCs w:val="20"/>
          <w:lang w:eastAsia="zh-CN" w:bidi="ar"/>
        </w:rPr>
        <w:t>K</w:t>
      </w:r>
    </w:p>
    <w:p w14:paraId="2922A1ED" w14:textId="77777777" w:rsidR="006B1008" w:rsidRDefault="00C13ABE">
      <w:pPr>
        <w:pBdr>
          <w:bottom w:val="single" w:sz="6" w:space="1" w:color="auto"/>
        </w:pBd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Mob.+</w:t>
      </w:r>
      <w:proofErr w:type="gramEnd"/>
      <w:r>
        <w:rPr>
          <w:sz w:val="20"/>
          <w:szCs w:val="20"/>
        </w:rPr>
        <w:t xml:space="preserve"> 86 13601580152       Email: </w:t>
      </w:r>
      <w:hyperlink r:id="rId4" w:history="1">
        <w:r>
          <w:rPr>
            <w:rStyle w:val="Hyperlink"/>
            <w:sz w:val="20"/>
            <w:szCs w:val="20"/>
          </w:rPr>
          <w:t>tonychai@gongliangm.cn</w:t>
        </w:r>
      </w:hyperlink>
    </w:p>
    <w:p w14:paraId="30AABDB7" w14:textId="77777777" w:rsidR="006B1008" w:rsidRDefault="006B1008">
      <w:pPr>
        <w:jc w:val="center"/>
        <w:rPr>
          <w:sz w:val="20"/>
          <w:szCs w:val="20"/>
        </w:rPr>
      </w:pPr>
    </w:p>
    <w:p w14:paraId="213CED4C" w14:textId="77777777" w:rsidR="006B1008" w:rsidRDefault="00C13A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COMMERCIAL INVOICE</w:t>
      </w:r>
    </w:p>
    <w:p w14:paraId="396851F4" w14:textId="77777777" w:rsidR="006B1008" w:rsidRDefault="006B1008"/>
    <w:p w14:paraId="721CD335" w14:textId="77777777" w:rsidR="006B1008" w:rsidRDefault="00C13ABE">
      <w:proofErr w:type="gramStart"/>
      <w:r>
        <w:t>Buyer :</w:t>
      </w:r>
      <w:proofErr w:type="gramEnd"/>
      <w:r>
        <w:t xml:space="preserve"> </w:t>
      </w:r>
      <w:r>
        <w:t>GARLIC LLC</w:t>
      </w:r>
    </w:p>
    <w:p w14:paraId="56DF82BA" w14:textId="77777777" w:rsidR="006B1008" w:rsidRDefault="00C13ABE">
      <w:r>
        <w:t xml:space="preserve">Date </w:t>
      </w:r>
      <w:r>
        <w:tab/>
        <w:t xml:space="preserve">: </w:t>
      </w:r>
      <w:r>
        <w:rPr>
          <w:rFonts w:eastAsia="SimSun" w:hint="eastAsia"/>
          <w:lang w:eastAsia="zh-CN"/>
        </w:rPr>
        <w:t>25</w:t>
      </w:r>
      <w:r>
        <w:t>.08.2025</w:t>
      </w:r>
    </w:p>
    <w:p w14:paraId="57A6F7C1" w14:textId="77777777" w:rsidR="006B1008" w:rsidRDefault="00C13ABE">
      <w:proofErr w:type="gramStart"/>
      <w:r>
        <w:rPr>
          <w:b/>
          <w:bCs/>
          <w:szCs w:val="22"/>
        </w:rPr>
        <w:t>A</w:t>
      </w:r>
      <w:r>
        <w:t>ddress :</w:t>
      </w:r>
      <w:proofErr w:type="gramEnd"/>
      <w:r>
        <w:t xml:space="preserve"> </w:t>
      </w:r>
    </w:p>
    <w:p w14:paraId="3B7B8D51" w14:textId="77777777" w:rsidR="006B1008" w:rsidRDefault="00C13ABE">
      <w:proofErr w:type="gramStart"/>
      <w:r>
        <w:rPr>
          <w:rFonts w:hint="eastAsia"/>
        </w:rPr>
        <w:t>Phone</w:t>
      </w:r>
      <w:r>
        <w:rPr>
          <w:rFonts w:hint="eastAsia"/>
          <w:lang w:eastAsia="zh-CN"/>
        </w:rPr>
        <w:t>:</w:t>
      </w:r>
      <w:r>
        <w:t>+</w:t>
      </w:r>
      <w:proofErr w:type="gramEnd"/>
      <w:r>
        <w:t>99477 442 22 23</w:t>
      </w:r>
    </w:p>
    <w:p w14:paraId="0DE92CFA" w14:textId="77777777" w:rsidR="006B1008" w:rsidRDefault="00C13ABE">
      <w:r>
        <w:rPr>
          <w:rFonts w:hint="eastAsia"/>
        </w:rPr>
        <w:t xml:space="preserve">e-mail </w:t>
      </w:r>
      <w:proofErr w:type="spellStart"/>
      <w:proofErr w:type="gramStart"/>
      <w:r>
        <w:rPr>
          <w:rFonts w:hint="eastAsia"/>
        </w:rPr>
        <w:t>address</w:t>
      </w:r>
      <w:r>
        <w:rPr>
          <w:rFonts w:hint="eastAsia"/>
          <w:lang w:eastAsia="zh-CN"/>
        </w:rPr>
        <w:t>:</w:t>
      </w:r>
      <w:r>
        <w:t>info@accessbank.az</w:t>
      </w:r>
      <w:proofErr w:type="spellEnd"/>
      <w:proofErr w:type="gramEnd"/>
    </w:p>
    <w:p w14:paraId="456F3069" w14:textId="77777777" w:rsidR="006B1008" w:rsidRDefault="00C13ABE">
      <w:pPr>
        <w:rPr>
          <w:lang w:eastAsia="zh-CN"/>
        </w:rPr>
      </w:pPr>
      <w:proofErr w:type="gramStart"/>
      <w:r>
        <w:rPr>
          <w:rFonts w:hint="eastAsia"/>
          <w:sz w:val="28"/>
          <w:szCs w:val="28"/>
        </w:rPr>
        <w:t>Fax</w:t>
      </w:r>
      <w:r>
        <w:rPr>
          <w:rFonts w:hint="eastAsia"/>
          <w:sz w:val="28"/>
          <w:szCs w:val="28"/>
          <w:lang w:eastAsia="zh-CN"/>
        </w:rPr>
        <w:t>:</w:t>
      </w:r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>99412 510 37 71</w:t>
      </w:r>
    </w:p>
    <w:p w14:paraId="55A111D2" w14:textId="77777777" w:rsidR="006B1008" w:rsidRDefault="006B1008">
      <w:pPr>
        <w:rPr>
          <w:rFonts w:ascii="Segoe UI" w:eastAsia="SimSun" w:hAnsi="Segoe UI" w:cs="Segoe UI"/>
          <w:sz w:val="16"/>
          <w:szCs w:val="16"/>
          <w:shd w:val="clear" w:color="auto" w:fill="F9FAFB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1479"/>
        <w:gridCol w:w="1254"/>
        <w:gridCol w:w="1125"/>
        <w:gridCol w:w="1338"/>
        <w:gridCol w:w="1364"/>
      </w:tblGrid>
      <w:tr w:rsidR="006B1008" w14:paraId="0127EE20" w14:textId="77777777">
        <w:tc>
          <w:tcPr>
            <w:tcW w:w="2365" w:type="dxa"/>
          </w:tcPr>
          <w:p w14:paraId="1F3591CA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Commodity</w:t>
            </w:r>
          </w:p>
        </w:tc>
        <w:tc>
          <w:tcPr>
            <w:tcW w:w="1498" w:type="dxa"/>
          </w:tcPr>
          <w:p w14:paraId="6526A675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Size</w:t>
            </w:r>
          </w:p>
          <w:p w14:paraId="16CCB990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[CM]</w:t>
            </w:r>
          </w:p>
        </w:tc>
        <w:tc>
          <w:tcPr>
            <w:tcW w:w="1262" w:type="dxa"/>
          </w:tcPr>
          <w:p w14:paraId="46F781BC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  <w:p w14:paraId="2038DA85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[SET]</w:t>
            </w:r>
          </w:p>
        </w:tc>
        <w:tc>
          <w:tcPr>
            <w:tcW w:w="1137" w:type="dxa"/>
          </w:tcPr>
          <w:p w14:paraId="4023F642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</w:t>
            </w:r>
          </w:p>
          <w:p w14:paraId="3EAB28EE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[KG]</w:t>
            </w:r>
          </w:p>
        </w:tc>
        <w:tc>
          <w:tcPr>
            <w:tcW w:w="1366" w:type="dxa"/>
          </w:tcPr>
          <w:p w14:paraId="474DFBF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Price</w:t>
            </w:r>
          </w:p>
          <w:p w14:paraId="15C813D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[US$]</w:t>
            </w:r>
          </w:p>
        </w:tc>
        <w:tc>
          <w:tcPr>
            <w:tcW w:w="1388" w:type="dxa"/>
          </w:tcPr>
          <w:p w14:paraId="37ADE22B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  <w:p w14:paraId="24CA54E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[US$]</w:t>
            </w:r>
          </w:p>
        </w:tc>
      </w:tr>
      <w:tr w:rsidR="006B1008" w14:paraId="7390A3F6" w14:textId="77777777">
        <w:tc>
          <w:tcPr>
            <w:tcW w:w="2365" w:type="dxa"/>
          </w:tcPr>
          <w:p w14:paraId="73E6EAAF" w14:textId="77777777" w:rsidR="006B1008" w:rsidRDefault="00C13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Foldable hanger bending machine</w:t>
            </w:r>
          </w:p>
          <w:p w14:paraId="7CC62A17" w14:textId="77777777" w:rsidR="006B1008" w:rsidRDefault="00C13ABE">
            <w:pPr>
              <w:rPr>
                <w:sz w:val="22"/>
                <w:szCs w:val="22"/>
              </w:rPr>
            </w:pPr>
            <w:r>
              <w:rPr>
                <w:rFonts w:eastAsia="SimSun" w:hint="eastAsia"/>
                <w:noProof/>
                <w:sz w:val="22"/>
                <w:szCs w:val="22"/>
                <w:lang w:eastAsia="zh-CN"/>
              </w:rPr>
              <w:drawing>
                <wp:inline distT="0" distB="0" distL="114300" distR="114300" wp14:anchorId="29296EF8" wp14:editId="3592F67D">
                  <wp:extent cx="1410970" cy="1742440"/>
                  <wp:effectExtent l="0" t="0" r="11430" b="10160"/>
                  <wp:docPr id="1" name="图片 1" descr="196F9986B6B6243F7E5C034C92D955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96F9986B6B6243F7E5C034C92D955A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7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14:paraId="5949BD19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90</w:t>
            </w:r>
            <w:r>
              <w:rPr>
                <w:sz w:val="22"/>
                <w:szCs w:val="22"/>
              </w:rPr>
              <w:t>*</w:t>
            </w:r>
            <w:r>
              <w:rPr>
                <w:rFonts w:eastAsia="SimSun" w:hint="eastAsia"/>
                <w:sz w:val="22"/>
                <w:szCs w:val="22"/>
                <w:lang w:eastAsia="zh-CN"/>
              </w:rPr>
              <w:t>48</w:t>
            </w:r>
            <w:r>
              <w:rPr>
                <w:sz w:val="22"/>
                <w:szCs w:val="22"/>
              </w:rPr>
              <w:t>*</w:t>
            </w:r>
            <w:r>
              <w:rPr>
                <w:rFonts w:eastAsia="SimSun" w:hint="eastAsia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1262" w:type="dxa"/>
          </w:tcPr>
          <w:p w14:paraId="7CE854F3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37" w:type="dxa"/>
          </w:tcPr>
          <w:p w14:paraId="780FEB8E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1366" w:type="dxa"/>
          </w:tcPr>
          <w:p w14:paraId="15CC9B67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510</w:t>
            </w:r>
          </w:p>
        </w:tc>
        <w:tc>
          <w:tcPr>
            <w:tcW w:w="1388" w:type="dxa"/>
          </w:tcPr>
          <w:p w14:paraId="657278C9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510</w:t>
            </w:r>
          </w:p>
        </w:tc>
      </w:tr>
      <w:tr w:rsidR="006B1008" w14:paraId="288375D4" w14:textId="77777777">
        <w:tc>
          <w:tcPr>
            <w:tcW w:w="2365" w:type="dxa"/>
          </w:tcPr>
          <w:p w14:paraId="0EEF189E" w14:textId="77777777" w:rsidR="006B1008" w:rsidRDefault="00C13AB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498" w:type="dxa"/>
          </w:tcPr>
          <w:p w14:paraId="05902FCE" w14:textId="77777777" w:rsidR="006B1008" w:rsidRDefault="006B10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62" w:type="dxa"/>
          </w:tcPr>
          <w:p w14:paraId="0786B37A" w14:textId="77777777" w:rsidR="006B1008" w:rsidRDefault="00C13AB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7" w:type="dxa"/>
          </w:tcPr>
          <w:p w14:paraId="55A0074A" w14:textId="77777777" w:rsidR="006B1008" w:rsidRDefault="00C13ABE">
            <w:pPr>
              <w:jc w:val="center"/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1366" w:type="dxa"/>
          </w:tcPr>
          <w:p w14:paraId="77449605" w14:textId="77777777" w:rsidR="006B1008" w:rsidRDefault="00C13ABE">
            <w:pPr>
              <w:jc w:val="center"/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  <w:t>510</w:t>
            </w:r>
          </w:p>
        </w:tc>
        <w:tc>
          <w:tcPr>
            <w:tcW w:w="1388" w:type="dxa"/>
          </w:tcPr>
          <w:p w14:paraId="1D3C2C7D" w14:textId="77777777" w:rsidR="006B1008" w:rsidRDefault="00C13ABE">
            <w:pPr>
              <w:jc w:val="center"/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b/>
                <w:bCs/>
                <w:sz w:val="22"/>
                <w:szCs w:val="22"/>
                <w:highlight w:val="green"/>
                <w:lang w:eastAsia="zh-CN"/>
              </w:rPr>
              <w:t>510</w:t>
            </w:r>
          </w:p>
        </w:tc>
      </w:tr>
    </w:tbl>
    <w:p w14:paraId="564C0541" w14:textId="77777777" w:rsidR="006B1008" w:rsidRDefault="006B1008">
      <w:pPr>
        <w:rPr>
          <w:sz w:val="22"/>
          <w:szCs w:val="22"/>
        </w:rPr>
      </w:pPr>
    </w:p>
    <w:p w14:paraId="3D727424" w14:textId="77777777" w:rsidR="006B1008" w:rsidRDefault="00C13ABE">
      <w:pPr>
        <w:rPr>
          <w:b/>
          <w:bCs/>
          <w:sz w:val="28"/>
          <w:szCs w:val="28"/>
        </w:rPr>
      </w:pPr>
      <w:r>
        <w:rPr>
          <w:sz w:val="22"/>
          <w:szCs w:val="22"/>
        </w:rPr>
        <w:tab/>
      </w:r>
      <w:r>
        <w:rPr>
          <w:rFonts w:eastAsia="SimSun" w:hint="eastAsia"/>
          <w:sz w:val="22"/>
          <w:szCs w:val="22"/>
          <w:lang w:eastAsia="zh-CN"/>
        </w:rPr>
        <w:t xml:space="preserve">                              </w:t>
      </w:r>
      <w:r>
        <w:rPr>
          <w:b/>
          <w:bCs/>
          <w:sz w:val="28"/>
          <w:szCs w:val="28"/>
        </w:rPr>
        <w:t>PACKING LIST</w:t>
      </w:r>
    </w:p>
    <w:p w14:paraId="6ADE67A3" w14:textId="77777777" w:rsidR="006B1008" w:rsidRDefault="00C13ABE">
      <w:pPr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Buyer :</w:t>
      </w:r>
      <w:proofErr w:type="gramEnd"/>
      <w:r>
        <w:rPr>
          <w:sz w:val="20"/>
          <w:szCs w:val="20"/>
        </w:rPr>
        <w:t xml:space="preserve"> SPAN Innovations Pvt. Ltd.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Date </w:t>
      </w:r>
      <w:r>
        <w:rPr>
          <w:sz w:val="20"/>
          <w:szCs w:val="20"/>
        </w:rPr>
        <w:tab/>
        <w:t xml:space="preserve">: </w:t>
      </w:r>
      <w:r>
        <w:rPr>
          <w:rFonts w:eastAsia="SimSun" w:hint="eastAsia"/>
          <w:sz w:val="20"/>
          <w:szCs w:val="20"/>
          <w:lang w:eastAsia="zh-CN"/>
        </w:rPr>
        <w:t>25</w:t>
      </w:r>
      <w:r>
        <w:rPr>
          <w:sz w:val="20"/>
          <w:szCs w:val="20"/>
        </w:rPr>
        <w:t>.08.2025</w:t>
      </w:r>
    </w:p>
    <w:p w14:paraId="713ABAE5" w14:textId="77777777" w:rsidR="006B1008" w:rsidRDefault="00C13ABE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Address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7520C592" w14:textId="77777777" w:rsidR="006B1008" w:rsidRDefault="00C13ABE">
      <w:proofErr w:type="gramStart"/>
      <w:r>
        <w:rPr>
          <w:rFonts w:hint="eastAsia"/>
        </w:rPr>
        <w:t>Phone</w:t>
      </w:r>
      <w:r>
        <w:rPr>
          <w:rFonts w:hint="eastAsia"/>
          <w:lang w:eastAsia="zh-CN"/>
        </w:rPr>
        <w:t>:</w:t>
      </w:r>
      <w:r>
        <w:t>+</w:t>
      </w:r>
      <w:proofErr w:type="gramEnd"/>
      <w:r>
        <w:t>99477 442 22 23</w:t>
      </w:r>
    </w:p>
    <w:p w14:paraId="05485EEA" w14:textId="77777777" w:rsidR="006B1008" w:rsidRDefault="00C13ABE">
      <w:r>
        <w:rPr>
          <w:rFonts w:hint="eastAsia"/>
        </w:rPr>
        <w:t xml:space="preserve">e-mail </w:t>
      </w:r>
      <w:proofErr w:type="spellStart"/>
      <w:proofErr w:type="gramStart"/>
      <w:r>
        <w:rPr>
          <w:rFonts w:hint="eastAsia"/>
        </w:rPr>
        <w:t>address</w:t>
      </w:r>
      <w:r>
        <w:rPr>
          <w:rFonts w:hint="eastAsia"/>
          <w:lang w:eastAsia="zh-CN"/>
        </w:rPr>
        <w:t>:</w:t>
      </w:r>
      <w:r>
        <w:t>info@accessbank.az</w:t>
      </w:r>
      <w:proofErr w:type="spellEnd"/>
      <w:proofErr w:type="gramEnd"/>
    </w:p>
    <w:p w14:paraId="446DE7A3" w14:textId="77777777" w:rsidR="006B1008" w:rsidRDefault="00C13ABE">
      <w:pPr>
        <w:rPr>
          <w:lang w:eastAsia="zh-CN"/>
        </w:rPr>
      </w:pPr>
      <w:proofErr w:type="gramStart"/>
      <w:r>
        <w:rPr>
          <w:rFonts w:hint="eastAsia"/>
          <w:sz w:val="28"/>
          <w:szCs w:val="28"/>
        </w:rPr>
        <w:t>Fax</w:t>
      </w:r>
      <w:r>
        <w:rPr>
          <w:rFonts w:hint="eastAsia"/>
          <w:sz w:val="28"/>
          <w:szCs w:val="28"/>
          <w:lang w:eastAsia="zh-CN"/>
        </w:rPr>
        <w:t>:</w:t>
      </w:r>
      <w:r>
        <w:rPr>
          <w:sz w:val="28"/>
          <w:szCs w:val="28"/>
        </w:rPr>
        <w:t>+</w:t>
      </w:r>
      <w:proofErr w:type="gramEnd"/>
      <w:r>
        <w:rPr>
          <w:sz w:val="28"/>
          <w:szCs w:val="28"/>
        </w:rPr>
        <w:t>99412 510 37 71</w:t>
      </w:r>
    </w:p>
    <w:p w14:paraId="475C2DA2" w14:textId="77777777" w:rsidR="006B1008" w:rsidRDefault="006B1008">
      <w:pPr>
        <w:rPr>
          <w:b/>
          <w:bCs/>
          <w:sz w:val="20"/>
          <w:szCs w:val="20"/>
        </w:rPr>
      </w:pPr>
    </w:p>
    <w:p w14:paraId="364F7C64" w14:textId="77777777" w:rsidR="006B1008" w:rsidRDefault="006B1008">
      <w:pPr>
        <w:rPr>
          <w:b/>
          <w:bCs/>
          <w:sz w:val="20"/>
          <w:szCs w:val="20"/>
        </w:rPr>
      </w:pPr>
    </w:p>
    <w:p w14:paraId="2263C852" w14:textId="77777777" w:rsidR="006B1008" w:rsidRDefault="006B1008">
      <w:pPr>
        <w:rPr>
          <w:b/>
          <w:bCs/>
          <w:sz w:val="20"/>
          <w:szCs w:val="20"/>
          <w:lang w:eastAsia="zh-C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56"/>
        <w:gridCol w:w="1137"/>
        <w:gridCol w:w="1599"/>
        <w:gridCol w:w="1127"/>
        <w:gridCol w:w="1338"/>
        <w:gridCol w:w="1359"/>
      </w:tblGrid>
      <w:tr w:rsidR="006B1008" w14:paraId="469BB3ED" w14:textId="77777777">
        <w:tc>
          <w:tcPr>
            <w:tcW w:w="2365" w:type="dxa"/>
          </w:tcPr>
          <w:p w14:paraId="6908A9E8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Commodity</w:t>
            </w:r>
          </w:p>
        </w:tc>
        <w:tc>
          <w:tcPr>
            <w:tcW w:w="1140" w:type="dxa"/>
          </w:tcPr>
          <w:p w14:paraId="0C6B2B5C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Quantity</w:t>
            </w:r>
          </w:p>
          <w:p w14:paraId="066B287D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[SET]</w:t>
            </w:r>
          </w:p>
        </w:tc>
        <w:tc>
          <w:tcPr>
            <w:tcW w:w="1620" w:type="dxa"/>
          </w:tcPr>
          <w:p w14:paraId="57FD0280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 Size</w:t>
            </w:r>
          </w:p>
          <w:p w14:paraId="2055C018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[CM]</w:t>
            </w:r>
          </w:p>
        </w:tc>
        <w:tc>
          <w:tcPr>
            <w:tcW w:w="1137" w:type="dxa"/>
          </w:tcPr>
          <w:p w14:paraId="14B71929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CBM</w:t>
            </w:r>
          </w:p>
          <w:p w14:paraId="4F4CF576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[CBM]</w:t>
            </w:r>
          </w:p>
        </w:tc>
        <w:tc>
          <w:tcPr>
            <w:tcW w:w="1366" w:type="dxa"/>
          </w:tcPr>
          <w:p w14:paraId="5671993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N.W.</w:t>
            </w:r>
          </w:p>
          <w:p w14:paraId="5F0FBBA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[KG]</w:t>
            </w:r>
          </w:p>
        </w:tc>
        <w:tc>
          <w:tcPr>
            <w:tcW w:w="1388" w:type="dxa"/>
          </w:tcPr>
          <w:p w14:paraId="799EEC5A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G.W.</w:t>
            </w:r>
          </w:p>
          <w:p w14:paraId="60DE2E1B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[KG</w:t>
            </w:r>
          </w:p>
        </w:tc>
      </w:tr>
      <w:tr w:rsidR="006B1008" w14:paraId="5154AEC3" w14:textId="77777777">
        <w:tc>
          <w:tcPr>
            <w:tcW w:w="2365" w:type="dxa"/>
          </w:tcPr>
          <w:p w14:paraId="5E525713" w14:textId="77777777" w:rsidR="006B1008" w:rsidRDefault="00C13AB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Foldable hanger bending machine</w:t>
            </w:r>
          </w:p>
          <w:p w14:paraId="17E354CA" w14:textId="77777777" w:rsidR="006B1008" w:rsidRDefault="00C13ABE">
            <w:pPr>
              <w:rPr>
                <w:sz w:val="22"/>
                <w:szCs w:val="22"/>
              </w:rPr>
            </w:pPr>
            <w:r>
              <w:rPr>
                <w:rFonts w:eastAsia="SimSun" w:hint="eastAsia"/>
                <w:noProof/>
                <w:sz w:val="22"/>
                <w:szCs w:val="22"/>
                <w:lang w:eastAsia="zh-CN"/>
              </w:rPr>
              <w:lastRenderedPageBreak/>
              <w:drawing>
                <wp:inline distT="0" distB="0" distL="114300" distR="114300" wp14:anchorId="6206DD71" wp14:editId="3C6A358E">
                  <wp:extent cx="1410970" cy="1742440"/>
                  <wp:effectExtent l="0" t="0" r="11430" b="10160"/>
                  <wp:docPr id="3" name="图片 3" descr="196F9986B6B6243F7E5C034C92D955A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96F9986B6B6243F7E5C034C92D955A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97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8778B" w14:textId="77777777" w:rsidR="006B1008" w:rsidRDefault="006B1008">
            <w:pPr>
              <w:rPr>
                <w:sz w:val="22"/>
                <w:szCs w:val="22"/>
              </w:rPr>
            </w:pPr>
          </w:p>
        </w:tc>
        <w:tc>
          <w:tcPr>
            <w:tcW w:w="1140" w:type="dxa"/>
          </w:tcPr>
          <w:p w14:paraId="1C4EBEC7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1620" w:type="dxa"/>
          </w:tcPr>
          <w:p w14:paraId="13F9A360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90</w:t>
            </w:r>
            <w:r>
              <w:rPr>
                <w:sz w:val="22"/>
                <w:szCs w:val="22"/>
              </w:rPr>
              <w:t>*</w:t>
            </w:r>
            <w:r>
              <w:rPr>
                <w:rFonts w:eastAsia="SimSun" w:hint="eastAsia"/>
                <w:sz w:val="22"/>
                <w:szCs w:val="22"/>
                <w:lang w:eastAsia="zh-CN"/>
              </w:rPr>
              <w:t>48</w:t>
            </w:r>
            <w:r>
              <w:rPr>
                <w:sz w:val="22"/>
                <w:szCs w:val="22"/>
              </w:rPr>
              <w:t>*</w:t>
            </w:r>
            <w:r>
              <w:rPr>
                <w:rFonts w:eastAsia="SimSun" w:hint="eastAsia"/>
                <w:sz w:val="22"/>
                <w:szCs w:val="22"/>
                <w:lang w:eastAsia="zh-CN"/>
              </w:rPr>
              <w:t>65</w:t>
            </w:r>
          </w:p>
        </w:tc>
        <w:tc>
          <w:tcPr>
            <w:tcW w:w="1137" w:type="dxa"/>
          </w:tcPr>
          <w:p w14:paraId="6AFD4D80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0.2808</w:t>
            </w:r>
          </w:p>
        </w:tc>
        <w:tc>
          <w:tcPr>
            <w:tcW w:w="1366" w:type="dxa"/>
          </w:tcPr>
          <w:p w14:paraId="1293071D" w14:textId="77777777" w:rsidR="006B1008" w:rsidRDefault="00C13ABE">
            <w:pPr>
              <w:jc w:val="center"/>
              <w:rPr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35</w:t>
            </w:r>
          </w:p>
        </w:tc>
        <w:tc>
          <w:tcPr>
            <w:tcW w:w="1388" w:type="dxa"/>
          </w:tcPr>
          <w:p w14:paraId="2D848E52" w14:textId="77777777" w:rsidR="006B1008" w:rsidRDefault="00C13ABE">
            <w:pPr>
              <w:jc w:val="center"/>
              <w:rPr>
                <w:rFonts w:eastAsia="SimSun" w:hint="eastAsia"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35</w:t>
            </w:r>
          </w:p>
        </w:tc>
      </w:tr>
      <w:tr w:rsidR="006B1008" w14:paraId="441D34C8" w14:textId="77777777">
        <w:trPr>
          <w:trHeight w:val="307"/>
        </w:trPr>
        <w:tc>
          <w:tcPr>
            <w:tcW w:w="2365" w:type="dxa"/>
          </w:tcPr>
          <w:p w14:paraId="38C159EA" w14:textId="77777777" w:rsidR="006B1008" w:rsidRDefault="00C13AB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140" w:type="dxa"/>
          </w:tcPr>
          <w:p w14:paraId="6CA32F23" w14:textId="77777777" w:rsidR="006B1008" w:rsidRDefault="00C13AB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620" w:type="dxa"/>
          </w:tcPr>
          <w:p w14:paraId="4B543658" w14:textId="77777777" w:rsidR="006B1008" w:rsidRDefault="006B1008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137" w:type="dxa"/>
          </w:tcPr>
          <w:p w14:paraId="78B5A5B5" w14:textId="77777777" w:rsidR="006B1008" w:rsidRDefault="00C13AB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  <w:lang w:eastAsia="zh-CN"/>
              </w:rPr>
              <w:t>0.2808</w:t>
            </w:r>
          </w:p>
        </w:tc>
        <w:tc>
          <w:tcPr>
            <w:tcW w:w="1366" w:type="dxa"/>
          </w:tcPr>
          <w:p w14:paraId="6BA3057D" w14:textId="77777777" w:rsidR="006B1008" w:rsidRDefault="00C13AB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5.2</w:t>
            </w:r>
          </w:p>
        </w:tc>
        <w:tc>
          <w:tcPr>
            <w:tcW w:w="1388" w:type="dxa"/>
          </w:tcPr>
          <w:p w14:paraId="68168C9C" w14:textId="77777777" w:rsidR="006B1008" w:rsidRDefault="00C13ABE">
            <w:pPr>
              <w:jc w:val="center"/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</w:pPr>
            <w:r>
              <w:rPr>
                <w:rFonts w:eastAsia="SimSun" w:hint="eastAsia"/>
                <w:b/>
                <w:bCs/>
                <w:sz w:val="22"/>
                <w:szCs w:val="22"/>
                <w:lang w:eastAsia="zh-CN"/>
              </w:rPr>
              <w:t>35</w:t>
            </w:r>
          </w:p>
        </w:tc>
      </w:tr>
    </w:tbl>
    <w:p w14:paraId="2F7EBD04" w14:textId="77777777" w:rsidR="006B1008" w:rsidRDefault="00C13ABE">
      <w:pPr>
        <w:rPr>
          <w:rFonts w:eastAsia="SimSun" w:hint="eastAsia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>Remarks:</w:t>
      </w:r>
    </w:p>
    <w:p w14:paraId="2C260C8F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r>
        <w:rPr>
          <w:rFonts w:eastAsia="SimSun" w:hint="eastAsia"/>
          <w:b/>
          <w:bCs/>
          <w:sz w:val="22"/>
          <w:szCs w:val="22"/>
          <w:lang w:eastAsia="zh-CN"/>
        </w:rPr>
        <w:t>1.Payment Terms: By T/T,10o% payment before delivery.</w:t>
      </w:r>
    </w:p>
    <w:p w14:paraId="4ABC9613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r>
        <w:rPr>
          <w:rFonts w:eastAsia="SimSun" w:hint="eastAsia"/>
          <w:b/>
          <w:bCs/>
          <w:sz w:val="22"/>
          <w:szCs w:val="22"/>
          <w:lang w:eastAsia="zh-CN"/>
        </w:rPr>
        <w:t>2. Packing: As seller's usual packing, no logo carton.</w:t>
      </w:r>
    </w:p>
    <w:p w14:paraId="3FD645B9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r>
        <w:rPr>
          <w:rFonts w:eastAsia="SimSun" w:hint="eastAsia"/>
          <w:b/>
          <w:bCs/>
          <w:sz w:val="22"/>
          <w:szCs w:val="22"/>
          <w:lang w:eastAsia="zh-CN"/>
        </w:rPr>
        <w:t xml:space="preserve">3.Trade </w:t>
      </w:r>
      <w:proofErr w:type="spellStart"/>
      <w:proofErr w:type="gramStart"/>
      <w:r>
        <w:rPr>
          <w:rFonts w:eastAsia="SimSun" w:hint="eastAsia"/>
          <w:b/>
          <w:bCs/>
          <w:sz w:val="22"/>
          <w:szCs w:val="22"/>
          <w:lang w:eastAsia="zh-CN"/>
        </w:rPr>
        <w:t>term:EXW</w:t>
      </w:r>
      <w:proofErr w:type="spellEnd"/>
      <w:proofErr w:type="gramEnd"/>
      <w:r>
        <w:rPr>
          <w:rFonts w:eastAsia="SimSun" w:hint="eastAsia"/>
          <w:b/>
          <w:bCs/>
          <w:sz w:val="22"/>
          <w:szCs w:val="22"/>
          <w:lang w:eastAsia="zh-CN"/>
        </w:rPr>
        <w:t>.</w:t>
      </w:r>
    </w:p>
    <w:p w14:paraId="1A3D967D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proofErr w:type="spellStart"/>
      <w:proofErr w:type="gramStart"/>
      <w:r>
        <w:rPr>
          <w:rFonts w:eastAsia="SimSun" w:hint="eastAsia"/>
          <w:b/>
          <w:bCs/>
          <w:sz w:val="22"/>
          <w:szCs w:val="22"/>
          <w:lang w:eastAsia="zh-CN"/>
        </w:rPr>
        <w:t>Dearcustomers,payattentiontothefollowedbankaccount</w:t>
      </w:r>
      <w:proofErr w:type="spellEnd"/>
      <w:proofErr w:type="gramEnd"/>
      <w:r>
        <w:rPr>
          <w:rFonts w:eastAsia="SimSun" w:hint="eastAsia"/>
          <w:b/>
          <w:bCs/>
          <w:sz w:val="22"/>
          <w:szCs w:val="22"/>
          <w:lang w:eastAsia="zh-CN"/>
        </w:rPr>
        <w:t xml:space="preserve"> </w:t>
      </w:r>
      <w:proofErr w:type="spellStart"/>
      <w:r>
        <w:rPr>
          <w:rFonts w:eastAsia="SimSun" w:hint="eastAsia"/>
          <w:b/>
          <w:bCs/>
          <w:sz w:val="22"/>
          <w:szCs w:val="22"/>
          <w:lang w:eastAsia="zh-CN"/>
        </w:rPr>
        <w:t>information,please.Anyfromotheremails</w:t>
      </w:r>
      <w:proofErr w:type="spellEnd"/>
      <w:r>
        <w:rPr>
          <w:rFonts w:eastAsia="SimSun" w:hint="eastAsia"/>
          <w:b/>
          <w:bCs/>
          <w:sz w:val="22"/>
          <w:szCs w:val="22"/>
          <w:lang w:eastAsia="zh-CN"/>
        </w:rPr>
        <w:t xml:space="preserve"> </w:t>
      </w:r>
      <w:proofErr w:type="spellStart"/>
      <w:r>
        <w:rPr>
          <w:rFonts w:eastAsia="SimSun" w:hint="eastAsia"/>
          <w:b/>
          <w:bCs/>
          <w:sz w:val="22"/>
          <w:szCs w:val="22"/>
          <w:lang w:eastAsia="zh-CN"/>
        </w:rPr>
        <w:t>arenoted</w:t>
      </w:r>
      <w:proofErr w:type="spellEnd"/>
      <w:r>
        <w:rPr>
          <w:rFonts w:eastAsia="SimSun" w:hint="eastAsia"/>
          <w:b/>
          <w:bCs/>
          <w:sz w:val="22"/>
          <w:szCs w:val="22"/>
          <w:lang w:eastAsia="zh-CN"/>
        </w:rPr>
        <w:t>.</w:t>
      </w:r>
    </w:p>
    <w:p w14:paraId="47C2E970" w14:textId="77777777" w:rsidR="006B1008" w:rsidRDefault="00C13ABE">
      <w:pPr>
        <w:rPr>
          <w:rFonts w:ascii="Microsoft YaHei" w:eastAsia="Microsoft YaHei" w:hAnsi="Microsoft YaHei" w:cs="Microsoft YaHei"/>
          <w:b/>
          <w:bCs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  <w:lang w:eastAsia="zh-CN"/>
        </w:rPr>
        <w:t>Account Information:</w:t>
      </w:r>
    </w:p>
    <w:p w14:paraId="1B825817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proofErr w:type="spellStart"/>
      <w:r>
        <w:rPr>
          <w:rFonts w:ascii="Microsoft YaHei" w:eastAsia="Microsoft YaHei" w:hAnsi="Microsoft YaHei" w:cs="Microsoft YaHei" w:hint="eastAsia"/>
          <w:b/>
          <w:bCs/>
          <w:lang w:eastAsia="zh-CN"/>
        </w:rPr>
        <w:t>Benefieiary</w:t>
      </w:r>
      <w:proofErr w:type="spellEnd"/>
      <w:r>
        <w:rPr>
          <w:rFonts w:eastAsia="SimSun" w:hint="eastAsia"/>
          <w:b/>
          <w:bCs/>
          <w:sz w:val="22"/>
          <w:szCs w:val="22"/>
          <w:lang w:eastAsia="zh-CN"/>
        </w:rPr>
        <w:t xml:space="preserve">: </w:t>
      </w:r>
      <w:proofErr w:type="spellStart"/>
      <w:r>
        <w:rPr>
          <w:rFonts w:eastAsia="SimSun" w:hint="eastAsia"/>
          <w:b/>
          <w:bCs/>
          <w:sz w:val="22"/>
          <w:szCs w:val="22"/>
          <w:lang w:eastAsia="zh-CN"/>
        </w:rPr>
        <w:t>Gonglian</w:t>
      </w:r>
      <w:proofErr w:type="spellEnd"/>
      <w:r>
        <w:rPr>
          <w:rFonts w:eastAsia="SimSun" w:hint="eastAsia"/>
          <w:b/>
          <w:bCs/>
          <w:sz w:val="22"/>
          <w:szCs w:val="22"/>
          <w:lang w:eastAsia="zh-CN"/>
        </w:rPr>
        <w:t xml:space="preserve"> International Trade (Nanjing) Co., Ltd.</w:t>
      </w:r>
    </w:p>
    <w:p w14:paraId="727A1B22" w14:textId="77777777" w:rsidR="006B1008" w:rsidRDefault="00C13ABE">
      <w:pPr>
        <w:jc w:val="both"/>
        <w:rPr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lang w:eastAsia="zh-CN"/>
        </w:rPr>
        <w:t>Address</w:t>
      </w:r>
      <w:r>
        <w:rPr>
          <w:rFonts w:eastAsia="SimSun" w:hint="eastAsia"/>
          <w:b/>
          <w:bCs/>
          <w:sz w:val="22"/>
          <w:szCs w:val="22"/>
          <w:lang w:eastAsia="zh-CN"/>
        </w:rPr>
        <w:t xml:space="preserve">: </w:t>
      </w:r>
      <w:r>
        <w:rPr>
          <w:rFonts w:ascii="Verdana" w:eastAsia="SimSun" w:hAnsi="Verdana" w:cs="Verdana"/>
          <w:b/>
          <w:bCs/>
          <w:color w:val="000000"/>
          <w:kern w:val="0"/>
          <w:sz w:val="20"/>
          <w:szCs w:val="20"/>
          <w:lang w:eastAsia="zh-CN" w:bidi="ar"/>
        </w:rPr>
        <w:t>26/F., TOWER ONE, TIME SQUARE 1 MATHESON STREET CAUSEWA</w:t>
      </w:r>
      <w:r>
        <w:rPr>
          <w:rFonts w:ascii="Verdana" w:eastAsia="SimSun" w:hAnsi="Verdana" w:cs="Verdana"/>
          <w:b/>
          <w:bCs/>
          <w:color w:val="000000"/>
          <w:kern w:val="0"/>
          <w:sz w:val="20"/>
          <w:szCs w:val="20"/>
          <w:lang w:eastAsia="zh-CN" w:bidi="ar"/>
        </w:rPr>
        <w:t>Y BAY H</w:t>
      </w:r>
      <w:r>
        <w:rPr>
          <w:rFonts w:ascii="Verdana" w:eastAsia="SimSun" w:hAnsi="Verdana" w:cs="Verdana" w:hint="eastAsia"/>
          <w:b/>
          <w:bCs/>
          <w:color w:val="000000"/>
          <w:kern w:val="0"/>
          <w:sz w:val="20"/>
          <w:szCs w:val="20"/>
          <w:lang w:eastAsia="zh-CN" w:bidi="ar"/>
        </w:rPr>
        <w:t>K</w:t>
      </w:r>
    </w:p>
    <w:p w14:paraId="516FCAB5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sz w:val="28"/>
          <w:szCs w:val="28"/>
          <w:lang w:eastAsia="zh-CN"/>
        </w:rPr>
        <w:t>Bank</w:t>
      </w:r>
      <w:r>
        <w:rPr>
          <w:rFonts w:eastAsia="SimSun" w:hint="eastAsia"/>
          <w:b/>
          <w:bCs/>
          <w:sz w:val="22"/>
          <w:szCs w:val="22"/>
          <w:lang w:eastAsia="zh-CN"/>
        </w:rPr>
        <w:t xml:space="preserve">: CITIBANK, N.A., HONG KONG BRANCH </w:t>
      </w:r>
    </w:p>
    <w:p w14:paraId="48C05633" w14:textId="77777777" w:rsidR="006B1008" w:rsidRDefault="00C13ABE">
      <w:r>
        <w:rPr>
          <w:rFonts w:ascii="Microsoft YaHei" w:eastAsia="Microsoft YaHei" w:hAnsi="Microsoft YaHei" w:cs="Microsoft YaHei" w:hint="eastAsia"/>
          <w:b/>
          <w:bCs/>
          <w:sz w:val="28"/>
          <w:szCs w:val="28"/>
          <w:lang w:eastAsia="zh-CN"/>
        </w:rPr>
        <w:t xml:space="preserve">Bank </w:t>
      </w:r>
      <w:proofErr w:type="spellStart"/>
      <w:proofErr w:type="gramStart"/>
      <w:r>
        <w:rPr>
          <w:rFonts w:ascii="Microsoft YaHei" w:eastAsia="Microsoft YaHei" w:hAnsi="Microsoft YaHei" w:cs="Microsoft YaHei" w:hint="eastAsia"/>
          <w:b/>
          <w:bCs/>
          <w:sz w:val="28"/>
          <w:szCs w:val="28"/>
          <w:lang w:eastAsia="zh-CN"/>
        </w:rPr>
        <w:t>address</w:t>
      </w:r>
      <w:r>
        <w:rPr>
          <w:rFonts w:eastAsia="SimSun" w:hint="eastAsia"/>
          <w:b/>
          <w:bCs/>
          <w:sz w:val="22"/>
          <w:szCs w:val="22"/>
          <w:lang w:eastAsia="zh-CN"/>
        </w:rPr>
        <w:t>:</w:t>
      </w:r>
      <w:r>
        <w:rPr>
          <w:rFonts w:ascii="Verdana" w:eastAsia="SimSun" w:hAnsi="Verdana" w:cs="Verdana"/>
          <w:b/>
          <w:bCs/>
          <w:color w:val="000000"/>
          <w:kern w:val="0"/>
          <w:lang w:eastAsia="zh-CN" w:bidi="ar"/>
        </w:rPr>
        <w:t>Champion</w:t>
      </w:r>
      <w:proofErr w:type="spellEnd"/>
      <w:proofErr w:type="gramEnd"/>
      <w:r>
        <w:rPr>
          <w:rFonts w:ascii="Verdana" w:eastAsia="SimSun" w:hAnsi="Verdana" w:cs="Verdana"/>
          <w:b/>
          <w:bCs/>
          <w:color w:val="000000"/>
          <w:kern w:val="0"/>
          <w:lang w:eastAsia="zh-CN" w:bidi="ar"/>
        </w:rPr>
        <w:t xml:space="preserve"> Tower, Three Garden Road, Central, Hong Kong</w:t>
      </w:r>
      <w:r>
        <w:rPr>
          <w:rFonts w:ascii="Verdana" w:eastAsia="SimSun" w:hAnsi="Verdana" w:cs="Verdana"/>
          <w:b/>
          <w:bCs/>
          <w:color w:val="000000"/>
          <w:kern w:val="0"/>
          <w:sz w:val="15"/>
          <w:szCs w:val="15"/>
          <w:lang w:eastAsia="zh-CN" w:bidi="ar"/>
        </w:rPr>
        <w:t xml:space="preserve"> </w:t>
      </w:r>
    </w:p>
    <w:p w14:paraId="15B7B134" w14:textId="77777777" w:rsidR="006B1008" w:rsidRDefault="00C13ABE">
      <w:pPr>
        <w:rPr>
          <w:rFonts w:eastAsia="SimSun" w:hint="eastAsia"/>
          <w:b/>
          <w:bCs/>
          <w:sz w:val="22"/>
          <w:szCs w:val="22"/>
          <w:lang w:eastAsia="zh-CN"/>
        </w:rPr>
      </w:pPr>
      <w:r>
        <w:rPr>
          <w:rFonts w:ascii="Microsoft YaHei" w:eastAsia="Microsoft YaHei" w:hAnsi="Microsoft YaHei" w:cs="Microsoft YaHei" w:hint="eastAsia"/>
          <w:b/>
          <w:bCs/>
          <w:lang w:eastAsia="zh-CN"/>
        </w:rPr>
        <w:t xml:space="preserve">Swift </w:t>
      </w:r>
      <w:proofErr w:type="spellStart"/>
      <w:proofErr w:type="gramStart"/>
      <w:r>
        <w:rPr>
          <w:rFonts w:ascii="Microsoft YaHei" w:eastAsia="Microsoft YaHei" w:hAnsi="Microsoft YaHei" w:cs="Microsoft YaHei" w:hint="eastAsia"/>
          <w:b/>
          <w:bCs/>
          <w:lang w:eastAsia="zh-CN"/>
        </w:rPr>
        <w:t>Code</w:t>
      </w:r>
      <w:r>
        <w:rPr>
          <w:rFonts w:eastAsia="SimSun" w:hint="eastAsia"/>
          <w:b/>
          <w:bCs/>
          <w:sz w:val="22"/>
          <w:szCs w:val="22"/>
          <w:lang w:eastAsia="zh-CN"/>
        </w:rPr>
        <w:t>:CITIHKHX</w:t>
      </w:r>
      <w:proofErr w:type="spellEnd"/>
      <w:proofErr w:type="gramEnd"/>
      <w:r>
        <w:rPr>
          <w:rFonts w:eastAsia="SimSun" w:hint="eastAsia"/>
          <w:b/>
          <w:bCs/>
          <w:sz w:val="22"/>
          <w:szCs w:val="22"/>
          <w:lang w:eastAsia="zh-CN"/>
        </w:rPr>
        <w:t xml:space="preserve"> or CITIHKHXXXX</w:t>
      </w:r>
    </w:p>
    <w:p w14:paraId="4315E717" w14:textId="77777777" w:rsidR="006B1008" w:rsidRDefault="00C13ABE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/>
          <w:bCs/>
          <w:lang w:eastAsia="zh-CN"/>
        </w:rPr>
        <w:t>Account number</w:t>
      </w:r>
      <w:r>
        <w:rPr>
          <w:rFonts w:eastAsia="SimSun" w:hint="eastAsia"/>
          <w:b/>
          <w:bCs/>
          <w:sz w:val="22"/>
          <w:szCs w:val="22"/>
          <w:lang w:eastAsia="zh-CN"/>
        </w:rPr>
        <w:t xml:space="preserve">:  </w:t>
      </w:r>
      <w:r>
        <w:rPr>
          <w:rFonts w:ascii="Microsoft YaHei" w:eastAsia="Microsoft YaHei" w:hAnsi="Microsoft YaHei" w:cs="Microsoft YaHei" w:hint="eastAsia"/>
          <w:b/>
          <w:bCs/>
          <w:sz w:val="28"/>
          <w:szCs w:val="28"/>
          <w:lang w:eastAsia="zh-CN"/>
        </w:rPr>
        <w:t>3996000863423</w:t>
      </w:r>
    </w:p>
    <w:p w14:paraId="3A4F36F8" w14:textId="77777777" w:rsidR="006B1008" w:rsidRDefault="00C13AB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FCAB3A" w14:textId="77777777" w:rsidR="006B1008" w:rsidRDefault="00C13ABE">
      <w:pPr>
        <w:rPr>
          <w:rFonts w:eastAsia="SimSun" w:hint="eastAsia"/>
          <w:sz w:val="22"/>
          <w:szCs w:val="22"/>
          <w:lang w:eastAsia="zh-CN"/>
        </w:rPr>
      </w:pPr>
      <w:r>
        <w:rPr>
          <w:rFonts w:hint="eastAsia"/>
        </w:rPr>
        <w:lastRenderedPageBreak/>
        <w:t xml:space="preserve">The total order price is </w:t>
      </w:r>
      <w:r>
        <w:rPr>
          <w:rFonts w:hint="eastAsia"/>
          <w:b/>
          <w:bCs/>
          <w:sz w:val="32"/>
          <w:szCs w:val="32"/>
          <w:highlight w:val="green"/>
        </w:rPr>
        <w:t>510 US</w:t>
      </w:r>
      <w:r>
        <w:rPr>
          <w:rFonts w:hint="eastAsia"/>
        </w:rPr>
        <w:t xml:space="preserve"> dollars, including the shipping cost to the buyer's freight forwarding address in China.</w:t>
      </w:r>
      <w:r>
        <w:rPr>
          <w:rFonts w:eastAsia="SimSun" w:hint="eastAsia"/>
          <w:noProof/>
          <w:sz w:val="22"/>
          <w:szCs w:val="22"/>
          <w:lang w:eastAsia="zh-CN"/>
        </w:rPr>
        <w:drawing>
          <wp:inline distT="0" distB="0" distL="114300" distR="114300" wp14:anchorId="51956BF1" wp14:editId="6C5AD0D8">
            <wp:extent cx="7040245" cy="6334760"/>
            <wp:effectExtent l="0" t="0" r="2540" b="8255"/>
            <wp:docPr id="2" name="图片 2" descr="fe0f9f82fce5596f852493d49c6e182c(20250603-1029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0f9f82fce5596f852493d49c6e182c(20250603-10292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4024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F75" w14:textId="77777777" w:rsidR="006B1008" w:rsidRDefault="00C13ABE">
      <w:pPr>
        <w:rPr>
          <w:rFonts w:eastAsia="SimSun" w:hint="eastAsia"/>
          <w:b/>
          <w:bCs/>
          <w:sz w:val="28"/>
          <w:szCs w:val="28"/>
          <w:lang w:eastAsia="zh-CN"/>
        </w:rPr>
      </w:pPr>
      <w:r>
        <w:rPr>
          <w:rFonts w:eastAsia="SimSun" w:hint="eastAsia"/>
          <w:b/>
          <w:bCs/>
          <w:sz w:val="28"/>
          <w:szCs w:val="28"/>
          <w:lang w:eastAsia="zh-CN"/>
        </w:rPr>
        <w:t>（</w:t>
      </w:r>
      <w:r>
        <w:rPr>
          <w:rFonts w:eastAsia="SimSun" w:hint="eastAsia"/>
          <w:b/>
          <w:bCs/>
          <w:sz w:val="28"/>
          <w:szCs w:val="28"/>
          <w:lang w:eastAsia="zh-CN"/>
        </w:rPr>
        <w:t>The above is the business license of our company, which has been authorized by the Chinese government.</w:t>
      </w:r>
      <w:r>
        <w:rPr>
          <w:rFonts w:eastAsia="SimSun" w:hint="eastAsia"/>
          <w:b/>
          <w:bCs/>
          <w:sz w:val="28"/>
          <w:szCs w:val="28"/>
          <w:lang w:eastAsia="zh-CN"/>
        </w:rPr>
        <w:t>）</w:t>
      </w:r>
    </w:p>
    <w:sectPr w:rsidR="006B1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imSun"/>
    <w:charset w:val="00"/>
    <w:family w:val="auto"/>
    <w:pitch w:val="default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B51"/>
    <w:rsid w:val="000428B3"/>
    <w:rsid w:val="00191D23"/>
    <w:rsid w:val="001F08F0"/>
    <w:rsid w:val="00260970"/>
    <w:rsid w:val="006B1008"/>
    <w:rsid w:val="008D0B51"/>
    <w:rsid w:val="00921116"/>
    <w:rsid w:val="00933A09"/>
    <w:rsid w:val="00B84D50"/>
    <w:rsid w:val="00BC2B1B"/>
    <w:rsid w:val="00C13ABE"/>
    <w:rsid w:val="00F67B66"/>
    <w:rsid w:val="00F85300"/>
    <w:rsid w:val="27B34984"/>
    <w:rsid w:val="281C3FA5"/>
    <w:rsid w:val="328E5649"/>
    <w:rsid w:val="34C91C8B"/>
    <w:rsid w:val="4BCA604A"/>
    <w:rsid w:val="4E38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197C"/>
  <w15:docId w15:val="{E758BC06-0C30-45A7-8DAB-63E5C344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tonychai@gongliangm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 S. Sachan</dc:creator>
  <cp:lastModifiedBy>Nezrin Xankishiyeva</cp:lastModifiedBy>
  <cp:revision>2</cp:revision>
  <dcterms:created xsi:type="dcterms:W3CDTF">2025-08-26T11:46:00Z</dcterms:created>
  <dcterms:modified xsi:type="dcterms:W3CDTF">2025-08-26T11:46:00Z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eyJoZGlkIjoiZTA4NzIyN2MxYTlmMzQ1NGE2MjU5NWRkMjhlOGMxYTAiLCJ1c2VySWQiOiIyODY0NTY4MzkifQ==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A5FFA6BD4D244E379D6D20BE2C5457F7_13</vt:lpwstr>
  </property>
</Properties>
</file>