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center"/>
        <w:rPr>
          <w:sz w:val="28"/>
          <w:szCs w:val="28"/>
          <w:lang w:val="en-US"/>
        </w:rPr>
      </w:pPr>
    </w:p>
    <w:p w:rsidR="0029158C" w:rsidRPr="008C3A73" w:rsidRDefault="0029158C" w:rsidP="0029158C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29158C" w:rsidRPr="008C3A73" w:rsidRDefault="0029158C" w:rsidP="0029158C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29158C" w:rsidRPr="008C3A73" w:rsidRDefault="0029158C" w:rsidP="0029158C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5</w:t>
      </w:r>
    </w:p>
    <w:p w:rsidR="0029158C" w:rsidRPr="008C3A73" w:rsidRDefault="0029158C" w:rsidP="0029158C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9158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Overlapping instructions</w:t>
      </w:r>
      <w:r w:rsidRPr="0029158C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rPr>
          <w:i/>
          <w:sz w:val="28"/>
          <w:szCs w:val="28"/>
          <w:lang w:val="en-US"/>
        </w:rPr>
      </w:pP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Ayoub EL-HADDADI</w:t>
      </w:r>
    </w:p>
    <w:p w:rsidR="0029158C" w:rsidRPr="008C3A73" w:rsidRDefault="0029158C" w:rsidP="0029158C">
      <w:pPr>
        <w:jc w:val="right"/>
        <w:rPr>
          <w:sz w:val="28"/>
          <w:szCs w:val="28"/>
          <w:lang w:val="en-US"/>
        </w:rPr>
      </w:pP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29158C" w:rsidRPr="008C3A73" w:rsidRDefault="0029158C" w:rsidP="0029158C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29158C" w:rsidRPr="008C3A73" w:rsidRDefault="0029158C" w:rsidP="0029158C">
      <w:pPr>
        <w:jc w:val="right"/>
        <w:rPr>
          <w:sz w:val="28"/>
          <w:szCs w:val="28"/>
          <w:lang w:val="en-US"/>
        </w:rPr>
      </w:pPr>
    </w:p>
    <w:p w:rsidR="0029158C" w:rsidRPr="008C3A73" w:rsidRDefault="0029158C" w:rsidP="0029158C">
      <w:pPr>
        <w:rPr>
          <w:sz w:val="28"/>
          <w:szCs w:val="28"/>
          <w:lang w:val="en-US"/>
        </w:rPr>
      </w:pPr>
    </w:p>
    <w:p w:rsidR="0029158C" w:rsidRPr="008C3A73" w:rsidRDefault="0029158C" w:rsidP="0029158C">
      <w:pPr>
        <w:rPr>
          <w:sz w:val="28"/>
          <w:szCs w:val="28"/>
          <w:lang w:val="en-US"/>
        </w:rPr>
      </w:pPr>
    </w:p>
    <w:p w:rsidR="0029158C" w:rsidRPr="008C3A73" w:rsidRDefault="0029158C" w:rsidP="0029158C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202</w:t>
      </w:r>
      <w:r>
        <w:rPr>
          <w:sz w:val="28"/>
          <w:szCs w:val="28"/>
          <w:lang w:val="en-US"/>
        </w:rPr>
        <w:t>2</w:t>
      </w:r>
    </w:p>
    <w:p w:rsidR="0029158C" w:rsidRDefault="0029158C" w:rsidP="0029158C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29158C" w:rsidRPr="00621CB1" w:rsidRDefault="0029158C" w:rsidP="0029158C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T</w:t>
      </w:r>
      <w:r w:rsidRP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o acquire practical skills in writing and applying password-checking and password-correction programs in ex-files in masm64 environment with data placement in code pages and code overlaps.</w:t>
      </w:r>
    </w:p>
    <w:p w:rsidR="0029158C" w:rsidRPr="008C3A73" w:rsidRDefault="0029158C" w:rsidP="0029158C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9158C" w:rsidRDefault="0029158C" w:rsidP="0029158C">
      <w:pPr>
        <w:jc w:val="both"/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29158C"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Use the AVX commands to execute an equation where variable a takes five values and is given by an array. The remaining numbers are also specified in the array {b, c, d, and e}. Print result via MessageBoxIndirect. Numbers are specified in arrays. Apply as many receptions as possible with code overlap.</w:t>
      </w:r>
    </w:p>
    <w:p w:rsidR="0029158C" w:rsidRPr="008C3A73" w:rsidRDefault="0029158C" w:rsidP="0029158C">
      <w:pPr>
        <w:jc w:val="both"/>
        <w:rPr>
          <w:sz w:val="28"/>
          <w:szCs w:val="28"/>
          <w:lang w:val="en-US"/>
        </w:rPr>
      </w:pPr>
    </w:p>
    <w:p w:rsidR="0029158C" w:rsidRPr="008C3A73" w:rsidRDefault="0029158C" w:rsidP="0029158C">
      <w:pPr>
        <w:jc w:val="both"/>
        <w:rPr>
          <w:b/>
          <w:bCs/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>
        <w:rPr>
          <w:sz w:val="28"/>
          <w:szCs w:val="28"/>
          <w:lang w:val="en-US"/>
        </w:rPr>
        <w:tab/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en-US"/>
              </w:rPr>
              <m:t xml:space="preserve"> </m:t>
            </m:r>
          </m:e>
        </m:rad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en-US"/>
          </w:rPr>
          <m:t>.d.c-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en-US"/>
          </w:rPr>
          <m:t xml:space="preserve"> </m:t>
        </m:r>
        <m:f>
          <m:fPr>
            <m:type m:val="lin"/>
            <m:ctrlPr>
              <w:rPr>
                <w:rFonts w:ascii="Cambria Math" w:hAnsi="Cambria Math" w:cstheme="majorBidi"/>
                <w:i/>
                <w:sz w:val="28"/>
                <w:szCs w:val="28"/>
                <w:bdr w:val="none" w:sz="0" w:space="0" w:color="auto" w:frame="1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  <m:t>a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  <m:t>b</m:t>
            </m:r>
          </m:den>
        </m:f>
      </m:oMath>
    </w:p>
    <w:p w:rsidR="0029158C" w:rsidRDefault="0029158C" w:rsidP="0029158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158C" w:rsidRDefault="0029158C" w:rsidP="0029158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29158C" w:rsidRPr="008C3A73" w:rsidRDefault="0029158C" w:rsidP="0029158C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9158C" w:rsidRDefault="0029158C" w:rsidP="0029158C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 xml:space="preserve">First step of the program is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 password checker, using</w:t>
      </w:r>
      <w:r w:rsidRPr="002915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 created</w:t>
      </w:r>
      <w:r w:rsidRPr="002915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password verification procedure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, we simply compare two strings (input, with the real password) and increase a variable in case of error.</w:t>
      </w:r>
    </w:p>
    <w:p w:rsidR="0029158C" w:rsidRDefault="0029158C" w:rsidP="006A002A">
      <w:pPr>
        <w:pStyle w:val="Standard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>Second, is we check AVX command support issued with a call of separated executable file, “AVX.exe” and its source code can be found in same folder “AVX.asm”.</w:t>
      </w:r>
    </w:p>
    <w:p w:rsidR="006A002A" w:rsidRDefault="006A002A" w:rsidP="006A002A">
      <w:pPr>
        <w:pStyle w:val="Standard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9158C" w:rsidRPr="00D91F5B" w:rsidRDefault="0029158C" w:rsidP="006A002A">
      <w:pPr>
        <w:pStyle w:val="NormalWeb"/>
        <w:spacing w:before="0" w:beforeAutospacing="0" w:after="0" w:afterAutospacing="0"/>
        <w:rPr>
          <w:rFonts w:ascii="Consolas" w:hAnsi="Consolas" w:cstheme="majorBidi"/>
          <w:color w:val="000000" w:themeColor="text1"/>
          <w:sz w:val="20"/>
          <w:szCs w:val="20"/>
          <w:lang w:eastAsia="ru-RU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ab/>
        <w:t>Then, we move to part of working with</w:t>
      </w:r>
      <w:r w:rsidRPr="0031774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the equation. We’ve initialized an array of “a” (array A = {a1, a2, a3, a4</w:t>
      </w:r>
      <w:r w:rsidR="006A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, a5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} with </w:t>
      </w:r>
      <w:r w:rsidR="006A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5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random values</w:t>
      </w:r>
      <w:r>
        <w:rPr>
          <w:rFonts w:asciiTheme="majorBidi" w:hAnsiTheme="majorBidi" w:cstheme="majorBidi"/>
          <w:sz w:val="28"/>
          <w:szCs w:val="28"/>
        </w:rPr>
        <w:t xml:space="preserve">, and constants “b, c, d and e”, we move each constant to a register “xmm”, and calculate </w:t>
      </w:r>
      <m:oMath>
        <m:rad>
          <m:radPr>
            <m:degHide m:val="1"/>
            <m:ctrl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</w:rPr>
              <m:t>e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bdr w:val="none" w:sz="0" w:space="0" w:color="auto" w:frame="1"/>
              </w:rPr>
              <m:t xml:space="preserve"> </m:t>
            </m:r>
          </m:e>
        </m:rad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</w:rPr>
          <m:t xml:space="preserve"> . 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fr-FR"/>
          </w:rPr>
          <m:t>c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</w:rPr>
          <m:t>.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  <w:lang w:val="fr-FR"/>
          </w:rPr>
          <m:t>d</m:t>
        </m:r>
        <m:r>
          <w:rPr>
            <w:rFonts w:ascii="Cambria Math" w:hAnsi="Cambria Math" w:cstheme="majorBidi"/>
            <w:sz w:val="28"/>
            <w:szCs w:val="28"/>
            <w:bdr w:val="none" w:sz="0" w:space="0" w:color="auto" w:frame="1"/>
          </w:rPr>
          <m:t xml:space="preserve"> </m:t>
        </m:r>
      </m:oMath>
      <w:r w:rsidR="006A002A" w:rsidRPr="006A002A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and store it in xmm5 as a constant</w:t>
      </w:r>
      <w:r w:rsidR="006A002A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Next step is we move into a loop, and calculate result of equation for every “a” value in array A, for such reasons we use AVX command, and we are going to need: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VSQRTSD - </w:t>
      </w:r>
      <w:r w:rsidRPr="00356BA2">
        <w:rPr>
          <w:rFonts w:asciiTheme="majorBidi" w:hAnsiTheme="majorBidi" w:cstheme="majorBidi"/>
          <w:color w:val="000000"/>
          <w:lang w:val="en-US"/>
        </w:rPr>
        <w:t>Compute Square Root of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VMULSD - </w:t>
      </w:r>
      <w:r w:rsidRPr="00356BA2">
        <w:rPr>
          <w:rFonts w:asciiTheme="majorBidi" w:hAnsiTheme="majorBidi" w:cstheme="majorBidi"/>
          <w:color w:val="000000"/>
          <w:lang w:val="en-US"/>
        </w:rPr>
        <w:t>Multiply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VCVTTSD2SI - </w:t>
      </w:r>
      <w:r w:rsidRPr="00356BA2">
        <w:rPr>
          <w:rFonts w:asciiTheme="majorBidi" w:hAnsiTheme="majorBidi" w:cstheme="majorBidi"/>
          <w:color w:val="000000"/>
          <w:lang w:val="en-US"/>
        </w:rPr>
        <w:t>Convert with Truncation Scalar Double-Precision Floating-Point Value to Signed Integer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29158C" w:rsidP="0029158C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 w:rsidRPr="00356BA2">
        <w:rPr>
          <w:rFonts w:asciiTheme="majorBidi" w:hAnsiTheme="majorBidi" w:cstheme="majorBidi"/>
          <w:lang w:val="en-US"/>
        </w:rPr>
        <w:t xml:space="preserve">VDIVSD - </w:t>
      </w:r>
      <w:r w:rsidRPr="00356BA2">
        <w:rPr>
          <w:rFonts w:asciiTheme="majorBidi" w:hAnsiTheme="majorBidi" w:cstheme="majorBidi"/>
          <w:color w:val="000000"/>
          <w:lang w:val="en-US"/>
        </w:rPr>
        <w:t>Divide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Pr="00356BA2" w:rsidRDefault="006A002A" w:rsidP="006A002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VSUBSD</w:t>
      </w:r>
      <w:r w:rsidR="0029158C" w:rsidRPr="00356BA2">
        <w:rPr>
          <w:rFonts w:asciiTheme="majorBidi" w:hAnsiTheme="majorBidi" w:cstheme="majorBidi"/>
          <w:lang w:val="en-US"/>
        </w:rPr>
        <w:t xml:space="preserve"> - </w:t>
      </w:r>
      <w:r w:rsidRPr="006A002A">
        <w:rPr>
          <w:rFonts w:asciiTheme="majorBidi" w:hAnsiTheme="majorBidi" w:cstheme="majorBidi"/>
          <w:color w:val="000000"/>
          <w:lang w:val="en-US"/>
        </w:rPr>
        <w:t>Subtract Scalar Double-Precision Floating-Point Value</w:t>
      </w:r>
    </w:p>
    <w:p w:rsidR="0029158C" w:rsidRDefault="0029158C" w:rsidP="0029158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Default="0029158C" w:rsidP="006A002A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fill an empty array with results and output result </w:t>
      </w:r>
      <w:r w:rsidR="006A002A" w:rsidRPr="006A002A">
        <w:rPr>
          <w:rFonts w:ascii="Times New Roman" w:hAnsi="Times New Roman" w:cs="Times New Roman"/>
          <w:sz w:val="28"/>
          <w:szCs w:val="28"/>
          <w:lang w:val="en-US"/>
        </w:rPr>
        <w:t>via MessageBoxIndirect</w:t>
      </w:r>
    </w:p>
    <w:p w:rsidR="0029158C" w:rsidRDefault="0029158C" w:rsidP="0029158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Default="0029158C" w:rsidP="0029158C">
      <w:pPr>
        <w:pStyle w:val="Standard"/>
        <w:ind w:left="72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Injection in an executable file</w:t>
      </w:r>
    </w:p>
    <w:p w:rsidR="0029158C" w:rsidRPr="00356BA2" w:rsidRDefault="006A002A" w:rsidP="006A002A">
      <w:pPr>
        <w:ind w:firstLine="709"/>
        <w:rPr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6A002A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Rename the code section to a non-system name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, f</w:t>
      </w:r>
      <w:r w:rsid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 xml:space="preserve">or 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that</w:t>
      </w:r>
      <w:r w:rsid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 xml:space="preserve"> we use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="0029158C"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CFF_Explorer program</w:t>
      </w:r>
      <w:r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  <w:t>.</w:t>
      </w:r>
    </w:p>
    <w:p w:rsidR="0029158C" w:rsidRDefault="006A002A" w:rsidP="0029158C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  <w:r w:rsidRPr="006A002A">
        <w:rPr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400E968E" wp14:editId="579ED570">
            <wp:extent cx="5943600" cy="388302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29158C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29158C" w:rsidRDefault="0029158C" w:rsidP="0029158C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In left side we can see “Section Headers” in which all section can be found and created</w:t>
      </w:r>
    </w:p>
    <w:p w:rsidR="0029158C" w:rsidRPr="006A002A" w:rsidRDefault="0029158C" w:rsidP="006A002A">
      <w:pPr>
        <w:ind w:firstLine="709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 xml:space="preserve"> </w:t>
      </w:r>
    </w:p>
    <w:p w:rsidR="0029158C" w:rsidRDefault="006A002A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002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A3E72B1" wp14:editId="4806291B">
            <wp:extent cx="5943600" cy="38976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Pr="00E16B48" w:rsidRDefault="0029158C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9158C" w:rsidRDefault="006A002A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click on section name and we can rename it as required. Next step is to save the file as new copy or in the same executable file.</w:t>
      </w:r>
    </w:p>
    <w:p w:rsidR="006A002A" w:rsidRDefault="006A002A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we use x64dbg to skip the password verification, we simply add a jump into message box function responsible for displaying correct password.</w:t>
      </w:r>
    </w:p>
    <w:p w:rsidR="006A002A" w:rsidRDefault="006A002A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0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0DC210" wp14:editId="53F33362">
            <wp:extent cx="5943600" cy="26123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Pr="00E16B48" w:rsidRDefault="0029158C" w:rsidP="0029158C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A002A" w:rsidRDefault="006A002A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002A" w:rsidRDefault="006A002A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9158C" w:rsidRPr="008C3A73" w:rsidRDefault="0029158C" w:rsidP="0029158C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Source Code</w:t>
      </w:r>
    </w:p>
    <w:p w:rsidR="0029158C" w:rsidRPr="003E3720" w:rsidRDefault="0029158C" w:rsidP="0029158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29158C" w:rsidRDefault="006A002A" w:rsidP="0029158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 w:rsidRPr="006A002A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https://github.com/Elh-Ayoub/RP_Labs/tree/main/lab5</w:t>
        </w:r>
      </w:hyperlink>
    </w:p>
    <w:p w:rsidR="006A002A" w:rsidRPr="008C3A73" w:rsidRDefault="006A002A" w:rsidP="0029158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Pr="008C3A73" w:rsidRDefault="0029158C" w:rsidP="0029158C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29158C" w:rsidRPr="008C3A73" w:rsidRDefault="0029158C" w:rsidP="0029158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Default="006A002A" w:rsidP="0029158C">
      <w:pPr>
        <w:pStyle w:val="Standard"/>
        <w:jc w:val="center"/>
        <w:rPr>
          <w:noProof/>
          <w:lang w:val="en-US"/>
        </w:rPr>
      </w:pPr>
      <w:r w:rsidRPr="006A002A">
        <w:rPr>
          <w:noProof/>
          <w:lang w:val="en-US"/>
        </w:rPr>
        <w:drawing>
          <wp:inline distT="0" distB="0" distL="0" distR="0" wp14:anchorId="66FD014D" wp14:editId="200C096B">
            <wp:extent cx="3109229" cy="1668925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D2002A">
        <w:rPr>
          <w:noProof/>
          <w:lang w:val="en-US"/>
        </w:rPr>
        <w:t>Password request</w:t>
      </w:r>
    </w:p>
    <w:p w:rsidR="0029158C" w:rsidRDefault="0029158C" w:rsidP="0029158C">
      <w:pPr>
        <w:pStyle w:val="Standard"/>
        <w:jc w:val="center"/>
        <w:rPr>
          <w:noProof/>
          <w:lang w:val="en-US"/>
        </w:rPr>
      </w:pPr>
    </w:p>
    <w:p w:rsidR="0029158C" w:rsidRDefault="00D2002A" w:rsidP="0029158C">
      <w:pPr>
        <w:pStyle w:val="Standard"/>
        <w:jc w:val="center"/>
        <w:rPr>
          <w:noProof/>
          <w:lang w:val="en-US"/>
        </w:rPr>
      </w:pPr>
      <w:r w:rsidRPr="00D2002A">
        <w:rPr>
          <w:noProof/>
          <w:lang w:val="en-US"/>
        </w:rPr>
        <w:drawing>
          <wp:inline distT="0" distB="0" distL="0" distR="0" wp14:anchorId="4AFD9B0B" wp14:editId="1EE0B3C6">
            <wp:extent cx="1889924" cy="1478408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</w:t>
      </w:r>
      <w:r w:rsidR="00D2002A">
        <w:rPr>
          <w:noProof/>
          <w:lang w:val="en-US"/>
        </w:rPr>
        <w:t>Correct password message box</w:t>
      </w:r>
    </w:p>
    <w:p w:rsidR="0029158C" w:rsidRDefault="0029158C" w:rsidP="0029158C">
      <w:pPr>
        <w:pStyle w:val="Standard"/>
        <w:jc w:val="center"/>
        <w:rPr>
          <w:noProof/>
          <w:lang w:val="en-US"/>
        </w:rPr>
      </w:pPr>
    </w:p>
    <w:p w:rsidR="0029158C" w:rsidRDefault="0029158C" w:rsidP="0029158C">
      <w:pPr>
        <w:pStyle w:val="Standard"/>
        <w:jc w:val="center"/>
        <w:rPr>
          <w:noProof/>
          <w:lang w:val="en-US"/>
        </w:rPr>
      </w:pPr>
    </w:p>
    <w:p w:rsidR="0029158C" w:rsidRPr="001F6A21" w:rsidRDefault="00D2002A" w:rsidP="0029158C">
      <w:pPr>
        <w:pStyle w:val="Standard"/>
        <w:jc w:val="center"/>
        <w:rPr>
          <w:noProof/>
          <w:lang w:val="en-US"/>
        </w:rPr>
      </w:pPr>
      <w:r w:rsidRPr="00D2002A">
        <w:rPr>
          <w:noProof/>
          <w:lang w:val="en-US"/>
        </w:rPr>
        <w:drawing>
          <wp:inline distT="0" distB="0" distL="0" distR="0" wp14:anchorId="37636F7C" wp14:editId="33B8CB6A">
            <wp:extent cx="1707028" cy="1409822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8C" w:rsidRDefault="0029158C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3 – </w:t>
      </w:r>
      <w:r w:rsidR="00D2002A">
        <w:rPr>
          <w:noProof/>
          <w:lang w:val="en-US"/>
        </w:rPr>
        <w:t>Invalid password message box</w:t>
      </w:r>
    </w:p>
    <w:p w:rsidR="00D2002A" w:rsidRDefault="00D2002A" w:rsidP="00D2002A">
      <w:pPr>
        <w:pStyle w:val="Standard"/>
        <w:jc w:val="center"/>
        <w:rPr>
          <w:noProof/>
          <w:lang w:val="en-US"/>
        </w:rPr>
      </w:pPr>
    </w:p>
    <w:p w:rsidR="00D2002A" w:rsidRDefault="00D2002A" w:rsidP="00D2002A">
      <w:pPr>
        <w:pStyle w:val="Standard"/>
        <w:jc w:val="center"/>
        <w:rPr>
          <w:noProof/>
          <w:lang w:val="en-US"/>
        </w:rPr>
      </w:pPr>
      <w:r w:rsidRPr="00D2002A">
        <w:rPr>
          <w:noProof/>
          <w:lang w:val="en-US"/>
        </w:rPr>
        <w:lastRenderedPageBreak/>
        <w:drawing>
          <wp:inline distT="0" distB="0" distL="0" distR="0" wp14:anchorId="355775FB" wp14:editId="6093EE6A">
            <wp:extent cx="4701947" cy="1912786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2A" w:rsidRDefault="00D2002A" w:rsidP="00D2002A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4 </w:t>
      </w:r>
      <w:r>
        <w:rPr>
          <w:noProof/>
          <w:lang w:val="en-US"/>
        </w:rPr>
        <w:t xml:space="preserve">– </w:t>
      </w:r>
      <w:r>
        <w:rPr>
          <w:noProof/>
          <w:lang w:val="en-US"/>
        </w:rPr>
        <w:t>AVX.exe and message box with results</w:t>
      </w:r>
    </w:p>
    <w:p w:rsidR="0029158C" w:rsidRDefault="0029158C" w:rsidP="0029158C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Default="0029158C" w:rsidP="0029158C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158C" w:rsidRPr="008C3A73" w:rsidRDefault="0029158C" w:rsidP="0029158C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bookmarkEnd w:id="0"/>
    <w:p w:rsidR="0029158C" w:rsidRPr="00E16B48" w:rsidRDefault="0029158C" w:rsidP="00D2002A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sz w:val="28"/>
          <w:szCs w:val="28"/>
          <w:bdr w:val="none" w:sz="0" w:space="0" w:color="auto" w:frame="1"/>
          <w:lang w:val="en-US"/>
        </w:rPr>
      </w:pPr>
      <w:r w:rsidRPr="008C3A73">
        <w:rPr>
          <w:sz w:val="28"/>
          <w:szCs w:val="28"/>
          <w:lang w:val="en-US"/>
        </w:rPr>
        <w:tab/>
        <w:t xml:space="preserve">As </w:t>
      </w:r>
      <w:r>
        <w:rPr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 w:rsidR="00D2002A" w:rsidRPr="00D2002A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 writing and applying password-checking and password-correction programs in ex-files in masm64 environment with data placement in code pages and code overlaps.</w:t>
      </w:r>
    </w:p>
    <w:p w:rsidR="0029158C" w:rsidRDefault="0029158C" w:rsidP="0029158C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29158C" w:rsidRPr="00FE6915" w:rsidRDefault="0029158C" w:rsidP="0029158C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29158C" w:rsidRPr="001F6A21" w:rsidRDefault="006A002A" w:rsidP="0029158C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FF3506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B907BD" w:rsidRPr="0029158C" w:rsidRDefault="00B907BD">
      <w:pPr>
        <w:rPr>
          <w:lang w:val="en-US"/>
        </w:rPr>
      </w:pPr>
    </w:p>
    <w:sectPr w:rsidR="00B907BD" w:rsidRPr="0029158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D2002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002A">
          <w:rPr>
            <w:noProof/>
            <w:lang w:val="fr-FR"/>
          </w:rPr>
          <w:t>6</w:t>
        </w:r>
        <w:r>
          <w:fldChar w:fldCharType="end"/>
        </w:r>
      </w:p>
    </w:sdtContent>
  </w:sdt>
  <w:p w:rsidR="00AA6279" w:rsidRPr="00AA6279" w:rsidRDefault="00D2002A" w:rsidP="00AA6279">
    <w:pPr>
      <w:pStyle w:val="Pieddepage"/>
      <w:jc w:val="center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8C"/>
    <w:rsid w:val="0029158C"/>
    <w:rsid w:val="006A002A"/>
    <w:rsid w:val="00B907BD"/>
    <w:rsid w:val="00D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50B9-A5C1-49F4-BD04-22CF829A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29158C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29158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29158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29158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158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2915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158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h-Ayoub/RP_Labs/tree/main/lab5" TargetMode="External"/><Relationship Id="rId12" Type="http://schemas.openxmlformats.org/officeDocument/2006/relationships/hyperlink" Target="https://github.com/Elh-Ayoub/RP_Labs/tree/main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2022-04-20T04:49:00Z</dcterms:created>
  <dcterms:modified xsi:type="dcterms:W3CDTF">2022-04-20T05:19:00Z</dcterms:modified>
</cp:coreProperties>
</file>