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5A383C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5A383C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5A383C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5A383C">
        <w:rPr>
          <w:rFonts w:asciiTheme="minorBidi" w:hAnsiTheme="minorBidi"/>
          <w:b/>
          <w:bCs/>
          <w:sz w:val="40"/>
          <w:szCs w:val="40"/>
          <w:lang w:val="fr-FR" w:bidi="ar-DZ"/>
        </w:rPr>
        <w:t>TOUAOUA M.B</w:t>
      </w:r>
    </w:p>
    <w:p w14:paraId="4B5368AF" w14:textId="701BABF3" w:rsidR="00B062AC" w:rsidRPr="00140E5D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140E5D">
        <w:rPr>
          <w:rFonts w:asciiTheme="minorBidi" w:hAnsiTheme="minorBidi"/>
          <w:b/>
          <w:bCs/>
          <w:sz w:val="24"/>
          <w:szCs w:val="24"/>
          <w:lang w:val="fr-FR" w:bidi="ar-DZ"/>
        </w:rPr>
        <w:t>ENTRPRISE DE TRAVAUX DE TOUT CORPS D’ETAT</w:t>
      </w:r>
    </w:p>
    <w:p w14:paraId="229FA78A" w14:textId="6FEAF333" w:rsidR="006E2F7C" w:rsidRPr="00B062AC" w:rsidRDefault="006E2F7C" w:rsidP="00A444E7">
      <w:pPr>
        <w:jc w:val="center"/>
        <w:rPr>
          <w:rFonts w:asciiTheme="minorBidi" w:hAnsiTheme="minorBidi"/>
          <w:sz w:val="8"/>
          <w:szCs w:val="8"/>
          <w:lang w:val="fr-FR"/>
        </w:rPr>
      </w:pPr>
    </w:p>
    <w:p w14:paraId="14E48517" w14:textId="46245E9C" w:rsidR="006E2F7C" w:rsidRPr="00A444E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CITE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ELHOURIA</w:t>
      </w: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–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ELOUED</w:t>
      </w:r>
    </w:p>
    <w:p w14:paraId="7094F934" w14:textId="3D7AD4C6" w:rsidR="00A444E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</w:p>
    <w:p w14:paraId="661CEAC3" w14:textId="232AD420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Facture N</w:t>
      </w:r>
      <w:r w:rsidRPr="00A444E7">
        <w:rPr>
          <w:rFonts w:asciiTheme="minorBidi" w:hAnsiTheme="minorBidi"/>
          <w:b/>
          <w:bCs/>
          <w:lang w:val="fr-FR"/>
        </w:rPr>
        <w:t>° 0</w:t>
      </w:r>
      <w:r w:rsidR="00BE21C1">
        <w:rPr>
          <w:rFonts w:asciiTheme="minorBidi" w:hAnsiTheme="minorBidi"/>
          <w:b/>
          <w:bCs/>
          <w:lang w:val="fr-FR"/>
        </w:rPr>
        <w:t>0</w:t>
      </w:r>
      <w:r w:rsidR="004E1A26">
        <w:rPr>
          <w:rFonts w:asciiTheme="minorBidi" w:hAnsiTheme="minorBidi"/>
          <w:b/>
          <w:bCs/>
          <w:lang w:val="fr-FR"/>
        </w:rPr>
        <w:t>8</w:t>
      </w:r>
      <w:r w:rsidRPr="00A444E7">
        <w:rPr>
          <w:rFonts w:asciiTheme="minorBidi" w:hAnsiTheme="minorBidi"/>
          <w:b/>
          <w:bCs/>
          <w:lang w:val="fr-FR"/>
        </w:rPr>
        <w:t>/2024</w:t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  <w:t>T</w:t>
      </w:r>
      <w:r>
        <w:rPr>
          <w:rFonts w:asciiTheme="minorBidi" w:hAnsiTheme="minorBidi"/>
          <w:b/>
          <w:bCs/>
          <w:lang w:val="fr-FR"/>
        </w:rPr>
        <w:t xml:space="preserve">am le : </w:t>
      </w:r>
      <w:r w:rsidR="00BE21C1">
        <w:rPr>
          <w:rFonts w:asciiTheme="minorBidi" w:hAnsiTheme="minorBidi"/>
          <w:b/>
          <w:bCs/>
          <w:lang w:val="fr-FR"/>
        </w:rPr>
        <w:t>30</w:t>
      </w:r>
      <w:r>
        <w:rPr>
          <w:rFonts w:asciiTheme="minorBidi" w:hAnsiTheme="minorBidi"/>
          <w:b/>
          <w:bCs/>
          <w:lang w:val="fr-FR"/>
        </w:rPr>
        <w:t>/0</w:t>
      </w:r>
      <w:r w:rsidR="00BE21C1">
        <w:rPr>
          <w:rFonts w:asciiTheme="minorBidi" w:hAnsiTheme="minorBidi"/>
          <w:b/>
          <w:bCs/>
          <w:lang w:val="fr-FR"/>
        </w:rPr>
        <w:t>1</w:t>
      </w:r>
      <w:r>
        <w:rPr>
          <w:rFonts w:asciiTheme="minorBidi" w:hAnsiTheme="minorBidi"/>
          <w:b/>
          <w:bCs/>
          <w:lang w:val="fr-FR"/>
        </w:rPr>
        <w:t>/202</w:t>
      </w:r>
      <w:r w:rsidR="00BE21C1">
        <w:rPr>
          <w:rFonts w:asciiTheme="minorBidi" w:hAnsiTheme="minorBidi"/>
          <w:b/>
          <w:bCs/>
          <w:lang w:val="fr-FR"/>
        </w:rPr>
        <w:t>5</w:t>
      </w:r>
    </w:p>
    <w:p w14:paraId="73CE6DFB" w14:textId="5A77AA73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  <w:t xml:space="preserve">Client : </w:t>
      </w:r>
      <w:r w:rsidR="00BE21C1">
        <w:rPr>
          <w:rFonts w:asciiTheme="minorBidi" w:hAnsiTheme="minorBidi"/>
          <w:b/>
          <w:bCs/>
          <w:lang w:val="fr-FR"/>
        </w:rPr>
        <w:t xml:space="preserve">Doctor </w:t>
      </w:r>
      <w:r w:rsidR="004E1A26">
        <w:rPr>
          <w:rFonts w:asciiTheme="minorBidi" w:hAnsiTheme="minorBidi"/>
          <w:b/>
          <w:bCs/>
          <w:lang w:val="fr-FR"/>
        </w:rPr>
        <w:t>KHALEF</w:t>
      </w:r>
      <w:r>
        <w:rPr>
          <w:rFonts w:asciiTheme="minorBidi" w:hAnsiTheme="minorBidi"/>
          <w:b/>
          <w:bCs/>
          <w:lang w:val="fr-FR"/>
        </w:rPr>
        <w:t>.</w:t>
      </w:r>
    </w:p>
    <w:p w14:paraId="1B478138" w14:textId="77777777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253D4C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N</w:t>
            </w:r>
            <w:r w:rsidRPr="00253D4C">
              <w:rPr>
                <w:rFonts w:asciiTheme="minorBidi" w:hAnsiTheme="minorBidi"/>
                <w:sz w:val="20"/>
                <w:szCs w:val="20"/>
              </w:rPr>
              <w:t>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253D4C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</w:t>
            </w:r>
          </w:p>
        </w:tc>
      </w:tr>
      <w:tr w:rsidR="004E1A26" w14:paraId="0E396E14" w14:textId="77777777" w:rsidTr="00253D4C">
        <w:tc>
          <w:tcPr>
            <w:tcW w:w="552" w:type="dxa"/>
            <w:vAlign w:val="center"/>
          </w:tcPr>
          <w:p w14:paraId="256901BE" w14:textId="03CD175B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5666C1B8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CABLE RESEAU 1.5M CAT6</w:t>
            </w:r>
          </w:p>
        </w:tc>
        <w:tc>
          <w:tcPr>
            <w:tcW w:w="1080" w:type="dxa"/>
            <w:vAlign w:val="center"/>
          </w:tcPr>
          <w:p w14:paraId="3DED9595" w14:textId="3C71B4D9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4A839942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5E1335B7" w14:textId="11A69EEF" w:rsidR="004E1A26" w:rsidRPr="00253D4C" w:rsidRDefault="00D41C85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2200A7FE" w14:textId="6F4FA313" w:rsidR="004E1A26" w:rsidRPr="00253D4C" w:rsidRDefault="00D41C85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4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29E2DE95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 xml:space="preserve">CABLE RESEAU 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3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M CAT6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212CBFF7" w:rsidR="007B11F7" w:rsidRPr="00253D4C" w:rsidRDefault="004E1A2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4</w:t>
            </w:r>
          </w:p>
        </w:tc>
        <w:tc>
          <w:tcPr>
            <w:tcW w:w="1495" w:type="dxa"/>
            <w:vAlign w:val="center"/>
          </w:tcPr>
          <w:p w14:paraId="30C42299" w14:textId="1506CEAA" w:rsidR="007B11F7" w:rsidRPr="00253D4C" w:rsidRDefault="00D41C85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5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0,00</w:t>
            </w:r>
          </w:p>
        </w:tc>
        <w:tc>
          <w:tcPr>
            <w:tcW w:w="1282" w:type="dxa"/>
            <w:vAlign w:val="center"/>
          </w:tcPr>
          <w:p w14:paraId="6F70179A" w14:textId="60E9DA1C" w:rsidR="007B11F7" w:rsidRPr="00253D4C" w:rsidRDefault="004E1A2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D41C85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</w:p>
        </w:tc>
      </w:tr>
      <w:tr w:rsidR="004E1A26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2B69BF97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34BBEB68" w:rsidR="004E1A26" w:rsidRPr="00BE21C1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SWITCH 16 PORT GIGABYTE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43F22AC5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 xml:space="preserve">1 </w:t>
            </w:r>
          </w:p>
        </w:tc>
        <w:tc>
          <w:tcPr>
            <w:tcW w:w="1495" w:type="dxa"/>
            <w:vAlign w:val="center"/>
          </w:tcPr>
          <w:p w14:paraId="6B0F4E63" w14:textId="5C66A152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D41C85"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000,00</w:t>
            </w:r>
          </w:p>
        </w:tc>
        <w:tc>
          <w:tcPr>
            <w:tcW w:w="1282" w:type="dxa"/>
            <w:vAlign w:val="center"/>
          </w:tcPr>
          <w:p w14:paraId="453F1DA2" w14:textId="4605800A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D41C85"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4E1A26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0B9E7D54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13A2340A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ONDULEUR 1200VA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3D1FA5F4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D41C85">
              <w:rPr>
                <w:rFonts w:asciiTheme="minorBidi" w:hAnsiTheme="minorBidi"/>
                <w:sz w:val="20"/>
                <w:szCs w:val="20"/>
                <w:lang w:val="fr-FR"/>
              </w:rPr>
              <w:t>20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53B7ECBF" w14:textId="6674C6B2" w:rsidR="004E1A26" w:rsidRPr="00253D4C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D41C85">
              <w:rPr>
                <w:rFonts w:asciiTheme="minorBidi" w:hAnsiTheme="minorBidi"/>
                <w:sz w:val="20"/>
                <w:szCs w:val="20"/>
                <w:lang w:val="fr-FR"/>
              </w:rPr>
              <w:t>20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3D5D91A9" w:rsidR="00EB1335" w:rsidRPr="00253D4C" w:rsidRDefault="00D41C8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254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CE4670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2092DFDC" w:rsidR="00EB1335" w:rsidRPr="00253D4C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4172316E" w:rsidR="00EB1335" w:rsidRPr="00253D4C" w:rsidRDefault="00D41C8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254</w:t>
            </w:r>
            <w:r w:rsidR="004E1A26"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  <w:r w:rsidR="00C2100D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</w:tbl>
    <w:p w14:paraId="1DE3F94C" w14:textId="2835C620" w:rsidR="00A444E7" w:rsidRPr="00A444E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  <w:lang w:val="fr-FR"/>
        </w:rPr>
      </w:pPr>
    </w:p>
    <w:p w14:paraId="324A4B55" w14:textId="41EBC954" w:rsidR="006E2F7C" w:rsidRDefault="00835889" w:rsidP="0030407E">
      <w:pPr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 xml:space="preserve">Arrêtée la présente facture proforma </w:t>
      </w:r>
      <w:r w:rsidR="00277AB8" w:rsidRPr="003B4E60">
        <w:rPr>
          <w:rFonts w:asciiTheme="minorBidi" w:hAnsiTheme="minorBidi"/>
          <w:b/>
          <w:bCs/>
          <w:lang w:val="fr-FR"/>
        </w:rPr>
        <w:t>à</w:t>
      </w:r>
      <w:r>
        <w:rPr>
          <w:rFonts w:asciiTheme="minorBidi" w:hAnsiTheme="minorBidi"/>
          <w:b/>
          <w:bCs/>
          <w:lang w:val="fr-FR"/>
        </w:rPr>
        <w:t xml:space="preserve"> la somme de : </w:t>
      </w:r>
      <w:r w:rsidR="0030407E" w:rsidRPr="0030407E">
        <w:rPr>
          <w:rFonts w:asciiTheme="minorBidi" w:hAnsiTheme="minorBidi"/>
          <w:b/>
          <w:bCs/>
          <w:caps/>
          <w:lang w:val="fr-FR"/>
        </w:rPr>
        <w:t>Vingt-cinq mille quatre cents</w:t>
      </w:r>
      <w:r w:rsidR="009A3651" w:rsidRPr="009A3651">
        <w:rPr>
          <w:rFonts w:asciiTheme="minorBidi" w:hAnsiTheme="minorBidi"/>
          <w:b/>
          <w:bCs/>
          <w:caps/>
          <w:lang w:val="fr-FR"/>
        </w:rPr>
        <w:t xml:space="preserve"> dinars</w:t>
      </w:r>
    </w:p>
    <w:p w14:paraId="5DA3DB9D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4562035A" w14:textId="75BCD06F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9EE0C26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2A25FD3A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6AE9096" w14:textId="4405384C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77FAC85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F7B9E21" w14:textId="5FDEA29F" w:rsidR="006E2F7C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  <w:t>Cashet et signature :</w:t>
      </w:r>
    </w:p>
    <w:p w14:paraId="3102E927" w14:textId="6D98366D" w:rsidR="00835889" w:rsidRPr="00A444E7" w:rsidRDefault="005D4C35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43AA4D1" wp14:editId="54DF1A1B">
            <wp:simplePos x="0" y="0"/>
            <wp:positionH relativeFrom="margin">
              <wp:align>right</wp:align>
            </wp:positionH>
            <wp:positionV relativeFrom="paragraph">
              <wp:posOffset>5742</wp:posOffset>
            </wp:positionV>
            <wp:extent cx="2504440" cy="1224280"/>
            <wp:effectExtent l="0" t="0" r="0" b="0"/>
            <wp:wrapNone/>
            <wp:docPr id="1811326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</w:p>
    <w:p w14:paraId="5D0B2248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18B6329B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4B9478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9A646C4" w14:textId="4952F494" w:rsidR="009F6FD9" w:rsidRPr="00A444E7" w:rsidRDefault="009F6FD9" w:rsidP="00835889">
      <w:pPr>
        <w:rPr>
          <w:rFonts w:asciiTheme="minorBidi" w:hAnsiTheme="minorBidi"/>
          <w:lang w:val="fr-FR"/>
        </w:rPr>
      </w:pP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7FC9" w14:textId="77777777" w:rsidR="00A128BF" w:rsidRDefault="00A128BF" w:rsidP="006E2F7C">
      <w:pPr>
        <w:spacing w:after="0" w:line="240" w:lineRule="auto"/>
      </w:pPr>
      <w:r>
        <w:separator/>
      </w:r>
    </w:p>
  </w:endnote>
  <w:endnote w:type="continuationSeparator" w:id="0">
    <w:p w14:paraId="5E6BAB37" w14:textId="77777777" w:rsidR="00A128BF" w:rsidRDefault="00A128BF" w:rsidP="006E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CAC90" w14:textId="77777777" w:rsidR="00A128BF" w:rsidRDefault="00A128BF" w:rsidP="006E2F7C">
      <w:pPr>
        <w:spacing w:after="0" w:line="240" w:lineRule="auto"/>
      </w:pPr>
      <w:r>
        <w:separator/>
      </w:r>
    </w:p>
  </w:footnote>
  <w:footnote w:type="continuationSeparator" w:id="0">
    <w:p w14:paraId="45D79549" w14:textId="77777777" w:rsidR="00A128BF" w:rsidRDefault="00A128BF" w:rsidP="006E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B17F4"/>
    <w:rsid w:val="000E2E6C"/>
    <w:rsid w:val="00140E5D"/>
    <w:rsid w:val="00155F5C"/>
    <w:rsid w:val="001B1357"/>
    <w:rsid w:val="00253D4C"/>
    <w:rsid w:val="00277AB8"/>
    <w:rsid w:val="003024E9"/>
    <w:rsid w:val="0030407E"/>
    <w:rsid w:val="0031220B"/>
    <w:rsid w:val="00355109"/>
    <w:rsid w:val="003B4E60"/>
    <w:rsid w:val="00405CA5"/>
    <w:rsid w:val="00435B3D"/>
    <w:rsid w:val="004416F4"/>
    <w:rsid w:val="00465DC1"/>
    <w:rsid w:val="004E1A26"/>
    <w:rsid w:val="00507287"/>
    <w:rsid w:val="00574200"/>
    <w:rsid w:val="005A383C"/>
    <w:rsid w:val="005D4C35"/>
    <w:rsid w:val="005F2A4B"/>
    <w:rsid w:val="006432E9"/>
    <w:rsid w:val="006E2F7C"/>
    <w:rsid w:val="006E431E"/>
    <w:rsid w:val="007B11F7"/>
    <w:rsid w:val="007F04A6"/>
    <w:rsid w:val="00835889"/>
    <w:rsid w:val="0088351F"/>
    <w:rsid w:val="008D4BF9"/>
    <w:rsid w:val="0090707F"/>
    <w:rsid w:val="00936132"/>
    <w:rsid w:val="00946F1E"/>
    <w:rsid w:val="009A3651"/>
    <w:rsid w:val="009E004E"/>
    <w:rsid w:val="009F6FD9"/>
    <w:rsid w:val="00A128BF"/>
    <w:rsid w:val="00A40534"/>
    <w:rsid w:val="00A444E7"/>
    <w:rsid w:val="00A643AD"/>
    <w:rsid w:val="00A870B4"/>
    <w:rsid w:val="00B062AC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D41C85"/>
    <w:rsid w:val="00D764B7"/>
    <w:rsid w:val="00DD7D9B"/>
    <w:rsid w:val="00DE3F26"/>
    <w:rsid w:val="00EB1335"/>
    <w:rsid w:val="00EF211C"/>
    <w:rsid w:val="00F00359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Elhabib Ibn Hayane</cp:lastModifiedBy>
  <cp:revision>43</cp:revision>
  <cp:lastPrinted>2024-08-10T13:17:00Z</cp:lastPrinted>
  <dcterms:created xsi:type="dcterms:W3CDTF">2024-08-10T12:33:00Z</dcterms:created>
  <dcterms:modified xsi:type="dcterms:W3CDTF">2025-01-29T22:04:00Z</dcterms:modified>
</cp:coreProperties>
</file>