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0C24" w14:textId="77777777" w:rsidR="00107689" w:rsidRDefault="00107689" w:rsidP="0010768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14:paraId="17B7C0E4" w14:textId="1762F502" w:rsidR="00107689" w:rsidRDefault="00107689" w:rsidP="00107689">
      <w:pPr>
        <w:jc w:val="right"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אריאל צידון </w:t>
      </w:r>
      <w:r w:rsidRPr="00107689">
        <w:rPr>
          <w:rFonts w:cs="Arial"/>
          <w:rtl/>
          <w:lang w:val="en-US"/>
        </w:rPr>
        <w:t>314789264</w:t>
      </w:r>
    </w:p>
    <w:p w14:paraId="2DB8CAC8" w14:textId="3852793B" w:rsidR="00107689" w:rsidRPr="00107689" w:rsidRDefault="00107689" w:rsidP="00107689">
      <w:pPr>
        <w:jc w:val="right"/>
        <w:rPr>
          <w:lang w:val="en-US"/>
        </w:rPr>
      </w:pPr>
      <w:r>
        <w:rPr>
          <w:rFonts w:cs="Arial" w:hint="cs"/>
          <w:rtl/>
          <w:lang w:val="en-US"/>
        </w:rPr>
        <w:t>אלחי אגסי 205444748</w:t>
      </w:r>
      <w:r w:rsidRPr="00107689">
        <w:drawing>
          <wp:inline distT="0" distB="0" distL="0" distR="0" wp14:anchorId="46470C64" wp14:editId="3D4AF078">
            <wp:extent cx="5274310" cy="7573645"/>
            <wp:effectExtent l="0" t="0" r="2540" b="8255"/>
            <wp:docPr id="6418208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2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89" w:rsidRPr="001076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3D"/>
    <w:rsid w:val="000E3A2B"/>
    <w:rsid w:val="00107689"/>
    <w:rsid w:val="005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EAF4"/>
  <w15:chartTrackingRefBased/>
  <w15:docId w15:val="{68B8E9C4-0A9D-452D-827E-E3BCFD8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Elhai Agassi</dc:creator>
  <cp:keywords/>
  <dc:description/>
  <cp:lastModifiedBy>Elhai Agassi</cp:lastModifiedBy>
  <cp:revision>2</cp:revision>
  <dcterms:created xsi:type="dcterms:W3CDTF">2023-05-14T10:46:00Z</dcterms:created>
  <dcterms:modified xsi:type="dcterms:W3CDTF">2023-05-14T10:46:00Z</dcterms:modified>
</cp:coreProperties>
</file>