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8A8" w14:textId="77777777" w:rsidR="00381003" w:rsidRPr="00A74E8A" w:rsidRDefault="00381003" w:rsidP="00381003">
      <w:pPr>
        <w:jc w:val="center"/>
        <w:rPr>
          <w:rFonts w:ascii="Times New Roman" w:hAnsi="Times New Roman" w:cs="Times New Roman"/>
          <w:b/>
          <w:bCs/>
          <w:sz w:val="36"/>
          <w:szCs w:val="36"/>
          <w:lang w:val="en-US"/>
        </w:rPr>
      </w:pPr>
    </w:p>
    <w:p w14:paraId="2336531F" w14:textId="77777777" w:rsidR="00381003" w:rsidRPr="00A74E8A" w:rsidRDefault="00381003" w:rsidP="00381003">
      <w:pPr>
        <w:jc w:val="center"/>
        <w:rPr>
          <w:rFonts w:ascii="Times New Roman" w:hAnsi="Times New Roman" w:cs="Times New Roman"/>
          <w:b/>
          <w:bCs/>
          <w:sz w:val="36"/>
          <w:szCs w:val="36"/>
          <w:lang w:val="en-US"/>
        </w:rPr>
      </w:pPr>
    </w:p>
    <w:p w14:paraId="6B975BF5" w14:textId="761F82BB" w:rsidR="004550B5" w:rsidRPr="00A74E8A" w:rsidRDefault="00381003" w:rsidP="00381003">
      <w:pPr>
        <w:jc w:val="center"/>
        <w:rPr>
          <w:rFonts w:ascii="Times New Roman" w:hAnsi="Times New Roman" w:cs="Times New Roman"/>
          <w:b/>
          <w:bCs/>
          <w:sz w:val="44"/>
          <w:szCs w:val="44"/>
          <w:lang w:val="en-US"/>
        </w:rPr>
      </w:pPr>
      <w:r w:rsidRPr="00A74E8A">
        <w:rPr>
          <w:rFonts w:ascii="Times New Roman" w:hAnsi="Times New Roman" w:cs="Times New Roman"/>
          <w:b/>
          <w:bCs/>
          <w:sz w:val="44"/>
          <w:szCs w:val="44"/>
          <w:lang w:val="en-US"/>
        </w:rPr>
        <w:t>Project Management Plan</w:t>
      </w:r>
    </w:p>
    <w:p w14:paraId="31E74229" w14:textId="10B8D377" w:rsidR="00381003" w:rsidRPr="00A74E8A" w:rsidRDefault="00620130" w:rsidP="00381003">
      <w:pPr>
        <w:jc w:val="center"/>
        <w:rPr>
          <w:rFonts w:ascii="Times New Roman" w:hAnsi="Times New Roman" w:cs="Times New Roman"/>
          <w:b/>
          <w:bCs/>
          <w:sz w:val="36"/>
          <w:szCs w:val="36"/>
          <w:lang w:val="en-US"/>
        </w:rPr>
      </w:pPr>
      <w:r w:rsidRPr="00A74E8A">
        <w:rPr>
          <w:rFonts w:ascii="Times New Roman" w:hAnsi="Times New Roman" w:cs="Times New Roman"/>
          <w:b/>
          <w:bCs/>
          <w:sz w:val="36"/>
          <w:szCs w:val="36"/>
          <w:lang w:val="en-US"/>
        </w:rPr>
        <w:t xml:space="preserve">Autonomous Referee - </w:t>
      </w:r>
      <w:proofErr w:type="spellStart"/>
      <w:r w:rsidRPr="00A74E8A">
        <w:rPr>
          <w:rFonts w:ascii="Times New Roman" w:hAnsi="Times New Roman" w:cs="Times New Roman"/>
          <w:b/>
          <w:bCs/>
          <w:sz w:val="36"/>
          <w:szCs w:val="36"/>
          <w:lang w:val="en-US"/>
        </w:rPr>
        <w:t>Auto</w:t>
      </w:r>
      <w:r w:rsidR="007B2BA5">
        <w:rPr>
          <w:rFonts w:ascii="Times New Roman" w:hAnsi="Times New Roman" w:cs="Times New Roman"/>
          <w:b/>
          <w:bCs/>
          <w:sz w:val="36"/>
          <w:szCs w:val="36"/>
          <w:lang w:val="en-US"/>
        </w:rPr>
        <w:t>R</w:t>
      </w:r>
      <w:r w:rsidRPr="00A74E8A">
        <w:rPr>
          <w:rFonts w:ascii="Times New Roman" w:hAnsi="Times New Roman" w:cs="Times New Roman"/>
          <w:b/>
          <w:bCs/>
          <w:sz w:val="36"/>
          <w:szCs w:val="36"/>
          <w:lang w:val="en-US"/>
        </w:rPr>
        <w:t>ef</w:t>
      </w:r>
      <w:proofErr w:type="spellEnd"/>
    </w:p>
    <w:p w14:paraId="4E427BA9" w14:textId="678EEC0B" w:rsidR="00381003" w:rsidRPr="00A74E8A" w:rsidRDefault="00381003" w:rsidP="00381003">
      <w:pPr>
        <w:jc w:val="center"/>
        <w:rPr>
          <w:rFonts w:ascii="Times New Roman" w:hAnsi="Times New Roman" w:cs="Times New Roman"/>
          <w:b/>
          <w:bCs/>
          <w:sz w:val="36"/>
          <w:szCs w:val="36"/>
          <w:lang w:val="en-US"/>
        </w:rPr>
      </w:pPr>
    </w:p>
    <w:p w14:paraId="7102402E" w14:textId="7E650AE9" w:rsidR="00381003" w:rsidRPr="00A74E8A" w:rsidRDefault="00381003" w:rsidP="00381003">
      <w:pPr>
        <w:jc w:val="center"/>
        <w:rPr>
          <w:rFonts w:ascii="Times New Roman" w:hAnsi="Times New Roman" w:cs="Times New Roman"/>
          <w:b/>
          <w:bCs/>
          <w:sz w:val="36"/>
          <w:szCs w:val="36"/>
          <w:lang w:val="en-US"/>
        </w:rPr>
      </w:pPr>
    </w:p>
    <w:p w14:paraId="0560838F" w14:textId="62A3C29D" w:rsidR="00381003" w:rsidRPr="00A74E8A" w:rsidRDefault="00381003" w:rsidP="00381003">
      <w:pPr>
        <w:jc w:val="center"/>
        <w:rPr>
          <w:rFonts w:ascii="Times New Roman" w:hAnsi="Times New Roman" w:cs="Times New Roman"/>
          <w:b/>
          <w:bCs/>
          <w:sz w:val="36"/>
          <w:szCs w:val="36"/>
          <w:lang w:val="en-US"/>
        </w:rPr>
      </w:pPr>
    </w:p>
    <w:p w14:paraId="3F6DEDAE" w14:textId="77441495" w:rsidR="00381003" w:rsidRPr="00A74E8A" w:rsidRDefault="00381003" w:rsidP="00381003">
      <w:pPr>
        <w:jc w:val="center"/>
        <w:rPr>
          <w:rFonts w:ascii="Times New Roman" w:hAnsi="Times New Roman" w:cs="Times New Roman"/>
          <w:b/>
          <w:bCs/>
          <w:sz w:val="36"/>
          <w:szCs w:val="36"/>
          <w:lang w:val="en-US"/>
        </w:rPr>
      </w:pPr>
    </w:p>
    <w:p w14:paraId="09D6994F" w14:textId="631035C4" w:rsidR="00381003" w:rsidRPr="00A74E8A" w:rsidRDefault="00381003" w:rsidP="00381003">
      <w:pPr>
        <w:jc w:val="center"/>
        <w:rPr>
          <w:rFonts w:ascii="Times New Roman" w:hAnsi="Times New Roman" w:cs="Times New Roman"/>
          <w:b/>
          <w:bCs/>
          <w:sz w:val="28"/>
          <w:szCs w:val="28"/>
          <w:lang w:val="en-US"/>
        </w:rPr>
      </w:pPr>
      <w:r w:rsidRPr="00A74E8A">
        <w:rPr>
          <w:rFonts w:ascii="Times New Roman" w:hAnsi="Times New Roman" w:cs="Times New Roman"/>
          <w:b/>
          <w:bCs/>
          <w:sz w:val="28"/>
          <w:szCs w:val="28"/>
          <w:lang w:val="en-US"/>
        </w:rPr>
        <w:t>Professional Doctorate in Engineering</w:t>
      </w:r>
    </w:p>
    <w:p w14:paraId="7FEB880D" w14:textId="3DE73894" w:rsidR="00381003" w:rsidRPr="00A74E8A" w:rsidRDefault="00620130" w:rsidP="00381003">
      <w:pPr>
        <w:jc w:val="center"/>
        <w:rPr>
          <w:rFonts w:ascii="Times New Roman" w:hAnsi="Times New Roman" w:cs="Times New Roman"/>
          <w:b/>
          <w:bCs/>
          <w:sz w:val="28"/>
          <w:szCs w:val="28"/>
          <w:lang w:val="en-US"/>
        </w:rPr>
      </w:pPr>
      <w:r w:rsidRPr="00A74E8A">
        <w:rPr>
          <w:rFonts w:ascii="Times New Roman" w:hAnsi="Times New Roman" w:cs="Times New Roman"/>
          <w:b/>
          <w:bCs/>
          <w:sz w:val="28"/>
          <w:szCs w:val="28"/>
          <w:lang w:val="en-US"/>
        </w:rPr>
        <w:t>202</w:t>
      </w:r>
      <w:r w:rsidR="00411A49" w:rsidRPr="00A74E8A">
        <w:rPr>
          <w:rFonts w:ascii="Times New Roman" w:hAnsi="Times New Roman" w:cs="Times New Roman"/>
          <w:b/>
          <w:bCs/>
          <w:sz w:val="28"/>
          <w:szCs w:val="28"/>
          <w:lang w:val="en-US"/>
        </w:rPr>
        <w:t>2</w:t>
      </w:r>
      <w:r w:rsidRPr="00A74E8A">
        <w:rPr>
          <w:rFonts w:ascii="Times New Roman" w:hAnsi="Times New Roman" w:cs="Times New Roman"/>
          <w:b/>
          <w:bCs/>
          <w:sz w:val="28"/>
          <w:szCs w:val="28"/>
          <w:lang w:val="en-US"/>
        </w:rPr>
        <w:t xml:space="preserve"> </w:t>
      </w:r>
      <w:r w:rsidR="00381003" w:rsidRPr="00A74E8A">
        <w:rPr>
          <w:rFonts w:ascii="Times New Roman" w:hAnsi="Times New Roman" w:cs="Times New Roman"/>
          <w:b/>
          <w:bCs/>
          <w:sz w:val="28"/>
          <w:szCs w:val="28"/>
          <w:lang w:val="en-US"/>
        </w:rPr>
        <w:t>Mechatronic Systems Design</w:t>
      </w:r>
      <w:r w:rsidRPr="00A74E8A">
        <w:rPr>
          <w:rFonts w:ascii="Times New Roman" w:hAnsi="Times New Roman" w:cs="Times New Roman"/>
          <w:b/>
          <w:bCs/>
          <w:sz w:val="28"/>
          <w:szCs w:val="28"/>
          <w:lang w:val="en-US"/>
        </w:rPr>
        <w:t xml:space="preserve"> team</w:t>
      </w:r>
    </w:p>
    <w:p w14:paraId="1B7E35EB" w14:textId="4A820310" w:rsidR="00381003" w:rsidRPr="00A74E8A" w:rsidRDefault="00381003" w:rsidP="00381003">
      <w:pPr>
        <w:jc w:val="center"/>
        <w:rPr>
          <w:rFonts w:ascii="Times New Roman" w:hAnsi="Times New Roman" w:cs="Times New Roman"/>
          <w:b/>
          <w:bCs/>
          <w:sz w:val="28"/>
          <w:szCs w:val="28"/>
          <w:lang w:val="en-US"/>
        </w:rPr>
      </w:pPr>
      <w:r w:rsidRPr="00A74E8A">
        <w:rPr>
          <w:rFonts w:ascii="Times New Roman" w:hAnsi="Times New Roman" w:cs="Times New Roman"/>
          <w:b/>
          <w:bCs/>
          <w:sz w:val="28"/>
          <w:szCs w:val="28"/>
          <w:lang w:val="en-US"/>
        </w:rPr>
        <w:t>Department of  Mathematics and Computer Science</w:t>
      </w:r>
    </w:p>
    <w:p w14:paraId="78BC4E68" w14:textId="6B18E490" w:rsidR="00381003" w:rsidRPr="00A74E8A" w:rsidRDefault="00381003" w:rsidP="00381003">
      <w:pPr>
        <w:jc w:val="center"/>
        <w:rPr>
          <w:rFonts w:ascii="Times New Roman" w:hAnsi="Times New Roman" w:cs="Times New Roman"/>
          <w:b/>
          <w:bCs/>
          <w:sz w:val="28"/>
          <w:szCs w:val="28"/>
          <w:lang w:val="en-US"/>
        </w:rPr>
      </w:pPr>
    </w:p>
    <w:p w14:paraId="35056106" w14:textId="2A67EEA2" w:rsidR="00381003" w:rsidRPr="00A74E8A" w:rsidRDefault="00381003" w:rsidP="00381003">
      <w:pPr>
        <w:jc w:val="center"/>
        <w:rPr>
          <w:rFonts w:ascii="Times New Roman" w:hAnsi="Times New Roman" w:cs="Times New Roman"/>
          <w:b/>
          <w:bCs/>
          <w:sz w:val="28"/>
          <w:szCs w:val="28"/>
          <w:lang w:val="en-US"/>
        </w:rPr>
      </w:pPr>
    </w:p>
    <w:p w14:paraId="703A9351" w14:textId="12327BCC" w:rsidR="00381003" w:rsidRPr="00A74E8A" w:rsidRDefault="00381003" w:rsidP="00381003">
      <w:pPr>
        <w:jc w:val="center"/>
        <w:rPr>
          <w:rFonts w:ascii="Times New Roman" w:hAnsi="Times New Roman" w:cs="Times New Roman"/>
          <w:b/>
          <w:bCs/>
          <w:sz w:val="28"/>
          <w:szCs w:val="28"/>
          <w:lang w:val="en-US"/>
        </w:rPr>
      </w:pPr>
    </w:p>
    <w:p w14:paraId="35C3EDD8" w14:textId="38883BCE" w:rsidR="00381003" w:rsidRPr="00A74E8A" w:rsidRDefault="00381003" w:rsidP="00381003">
      <w:pPr>
        <w:jc w:val="center"/>
        <w:rPr>
          <w:rFonts w:ascii="Times New Roman" w:hAnsi="Times New Roman" w:cs="Times New Roman"/>
          <w:b/>
          <w:bCs/>
          <w:sz w:val="28"/>
          <w:szCs w:val="28"/>
          <w:lang w:val="en-US"/>
        </w:rPr>
      </w:pPr>
    </w:p>
    <w:p w14:paraId="5D6B1A7C" w14:textId="70E40047" w:rsidR="00381003" w:rsidRPr="00A74E8A" w:rsidRDefault="00381003" w:rsidP="00381003">
      <w:pPr>
        <w:jc w:val="center"/>
        <w:rPr>
          <w:rFonts w:ascii="Times New Roman" w:hAnsi="Times New Roman" w:cs="Times New Roman"/>
          <w:b/>
          <w:bCs/>
          <w:sz w:val="28"/>
          <w:szCs w:val="28"/>
          <w:lang w:val="en-US"/>
        </w:rPr>
      </w:pPr>
    </w:p>
    <w:p w14:paraId="75EB9FF2" w14:textId="6B64065D" w:rsidR="00381003" w:rsidRPr="00A74E8A" w:rsidRDefault="00381003" w:rsidP="00381003">
      <w:pPr>
        <w:jc w:val="center"/>
        <w:rPr>
          <w:rFonts w:ascii="Times New Roman" w:hAnsi="Times New Roman" w:cs="Times New Roman"/>
          <w:b/>
          <w:bCs/>
          <w:sz w:val="28"/>
          <w:szCs w:val="28"/>
          <w:lang w:val="en-US"/>
        </w:rPr>
      </w:pPr>
    </w:p>
    <w:p w14:paraId="77551CEF" w14:textId="303DBDD8" w:rsidR="00381003" w:rsidRPr="00A74E8A" w:rsidRDefault="00381003" w:rsidP="00381003">
      <w:pPr>
        <w:jc w:val="center"/>
        <w:rPr>
          <w:rFonts w:ascii="Times New Roman" w:hAnsi="Times New Roman" w:cs="Times New Roman"/>
          <w:b/>
          <w:bCs/>
          <w:sz w:val="28"/>
          <w:szCs w:val="28"/>
          <w:lang w:val="en-US"/>
        </w:rPr>
      </w:pPr>
    </w:p>
    <w:p w14:paraId="27B8F6FF" w14:textId="7DE86076" w:rsidR="00381003" w:rsidRPr="00A74E8A" w:rsidRDefault="00381003" w:rsidP="00381003">
      <w:pPr>
        <w:jc w:val="center"/>
        <w:rPr>
          <w:rFonts w:ascii="Times New Roman" w:hAnsi="Times New Roman" w:cs="Times New Roman"/>
          <w:b/>
          <w:bCs/>
          <w:sz w:val="28"/>
          <w:szCs w:val="28"/>
          <w:lang w:val="en-US"/>
        </w:rPr>
      </w:pPr>
    </w:p>
    <w:p w14:paraId="56C9882D" w14:textId="0C7A0330" w:rsidR="00381003" w:rsidRPr="00A74E8A" w:rsidRDefault="00381003" w:rsidP="00381003">
      <w:pPr>
        <w:jc w:val="center"/>
        <w:rPr>
          <w:rFonts w:ascii="Times New Roman" w:hAnsi="Times New Roman" w:cs="Times New Roman"/>
          <w:b/>
          <w:bCs/>
          <w:sz w:val="28"/>
          <w:szCs w:val="28"/>
          <w:lang w:val="en-US"/>
        </w:rPr>
      </w:pPr>
    </w:p>
    <w:p w14:paraId="5AA578C6" w14:textId="473324EE" w:rsidR="00381003" w:rsidRPr="00A74E8A" w:rsidRDefault="00270E36" w:rsidP="0038100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3E6DB2">
        <w:rPr>
          <w:rFonts w:ascii="Times New Roman" w:hAnsi="Times New Roman" w:cs="Times New Roman"/>
          <w:b/>
          <w:bCs/>
          <w:sz w:val="28"/>
          <w:szCs w:val="28"/>
          <w:lang w:val="en-US"/>
        </w:rPr>
        <w:t>6</w:t>
      </w:r>
      <w:r w:rsidR="00381003" w:rsidRPr="00A74E8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March</w:t>
      </w:r>
      <w:r w:rsidR="00381003" w:rsidRPr="00A74E8A">
        <w:rPr>
          <w:rFonts w:ascii="Times New Roman" w:hAnsi="Times New Roman" w:cs="Times New Roman"/>
          <w:b/>
          <w:bCs/>
          <w:sz w:val="28"/>
          <w:szCs w:val="28"/>
          <w:lang w:val="en-US"/>
        </w:rPr>
        <w:t xml:space="preserve"> 202</w:t>
      </w:r>
      <w:r w:rsidR="00411A49" w:rsidRPr="00A74E8A">
        <w:rPr>
          <w:rFonts w:ascii="Times New Roman" w:hAnsi="Times New Roman" w:cs="Times New Roman"/>
          <w:b/>
          <w:bCs/>
          <w:sz w:val="28"/>
          <w:szCs w:val="28"/>
          <w:lang w:val="en-US"/>
        </w:rPr>
        <w:t>3</w:t>
      </w:r>
    </w:p>
    <w:p w14:paraId="36A081DE" w14:textId="77777777" w:rsidR="0054306F" w:rsidRPr="00A74E8A" w:rsidRDefault="0054306F">
      <w:pPr>
        <w:rPr>
          <w:rFonts w:ascii="Times New Roman" w:hAnsi="Times New Roman" w:cs="Times New Roman"/>
          <w:b/>
          <w:bCs/>
          <w:sz w:val="28"/>
          <w:szCs w:val="28"/>
          <w:lang w:val="en-US"/>
        </w:rPr>
      </w:pPr>
      <w:r w:rsidRPr="00A74E8A">
        <w:rPr>
          <w:rFonts w:ascii="Times New Roman" w:hAnsi="Times New Roman" w:cs="Times New Roman"/>
          <w:b/>
          <w:bCs/>
          <w:sz w:val="28"/>
          <w:szCs w:val="28"/>
          <w:lang w:val="en-US"/>
        </w:rPr>
        <w:br w:type="page"/>
      </w:r>
    </w:p>
    <w:tbl>
      <w:tblPr>
        <w:tblStyle w:val="TableGrid"/>
        <w:tblW w:w="0" w:type="auto"/>
        <w:tblLook w:val="04A0" w:firstRow="1" w:lastRow="0" w:firstColumn="1" w:lastColumn="0" w:noHBand="0" w:noVBand="1"/>
      </w:tblPr>
      <w:tblGrid>
        <w:gridCol w:w="3020"/>
        <w:gridCol w:w="3021"/>
        <w:gridCol w:w="3021"/>
      </w:tblGrid>
      <w:tr w:rsidR="0054306F" w:rsidRPr="00A74E8A" w14:paraId="52616F0D" w14:textId="77777777" w:rsidTr="0054306F">
        <w:tc>
          <w:tcPr>
            <w:tcW w:w="9062" w:type="dxa"/>
            <w:gridSpan w:val="3"/>
            <w:shd w:val="clear" w:color="auto" w:fill="BFBFBF" w:themeFill="background1" w:themeFillShade="BF"/>
          </w:tcPr>
          <w:p w14:paraId="289E0CE5" w14:textId="19270E54" w:rsidR="0054306F" w:rsidRPr="00A74E8A" w:rsidRDefault="0054306F" w:rsidP="0054306F">
            <w:pPr>
              <w:jc w:val="center"/>
              <w:rPr>
                <w:rFonts w:ascii="Times New Roman" w:hAnsi="Times New Roman" w:cs="Times New Roman"/>
                <w:b/>
                <w:bCs/>
                <w:sz w:val="24"/>
                <w:szCs w:val="24"/>
                <w:lang w:val="en-US"/>
              </w:rPr>
            </w:pPr>
            <w:r w:rsidRPr="00A74E8A">
              <w:rPr>
                <w:rFonts w:ascii="Times New Roman" w:hAnsi="Times New Roman" w:cs="Times New Roman"/>
                <w:b/>
                <w:bCs/>
                <w:sz w:val="24"/>
                <w:szCs w:val="24"/>
                <w:lang w:val="en-US"/>
              </w:rPr>
              <w:lastRenderedPageBreak/>
              <w:t>Document Change History</w:t>
            </w:r>
          </w:p>
        </w:tc>
      </w:tr>
      <w:tr w:rsidR="0054306F" w:rsidRPr="00A74E8A" w14:paraId="7B3D6E05" w14:textId="77777777" w:rsidTr="0054306F">
        <w:tc>
          <w:tcPr>
            <w:tcW w:w="3020" w:type="dxa"/>
          </w:tcPr>
          <w:p w14:paraId="7EEE38F5" w14:textId="70CF568B" w:rsidR="0054306F" w:rsidRPr="00A74E8A" w:rsidRDefault="0054306F" w:rsidP="00270E36">
            <w:pPr>
              <w:jc w:val="center"/>
              <w:rPr>
                <w:rFonts w:ascii="Times New Roman" w:hAnsi="Times New Roman" w:cs="Times New Roman"/>
                <w:b/>
                <w:bCs/>
                <w:sz w:val="24"/>
                <w:szCs w:val="24"/>
                <w:lang w:val="en-US"/>
              </w:rPr>
            </w:pPr>
            <w:r w:rsidRPr="00A74E8A">
              <w:rPr>
                <w:rFonts w:ascii="Times New Roman" w:hAnsi="Times New Roman" w:cs="Times New Roman"/>
                <w:b/>
                <w:bCs/>
                <w:sz w:val="24"/>
                <w:szCs w:val="24"/>
                <w:lang w:val="en-US"/>
              </w:rPr>
              <w:t>Date</w:t>
            </w:r>
          </w:p>
        </w:tc>
        <w:tc>
          <w:tcPr>
            <w:tcW w:w="3021" w:type="dxa"/>
          </w:tcPr>
          <w:p w14:paraId="140C1D25" w14:textId="66695C69" w:rsidR="0054306F" w:rsidRPr="00A74E8A" w:rsidRDefault="0054306F" w:rsidP="00270E36">
            <w:pPr>
              <w:jc w:val="center"/>
              <w:rPr>
                <w:rFonts w:ascii="Times New Roman" w:hAnsi="Times New Roman" w:cs="Times New Roman"/>
                <w:b/>
                <w:bCs/>
                <w:sz w:val="24"/>
                <w:szCs w:val="24"/>
                <w:lang w:val="en-US"/>
              </w:rPr>
            </w:pPr>
            <w:r w:rsidRPr="00A74E8A">
              <w:rPr>
                <w:rFonts w:ascii="Times New Roman" w:hAnsi="Times New Roman" w:cs="Times New Roman"/>
                <w:b/>
                <w:bCs/>
                <w:sz w:val="24"/>
                <w:szCs w:val="24"/>
                <w:lang w:val="en-US"/>
              </w:rPr>
              <w:t>Release</w:t>
            </w:r>
          </w:p>
        </w:tc>
        <w:tc>
          <w:tcPr>
            <w:tcW w:w="3021" w:type="dxa"/>
          </w:tcPr>
          <w:p w14:paraId="2FC6DDF3" w14:textId="7CAE6AD8" w:rsidR="0054306F" w:rsidRPr="00A74E8A" w:rsidRDefault="0054306F" w:rsidP="00270E36">
            <w:pPr>
              <w:jc w:val="center"/>
              <w:rPr>
                <w:rFonts w:ascii="Times New Roman" w:hAnsi="Times New Roman" w:cs="Times New Roman"/>
                <w:b/>
                <w:bCs/>
                <w:sz w:val="24"/>
                <w:szCs w:val="24"/>
                <w:lang w:val="en-US"/>
              </w:rPr>
            </w:pPr>
            <w:r w:rsidRPr="00A74E8A">
              <w:rPr>
                <w:rFonts w:ascii="Times New Roman" w:hAnsi="Times New Roman" w:cs="Times New Roman"/>
                <w:b/>
                <w:bCs/>
                <w:sz w:val="24"/>
                <w:szCs w:val="24"/>
                <w:lang w:val="en-US"/>
              </w:rPr>
              <w:t>Change Description</w:t>
            </w:r>
          </w:p>
        </w:tc>
      </w:tr>
      <w:tr w:rsidR="0054306F" w:rsidRPr="00A74E8A" w14:paraId="0B14AE83" w14:textId="77777777" w:rsidTr="0054306F">
        <w:tc>
          <w:tcPr>
            <w:tcW w:w="3020" w:type="dxa"/>
          </w:tcPr>
          <w:p w14:paraId="38928E0D" w14:textId="0EEA803F" w:rsidR="0054306F" w:rsidRPr="00A74E8A" w:rsidRDefault="00F352A3"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0</w:t>
            </w:r>
            <w:r w:rsidR="00204812" w:rsidRPr="00A74E8A">
              <w:rPr>
                <w:rFonts w:ascii="Times New Roman" w:hAnsi="Times New Roman" w:cs="Times New Roman"/>
                <w:sz w:val="24"/>
                <w:szCs w:val="24"/>
                <w:lang w:val="en-US"/>
              </w:rPr>
              <w:t>9</w:t>
            </w:r>
            <w:r w:rsidRPr="00A74E8A">
              <w:rPr>
                <w:rFonts w:ascii="Times New Roman" w:hAnsi="Times New Roman" w:cs="Times New Roman"/>
                <w:sz w:val="24"/>
                <w:szCs w:val="24"/>
                <w:lang w:val="en-US"/>
              </w:rPr>
              <w:t>/02/2023</w:t>
            </w:r>
          </w:p>
        </w:tc>
        <w:tc>
          <w:tcPr>
            <w:tcW w:w="3021" w:type="dxa"/>
          </w:tcPr>
          <w:p w14:paraId="696059F1" w14:textId="34518B13" w:rsidR="0054306F" w:rsidRPr="00A74E8A" w:rsidRDefault="0054306F"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1.0</w:t>
            </w:r>
          </w:p>
        </w:tc>
        <w:tc>
          <w:tcPr>
            <w:tcW w:w="3021" w:type="dxa"/>
          </w:tcPr>
          <w:p w14:paraId="30676EDC" w14:textId="0CB63872" w:rsidR="0054306F" w:rsidRPr="00A74E8A" w:rsidRDefault="0054306F"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Initial version</w:t>
            </w:r>
          </w:p>
        </w:tc>
      </w:tr>
      <w:tr w:rsidR="00BE0909" w:rsidRPr="00A74E8A" w14:paraId="7BDF2E43" w14:textId="77777777" w:rsidTr="0054306F">
        <w:tc>
          <w:tcPr>
            <w:tcW w:w="3020" w:type="dxa"/>
          </w:tcPr>
          <w:p w14:paraId="28550E50" w14:textId="7C05A2D0" w:rsidR="00BE0909" w:rsidRPr="00A74E8A" w:rsidRDefault="00BE0909"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21/02/2023</w:t>
            </w:r>
          </w:p>
        </w:tc>
        <w:tc>
          <w:tcPr>
            <w:tcW w:w="3021" w:type="dxa"/>
          </w:tcPr>
          <w:p w14:paraId="6212D645" w14:textId="04907F7F" w:rsidR="00BE0909" w:rsidRPr="00A74E8A" w:rsidRDefault="00BE0909"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2.0</w:t>
            </w:r>
          </w:p>
        </w:tc>
        <w:tc>
          <w:tcPr>
            <w:tcW w:w="3021" w:type="dxa"/>
          </w:tcPr>
          <w:p w14:paraId="07B312A6" w14:textId="54290D81" w:rsidR="00BE0909" w:rsidRPr="00A74E8A" w:rsidRDefault="00BE0909" w:rsidP="00CE3329">
            <w:pPr>
              <w:jc w:val="center"/>
              <w:rPr>
                <w:rFonts w:ascii="Times New Roman" w:hAnsi="Times New Roman" w:cs="Times New Roman"/>
                <w:sz w:val="24"/>
                <w:szCs w:val="24"/>
                <w:lang w:val="en-US"/>
              </w:rPr>
            </w:pPr>
            <w:r w:rsidRPr="00A74E8A">
              <w:rPr>
                <w:rFonts w:ascii="Times New Roman" w:hAnsi="Times New Roman" w:cs="Times New Roman"/>
                <w:sz w:val="24"/>
                <w:szCs w:val="24"/>
                <w:lang w:val="en-US"/>
              </w:rPr>
              <w:t>Second version</w:t>
            </w:r>
          </w:p>
        </w:tc>
      </w:tr>
      <w:tr w:rsidR="00270E36" w:rsidRPr="00A74E8A" w14:paraId="5E755CC8" w14:textId="77777777" w:rsidTr="0054306F">
        <w:tc>
          <w:tcPr>
            <w:tcW w:w="3020" w:type="dxa"/>
          </w:tcPr>
          <w:p w14:paraId="7860A4C6" w14:textId="6B9ACE76" w:rsidR="00270E36" w:rsidRPr="00A74E8A" w:rsidRDefault="00270E36" w:rsidP="00CE332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CE3329">
              <w:rPr>
                <w:rFonts w:ascii="Times New Roman" w:hAnsi="Times New Roman" w:cs="Times New Roman"/>
                <w:sz w:val="24"/>
                <w:szCs w:val="24"/>
                <w:lang w:val="en-US"/>
              </w:rPr>
              <w:t>6</w:t>
            </w:r>
            <w:r>
              <w:rPr>
                <w:rFonts w:ascii="Times New Roman" w:hAnsi="Times New Roman" w:cs="Times New Roman"/>
                <w:sz w:val="24"/>
                <w:szCs w:val="24"/>
                <w:lang w:val="en-US"/>
              </w:rPr>
              <w:t>/03/2023</w:t>
            </w:r>
          </w:p>
        </w:tc>
        <w:tc>
          <w:tcPr>
            <w:tcW w:w="3021" w:type="dxa"/>
          </w:tcPr>
          <w:p w14:paraId="2E9E4095" w14:textId="18C33146" w:rsidR="00270E36" w:rsidRPr="00A74E8A" w:rsidRDefault="00270E36" w:rsidP="00CE3329">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3021" w:type="dxa"/>
          </w:tcPr>
          <w:p w14:paraId="08206953" w14:textId="1E3C88E6" w:rsidR="00270E36" w:rsidRPr="00A74E8A" w:rsidRDefault="00270E36" w:rsidP="00CE3329">
            <w:pPr>
              <w:jc w:val="center"/>
              <w:rPr>
                <w:rFonts w:ascii="Times New Roman" w:hAnsi="Times New Roman" w:cs="Times New Roman"/>
                <w:sz w:val="24"/>
                <w:szCs w:val="24"/>
                <w:lang w:val="en-US"/>
              </w:rPr>
            </w:pPr>
            <w:r>
              <w:rPr>
                <w:rFonts w:ascii="Times New Roman" w:hAnsi="Times New Roman" w:cs="Times New Roman"/>
                <w:sz w:val="24"/>
                <w:szCs w:val="24"/>
                <w:lang w:val="en-US"/>
              </w:rPr>
              <w:t>Final Version</w:t>
            </w:r>
          </w:p>
        </w:tc>
      </w:tr>
    </w:tbl>
    <w:p w14:paraId="4FCEE595" w14:textId="391A078D" w:rsidR="00381003" w:rsidRPr="00A74E8A" w:rsidRDefault="00381003">
      <w:pPr>
        <w:rPr>
          <w:rFonts w:ascii="Times New Roman" w:hAnsi="Times New Roman" w:cs="Times New Roman"/>
          <w:b/>
          <w:bCs/>
          <w:sz w:val="28"/>
          <w:szCs w:val="28"/>
          <w:lang w:val="en-US"/>
        </w:rPr>
      </w:pPr>
      <w:r w:rsidRPr="00A74E8A">
        <w:rPr>
          <w:rFonts w:ascii="Times New Roman" w:hAnsi="Times New Roman" w:cs="Times New Roman"/>
          <w:b/>
          <w:bCs/>
          <w:sz w:val="28"/>
          <w:szCs w:val="28"/>
          <w:lang w:val="en-US"/>
        </w:rPr>
        <w:br w:type="page"/>
      </w:r>
    </w:p>
    <w:sdt>
      <w:sdtPr>
        <w:rPr>
          <w:rFonts w:ascii="Times New Roman" w:eastAsiaTheme="minorHAnsi" w:hAnsi="Times New Roman" w:cs="Times New Roman"/>
          <w:color w:val="auto"/>
          <w:sz w:val="24"/>
          <w:szCs w:val="24"/>
          <w:lang w:val="nl-NL"/>
        </w:rPr>
        <w:id w:val="1663586191"/>
        <w:docPartObj>
          <w:docPartGallery w:val="Table of Contents"/>
          <w:docPartUnique/>
        </w:docPartObj>
      </w:sdtPr>
      <w:sdtEndPr>
        <w:rPr>
          <w:b/>
          <w:bCs/>
          <w:noProof/>
        </w:rPr>
      </w:sdtEndPr>
      <w:sdtContent>
        <w:p w14:paraId="771E3DEA" w14:textId="68330BDB" w:rsidR="00B91A24" w:rsidRPr="00A74E8A" w:rsidRDefault="00B91A24">
          <w:pPr>
            <w:pStyle w:val="TOCHeading"/>
            <w:rPr>
              <w:rFonts w:ascii="Times New Roman" w:hAnsi="Times New Roman" w:cs="Times New Roman"/>
              <w:b/>
              <w:bCs/>
              <w:color w:val="auto"/>
              <w:sz w:val="24"/>
              <w:szCs w:val="24"/>
            </w:rPr>
          </w:pPr>
          <w:r w:rsidRPr="00A74E8A">
            <w:rPr>
              <w:rFonts w:ascii="Times New Roman" w:hAnsi="Times New Roman" w:cs="Times New Roman"/>
              <w:b/>
              <w:bCs/>
              <w:color w:val="auto"/>
              <w:sz w:val="24"/>
              <w:szCs w:val="24"/>
            </w:rPr>
            <w:t>Contents</w:t>
          </w:r>
        </w:p>
        <w:p w14:paraId="76D9CB1B" w14:textId="2E1A8B5F" w:rsidR="00EE601D" w:rsidRDefault="00B91A24">
          <w:pPr>
            <w:pStyle w:val="TOC1"/>
            <w:rPr>
              <w:rFonts w:asciiTheme="minorHAnsi" w:eastAsiaTheme="minorEastAsia" w:hAnsiTheme="minorHAnsi"/>
              <w:noProof/>
              <w:lang w:val="en-NL" w:eastAsia="en-NL"/>
            </w:rPr>
          </w:pPr>
          <w:r w:rsidRPr="00A74E8A">
            <w:rPr>
              <w:rFonts w:ascii="Times New Roman" w:hAnsi="Times New Roman" w:cs="Times New Roman"/>
              <w:sz w:val="24"/>
              <w:szCs w:val="24"/>
            </w:rPr>
            <w:fldChar w:fldCharType="begin"/>
          </w:r>
          <w:r w:rsidRPr="00A74E8A">
            <w:rPr>
              <w:rFonts w:ascii="Times New Roman" w:hAnsi="Times New Roman" w:cs="Times New Roman"/>
              <w:sz w:val="24"/>
              <w:szCs w:val="24"/>
            </w:rPr>
            <w:instrText xml:space="preserve"> TOC \o "1-3" \h \z \u </w:instrText>
          </w:r>
          <w:r w:rsidRPr="00A74E8A">
            <w:rPr>
              <w:rFonts w:ascii="Times New Roman" w:hAnsi="Times New Roman" w:cs="Times New Roman"/>
              <w:sz w:val="24"/>
              <w:szCs w:val="24"/>
            </w:rPr>
            <w:fldChar w:fldCharType="separate"/>
          </w:r>
          <w:hyperlink w:anchor="_Toc129889591" w:history="1">
            <w:r w:rsidR="00EE601D" w:rsidRPr="009C7378">
              <w:rPr>
                <w:rStyle w:val="Hyperlink"/>
                <w:rFonts w:ascii="Times New Roman" w:hAnsi="Times New Roman" w:cs="Times New Roman"/>
                <w:b/>
                <w:bCs/>
                <w:noProof/>
                <w:lang w:val="en-US"/>
              </w:rPr>
              <w:t>1.</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Introduction</w:t>
            </w:r>
            <w:r w:rsidR="00EE601D">
              <w:rPr>
                <w:noProof/>
                <w:webHidden/>
              </w:rPr>
              <w:tab/>
            </w:r>
            <w:r w:rsidR="00EE601D">
              <w:rPr>
                <w:noProof/>
                <w:webHidden/>
              </w:rPr>
              <w:fldChar w:fldCharType="begin"/>
            </w:r>
            <w:r w:rsidR="00EE601D">
              <w:rPr>
                <w:noProof/>
                <w:webHidden/>
              </w:rPr>
              <w:instrText xml:space="preserve"> PAGEREF _Toc129889591 \h </w:instrText>
            </w:r>
            <w:r w:rsidR="00EE601D">
              <w:rPr>
                <w:noProof/>
                <w:webHidden/>
              </w:rPr>
            </w:r>
            <w:r w:rsidR="00EE601D">
              <w:rPr>
                <w:noProof/>
                <w:webHidden/>
              </w:rPr>
              <w:fldChar w:fldCharType="separate"/>
            </w:r>
            <w:r w:rsidR="00EC2734">
              <w:rPr>
                <w:noProof/>
                <w:webHidden/>
              </w:rPr>
              <w:t>4</w:t>
            </w:r>
            <w:r w:rsidR="00EE601D">
              <w:rPr>
                <w:noProof/>
                <w:webHidden/>
              </w:rPr>
              <w:fldChar w:fldCharType="end"/>
            </w:r>
          </w:hyperlink>
        </w:p>
        <w:p w14:paraId="1C51BF06" w14:textId="2BE45E72" w:rsidR="00EE601D" w:rsidRDefault="00000000">
          <w:pPr>
            <w:pStyle w:val="TOC1"/>
            <w:rPr>
              <w:rFonts w:asciiTheme="minorHAnsi" w:eastAsiaTheme="minorEastAsia" w:hAnsiTheme="minorHAnsi"/>
              <w:noProof/>
              <w:lang w:val="en-NL" w:eastAsia="en-NL"/>
            </w:rPr>
          </w:pPr>
          <w:hyperlink w:anchor="_Toc129889592" w:history="1">
            <w:r w:rsidR="00EE601D" w:rsidRPr="009C7378">
              <w:rPr>
                <w:rStyle w:val="Hyperlink"/>
                <w:rFonts w:ascii="Times New Roman" w:hAnsi="Times New Roman" w:cs="Times New Roman"/>
                <w:b/>
                <w:bCs/>
                <w:noProof/>
              </w:rPr>
              <w:t>2.</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rPr>
              <w:t>Project Management Framework</w:t>
            </w:r>
            <w:r w:rsidR="00EE601D">
              <w:rPr>
                <w:noProof/>
                <w:webHidden/>
              </w:rPr>
              <w:tab/>
            </w:r>
            <w:r w:rsidR="00EE601D">
              <w:rPr>
                <w:noProof/>
                <w:webHidden/>
              </w:rPr>
              <w:fldChar w:fldCharType="begin"/>
            </w:r>
            <w:r w:rsidR="00EE601D">
              <w:rPr>
                <w:noProof/>
                <w:webHidden/>
              </w:rPr>
              <w:instrText xml:space="preserve"> PAGEREF _Toc129889592 \h </w:instrText>
            </w:r>
            <w:r w:rsidR="00EE601D">
              <w:rPr>
                <w:noProof/>
                <w:webHidden/>
              </w:rPr>
            </w:r>
            <w:r w:rsidR="00EE601D">
              <w:rPr>
                <w:noProof/>
                <w:webHidden/>
              </w:rPr>
              <w:fldChar w:fldCharType="separate"/>
            </w:r>
            <w:r w:rsidR="00EC2734">
              <w:rPr>
                <w:noProof/>
                <w:webHidden/>
              </w:rPr>
              <w:t>4</w:t>
            </w:r>
            <w:r w:rsidR="00EE601D">
              <w:rPr>
                <w:noProof/>
                <w:webHidden/>
              </w:rPr>
              <w:fldChar w:fldCharType="end"/>
            </w:r>
          </w:hyperlink>
        </w:p>
        <w:p w14:paraId="071A1888" w14:textId="144FFC63" w:rsidR="00EE601D" w:rsidRDefault="00000000">
          <w:pPr>
            <w:pStyle w:val="TOC1"/>
            <w:rPr>
              <w:rFonts w:asciiTheme="minorHAnsi" w:eastAsiaTheme="minorEastAsia" w:hAnsiTheme="minorHAnsi"/>
              <w:noProof/>
              <w:lang w:val="en-NL" w:eastAsia="en-NL"/>
            </w:rPr>
          </w:pPr>
          <w:hyperlink w:anchor="_Toc129889593" w:history="1">
            <w:r w:rsidR="00EE601D" w:rsidRPr="009C7378">
              <w:rPr>
                <w:rStyle w:val="Hyperlink"/>
                <w:rFonts w:ascii="Times New Roman" w:hAnsi="Times New Roman" w:cs="Times New Roman"/>
                <w:b/>
                <w:bCs/>
                <w:noProof/>
              </w:rPr>
              <w:t>3.</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rPr>
              <w:t>Project Life Cycle Model</w:t>
            </w:r>
            <w:r w:rsidR="00EE601D">
              <w:rPr>
                <w:noProof/>
                <w:webHidden/>
              </w:rPr>
              <w:tab/>
            </w:r>
            <w:r w:rsidR="00EE601D">
              <w:rPr>
                <w:noProof/>
                <w:webHidden/>
              </w:rPr>
              <w:fldChar w:fldCharType="begin"/>
            </w:r>
            <w:r w:rsidR="00EE601D">
              <w:rPr>
                <w:noProof/>
                <w:webHidden/>
              </w:rPr>
              <w:instrText xml:space="preserve"> PAGEREF _Toc129889593 \h </w:instrText>
            </w:r>
            <w:r w:rsidR="00EE601D">
              <w:rPr>
                <w:noProof/>
                <w:webHidden/>
              </w:rPr>
            </w:r>
            <w:r w:rsidR="00EE601D">
              <w:rPr>
                <w:noProof/>
                <w:webHidden/>
              </w:rPr>
              <w:fldChar w:fldCharType="separate"/>
            </w:r>
            <w:r w:rsidR="00EC2734">
              <w:rPr>
                <w:noProof/>
                <w:webHidden/>
              </w:rPr>
              <w:t>4</w:t>
            </w:r>
            <w:r w:rsidR="00EE601D">
              <w:rPr>
                <w:noProof/>
                <w:webHidden/>
              </w:rPr>
              <w:fldChar w:fldCharType="end"/>
            </w:r>
          </w:hyperlink>
        </w:p>
        <w:p w14:paraId="0F2BDA99" w14:textId="11DF789A" w:rsidR="00EE601D" w:rsidRDefault="00000000">
          <w:pPr>
            <w:pStyle w:val="TOC1"/>
            <w:rPr>
              <w:rFonts w:asciiTheme="minorHAnsi" w:eastAsiaTheme="minorEastAsia" w:hAnsiTheme="minorHAnsi"/>
              <w:noProof/>
              <w:lang w:val="en-NL" w:eastAsia="en-NL"/>
            </w:rPr>
          </w:pPr>
          <w:hyperlink w:anchor="_Toc129889594" w:history="1">
            <w:r w:rsidR="00EE601D" w:rsidRPr="009C7378">
              <w:rPr>
                <w:rStyle w:val="Hyperlink"/>
                <w:rFonts w:ascii="Times New Roman" w:hAnsi="Times New Roman" w:cs="Times New Roman"/>
                <w:b/>
                <w:bCs/>
                <w:noProof/>
                <w:lang w:val="en-US"/>
              </w:rPr>
              <w:t>4.</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Registration</w:t>
            </w:r>
            <w:r w:rsidR="00EE601D">
              <w:rPr>
                <w:noProof/>
                <w:webHidden/>
              </w:rPr>
              <w:tab/>
            </w:r>
            <w:r w:rsidR="00EE601D">
              <w:rPr>
                <w:noProof/>
                <w:webHidden/>
              </w:rPr>
              <w:fldChar w:fldCharType="begin"/>
            </w:r>
            <w:r w:rsidR="00EE601D">
              <w:rPr>
                <w:noProof/>
                <w:webHidden/>
              </w:rPr>
              <w:instrText xml:space="preserve"> PAGEREF _Toc129889594 \h </w:instrText>
            </w:r>
            <w:r w:rsidR="00EE601D">
              <w:rPr>
                <w:noProof/>
                <w:webHidden/>
              </w:rPr>
            </w:r>
            <w:r w:rsidR="00EE601D">
              <w:rPr>
                <w:noProof/>
                <w:webHidden/>
              </w:rPr>
              <w:fldChar w:fldCharType="separate"/>
            </w:r>
            <w:r w:rsidR="00EC2734">
              <w:rPr>
                <w:noProof/>
                <w:webHidden/>
              </w:rPr>
              <w:t>5</w:t>
            </w:r>
            <w:r w:rsidR="00EE601D">
              <w:rPr>
                <w:noProof/>
                <w:webHidden/>
              </w:rPr>
              <w:fldChar w:fldCharType="end"/>
            </w:r>
          </w:hyperlink>
        </w:p>
        <w:p w14:paraId="206DD41C" w14:textId="51B68F49"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595"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Stakeholder’s Registration</w:t>
            </w:r>
            <w:r w:rsidR="00EE601D">
              <w:rPr>
                <w:noProof/>
                <w:webHidden/>
              </w:rPr>
              <w:tab/>
            </w:r>
            <w:r w:rsidR="00EE601D">
              <w:rPr>
                <w:noProof/>
                <w:webHidden/>
              </w:rPr>
              <w:fldChar w:fldCharType="begin"/>
            </w:r>
            <w:r w:rsidR="00EE601D">
              <w:rPr>
                <w:noProof/>
                <w:webHidden/>
              </w:rPr>
              <w:instrText xml:space="preserve"> PAGEREF _Toc129889595 \h </w:instrText>
            </w:r>
            <w:r w:rsidR="00EE601D">
              <w:rPr>
                <w:noProof/>
                <w:webHidden/>
              </w:rPr>
            </w:r>
            <w:r w:rsidR="00EE601D">
              <w:rPr>
                <w:noProof/>
                <w:webHidden/>
              </w:rPr>
              <w:fldChar w:fldCharType="separate"/>
            </w:r>
            <w:r w:rsidR="00EC2734">
              <w:rPr>
                <w:noProof/>
                <w:webHidden/>
              </w:rPr>
              <w:t>5</w:t>
            </w:r>
            <w:r w:rsidR="00EE601D">
              <w:rPr>
                <w:noProof/>
                <w:webHidden/>
              </w:rPr>
              <w:fldChar w:fldCharType="end"/>
            </w:r>
          </w:hyperlink>
        </w:p>
        <w:p w14:paraId="306EF650" w14:textId="1E2DE6DE"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596"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Team’s Registration</w:t>
            </w:r>
            <w:r w:rsidR="00EE601D">
              <w:rPr>
                <w:noProof/>
                <w:webHidden/>
              </w:rPr>
              <w:tab/>
            </w:r>
            <w:r w:rsidR="00EE601D">
              <w:rPr>
                <w:noProof/>
                <w:webHidden/>
              </w:rPr>
              <w:fldChar w:fldCharType="begin"/>
            </w:r>
            <w:r w:rsidR="00EE601D">
              <w:rPr>
                <w:noProof/>
                <w:webHidden/>
              </w:rPr>
              <w:instrText xml:space="preserve"> PAGEREF _Toc129889596 \h </w:instrText>
            </w:r>
            <w:r w:rsidR="00EE601D">
              <w:rPr>
                <w:noProof/>
                <w:webHidden/>
              </w:rPr>
            </w:r>
            <w:r w:rsidR="00EE601D">
              <w:rPr>
                <w:noProof/>
                <w:webHidden/>
              </w:rPr>
              <w:fldChar w:fldCharType="separate"/>
            </w:r>
            <w:r w:rsidR="00EC2734">
              <w:rPr>
                <w:noProof/>
                <w:webHidden/>
              </w:rPr>
              <w:t>5</w:t>
            </w:r>
            <w:r w:rsidR="00EE601D">
              <w:rPr>
                <w:noProof/>
                <w:webHidden/>
              </w:rPr>
              <w:fldChar w:fldCharType="end"/>
            </w:r>
          </w:hyperlink>
        </w:p>
        <w:p w14:paraId="2BEC211F" w14:textId="00829C3A"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597"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Project schedule registration</w:t>
            </w:r>
            <w:r w:rsidR="00EE601D">
              <w:rPr>
                <w:noProof/>
                <w:webHidden/>
              </w:rPr>
              <w:tab/>
            </w:r>
            <w:r w:rsidR="00EE601D">
              <w:rPr>
                <w:noProof/>
                <w:webHidden/>
              </w:rPr>
              <w:fldChar w:fldCharType="begin"/>
            </w:r>
            <w:r w:rsidR="00EE601D">
              <w:rPr>
                <w:noProof/>
                <w:webHidden/>
              </w:rPr>
              <w:instrText xml:space="preserve"> PAGEREF _Toc129889597 \h </w:instrText>
            </w:r>
            <w:r w:rsidR="00EE601D">
              <w:rPr>
                <w:noProof/>
                <w:webHidden/>
              </w:rPr>
            </w:r>
            <w:r w:rsidR="00EE601D">
              <w:rPr>
                <w:noProof/>
                <w:webHidden/>
              </w:rPr>
              <w:fldChar w:fldCharType="separate"/>
            </w:r>
            <w:r w:rsidR="00EC2734">
              <w:rPr>
                <w:noProof/>
                <w:webHidden/>
              </w:rPr>
              <w:t>5</w:t>
            </w:r>
            <w:r w:rsidR="00EE601D">
              <w:rPr>
                <w:noProof/>
                <w:webHidden/>
              </w:rPr>
              <w:fldChar w:fldCharType="end"/>
            </w:r>
          </w:hyperlink>
        </w:p>
        <w:p w14:paraId="1CBF75BC" w14:textId="55D0E408"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598"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Requirement Registration</w:t>
            </w:r>
            <w:r w:rsidR="00EE601D">
              <w:rPr>
                <w:noProof/>
                <w:webHidden/>
              </w:rPr>
              <w:tab/>
            </w:r>
            <w:r w:rsidR="00EE601D">
              <w:rPr>
                <w:noProof/>
                <w:webHidden/>
              </w:rPr>
              <w:fldChar w:fldCharType="begin"/>
            </w:r>
            <w:r w:rsidR="00EE601D">
              <w:rPr>
                <w:noProof/>
                <w:webHidden/>
              </w:rPr>
              <w:instrText xml:space="preserve"> PAGEREF _Toc129889598 \h </w:instrText>
            </w:r>
            <w:r w:rsidR="00EE601D">
              <w:rPr>
                <w:noProof/>
                <w:webHidden/>
              </w:rPr>
            </w:r>
            <w:r w:rsidR="00EE601D">
              <w:rPr>
                <w:noProof/>
                <w:webHidden/>
              </w:rPr>
              <w:fldChar w:fldCharType="separate"/>
            </w:r>
            <w:r w:rsidR="00EC2734">
              <w:rPr>
                <w:noProof/>
                <w:webHidden/>
              </w:rPr>
              <w:t>5</w:t>
            </w:r>
            <w:r w:rsidR="00EE601D">
              <w:rPr>
                <w:noProof/>
                <w:webHidden/>
              </w:rPr>
              <w:fldChar w:fldCharType="end"/>
            </w:r>
          </w:hyperlink>
        </w:p>
        <w:p w14:paraId="78146E1B" w14:textId="3D5DFEC3"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599"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Change Registration</w:t>
            </w:r>
            <w:r w:rsidR="00EE601D">
              <w:rPr>
                <w:noProof/>
                <w:webHidden/>
              </w:rPr>
              <w:tab/>
            </w:r>
            <w:r w:rsidR="00EE601D">
              <w:rPr>
                <w:noProof/>
                <w:webHidden/>
              </w:rPr>
              <w:fldChar w:fldCharType="begin"/>
            </w:r>
            <w:r w:rsidR="00EE601D">
              <w:rPr>
                <w:noProof/>
                <w:webHidden/>
              </w:rPr>
              <w:instrText xml:space="preserve"> PAGEREF _Toc129889599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42D10695" w14:textId="4AE43A1C"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600"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Deliverables Registration</w:t>
            </w:r>
            <w:r w:rsidR="00EE601D">
              <w:rPr>
                <w:noProof/>
                <w:webHidden/>
              </w:rPr>
              <w:tab/>
            </w:r>
            <w:r w:rsidR="00EE601D">
              <w:rPr>
                <w:noProof/>
                <w:webHidden/>
              </w:rPr>
              <w:fldChar w:fldCharType="begin"/>
            </w:r>
            <w:r w:rsidR="00EE601D">
              <w:rPr>
                <w:noProof/>
                <w:webHidden/>
              </w:rPr>
              <w:instrText xml:space="preserve"> PAGEREF _Toc129889600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67F656DF" w14:textId="0B91192D" w:rsidR="00EE601D" w:rsidRDefault="00000000">
          <w:pPr>
            <w:pStyle w:val="TOC2"/>
            <w:tabs>
              <w:tab w:val="left" w:pos="660"/>
              <w:tab w:val="right" w:leader="dot" w:pos="9062"/>
            </w:tabs>
            <w:rPr>
              <w:rFonts w:asciiTheme="minorHAnsi" w:eastAsiaTheme="minorEastAsia" w:hAnsiTheme="minorHAnsi"/>
              <w:noProof/>
              <w:lang w:val="en-NL" w:eastAsia="en-NL"/>
            </w:rPr>
          </w:pPr>
          <w:hyperlink w:anchor="_Toc129889601" w:history="1">
            <w:r w:rsidR="00EE601D" w:rsidRPr="009C7378">
              <w:rPr>
                <w:rStyle w:val="Hyperlink"/>
                <w:rFonts w:ascii="Courier New" w:hAnsi="Courier New" w:cs="Courier New"/>
                <w:bCs/>
                <w:noProof/>
                <w:lang w:val="en-US"/>
              </w:rPr>
              <w:t>o</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Risk Registration</w:t>
            </w:r>
            <w:r w:rsidR="00EE601D">
              <w:rPr>
                <w:noProof/>
                <w:webHidden/>
              </w:rPr>
              <w:tab/>
            </w:r>
            <w:r w:rsidR="00EE601D">
              <w:rPr>
                <w:noProof/>
                <w:webHidden/>
              </w:rPr>
              <w:fldChar w:fldCharType="begin"/>
            </w:r>
            <w:r w:rsidR="00EE601D">
              <w:rPr>
                <w:noProof/>
                <w:webHidden/>
              </w:rPr>
              <w:instrText xml:space="preserve"> PAGEREF _Toc129889601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706F938F" w14:textId="3191C53C" w:rsidR="00EE601D" w:rsidRDefault="00000000">
          <w:pPr>
            <w:pStyle w:val="TOC1"/>
            <w:rPr>
              <w:rFonts w:asciiTheme="minorHAnsi" w:eastAsiaTheme="minorEastAsia" w:hAnsiTheme="minorHAnsi"/>
              <w:noProof/>
              <w:lang w:val="en-NL" w:eastAsia="en-NL"/>
            </w:rPr>
          </w:pPr>
          <w:hyperlink w:anchor="_Toc129889602" w:history="1">
            <w:r w:rsidR="00EE601D" w:rsidRPr="009C7378">
              <w:rPr>
                <w:rStyle w:val="Hyperlink"/>
                <w:rFonts w:ascii="Times New Roman" w:hAnsi="Times New Roman" w:cs="Times New Roman"/>
                <w:b/>
                <w:bCs/>
                <w:noProof/>
                <w:lang w:val="en-US"/>
              </w:rPr>
              <w:t>5.</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Collect stakeholder’s need and requirements</w:t>
            </w:r>
            <w:r w:rsidR="00EE601D">
              <w:rPr>
                <w:noProof/>
                <w:webHidden/>
              </w:rPr>
              <w:tab/>
            </w:r>
            <w:r w:rsidR="00EE601D">
              <w:rPr>
                <w:noProof/>
                <w:webHidden/>
              </w:rPr>
              <w:fldChar w:fldCharType="begin"/>
            </w:r>
            <w:r w:rsidR="00EE601D">
              <w:rPr>
                <w:noProof/>
                <w:webHidden/>
              </w:rPr>
              <w:instrText xml:space="preserve"> PAGEREF _Toc129889602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037CBA08" w14:textId="35BD7D0F" w:rsidR="00EE601D" w:rsidRDefault="00000000">
          <w:pPr>
            <w:pStyle w:val="TOC1"/>
            <w:rPr>
              <w:rFonts w:asciiTheme="minorHAnsi" w:eastAsiaTheme="minorEastAsia" w:hAnsiTheme="minorHAnsi"/>
              <w:noProof/>
              <w:lang w:val="en-NL" w:eastAsia="en-NL"/>
            </w:rPr>
          </w:pPr>
          <w:hyperlink w:anchor="_Toc129889603" w:history="1">
            <w:r w:rsidR="00EE601D" w:rsidRPr="009C7378">
              <w:rPr>
                <w:rStyle w:val="Hyperlink"/>
                <w:rFonts w:ascii="Times New Roman" w:hAnsi="Times New Roman" w:cs="Times New Roman"/>
                <w:b/>
                <w:bCs/>
                <w:noProof/>
                <w:lang w:val="en-US"/>
              </w:rPr>
              <w:t>6.</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The scope and goal of the project</w:t>
            </w:r>
            <w:r w:rsidR="00EE601D">
              <w:rPr>
                <w:noProof/>
                <w:webHidden/>
              </w:rPr>
              <w:tab/>
            </w:r>
            <w:r w:rsidR="00EE601D">
              <w:rPr>
                <w:noProof/>
                <w:webHidden/>
              </w:rPr>
              <w:fldChar w:fldCharType="begin"/>
            </w:r>
            <w:r w:rsidR="00EE601D">
              <w:rPr>
                <w:noProof/>
                <w:webHidden/>
              </w:rPr>
              <w:instrText xml:space="preserve"> PAGEREF _Toc129889603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62F979BB" w14:textId="06576E33" w:rsidR="00EE601D" w:rsidRDefault="00000000">
          <w:pPr>
            <w:pStyle w:val="TOC1"/>
            <w:rPr>
              <w:rFonts w:asciiTheme="minorHAnsi" w:eastAsiaTheme="minorEastAsia" w:hAnsiTheme="minorHAnsi"/>
              <w:noProof/>
              <w:lang w:val="en-NL" w:eastAsia="en-NL"/>
            </w:rPr>
          </w:pPr>
          <w:hyperlink w:anchor="_Toc129889604" w:history="1">
            <w:r w:rsidR="00EE601D" w:rsidRPr="009C7378">
              <w:rPr>
                <w:rStyle w:val="Hyperlink"/>
                <w:rFonts w:ascii="Times New Roman" w:hAnsi="Times New Roman" w:cs="Times New Roman"/>
                <w:b/>
                <w:bCs/>
                <w:noProof/>
              </w:rPr>
              <w:t>7.</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rPr>
              <w:t>System Architect</w:t>
            </w:r>
            <w:r w:rsidR="00EE601D">
              <w:rPr>
                <w:noProof/>
                <w:webHidden/>
              </w:rPr>
              <w:tab/>
            </w:r>
            <w:r w:rsidR="00EE601D">
              <w:rPr>
                <w:noProof/>
                <w:webHidden/>
              </w:rPr>
              <w:fldChar w:fldCharType="begin"/>
            </w:r>
            <w:r w:rsidR="00EE601D">
              <w:rPr>
                <w:noProof/>
                <w:webHidden/>
              </w:rPr>
              <w:instrText xml:space="preserve"> PAGEREF _Toc129889604 \h </w:instrText>
            </w:r>
            <w:r w:rsidR="00EE601D">
              <w:rPr>
                <w:noProof/>
                <w:webHidden/>
              </w:rPr>
            </w:r>
            <w:r w:rsidR="00EE601D">
              <w:rPr>
                <w:noProof/>
                <w:webHidden/>
              </w:rPr>
              <w:fldChar w:fldCharType="separate"/>
            </w:r>
            <w:r w:rsidR="00EC2734">
              <w:rPr>
                <w:noProof/>
                <w:webHidden/>
              </w:rPr>
              <w:t>6</w:t>
            </w:r>
            <w:r w:rsidR="00EE601D">
              <w:rPr>
                <w:noProof/>
                <w:webHidden/>
              </w:rPr>
              <w:fldChar w:fldCharType="end"/>
            </w:r>
          </w:hyperlink>
        </w:p>
        <w:p w14:paraId="17BFD6F3" w14:textId="0D6264CD" w:rsidR="00EE601D" w:rsidRDefault="00000000">
          <w:pPr>
            <w:pStyle w:val="TOC1"/>
            <w:rPr>
              <w:rFonts w:asciiTheme="minorHAnsi" w:eastAsiaTheme="minorEastAsia" w:hAnsiTheme="minorHAnsi"/>
              <w:noProof/>
              <w:lang w:val="en-NL" w:eastAsia="en-NL"/>
            </w:rPr>
          </w:pPr>
          <w:hyperlink w:anchor="_Toc129889605" w:history="1">
            <w:r w:rsidR="00EE601D" w:rsidRPr="009C7378">
              <w:rPr>
                <w:rStyle w:val="Hyperlink"/>
                <w:rFonts w:ascii="Times New Roman" w:hAnsi="Times New Roman" w:cs="Times New Roman"/>
                <w:b/>
                <w:bCs/>
                <w:noProof/>
                <w:lang w:val="en-US"/>
              </w:rPr>
              <w:t>8.</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Design</w:t>
            </w:r>
            <w:r w:rsidR="00EE601D">
              <w:rPr>
                <w:noProof/>
                <w:webHidden/>
              </w:rPr>
              <w:tab/>
            </w:r>
            <w:r w:rsidR="00EE601D">
              <w:rPr>
                <w:noProof/>
                <w:webHidden/>
              </w:rPr>
              <w:fldChar w:fldCharType="begin"/>
            </w:r>
            <w:r w:rsidR="00EE601D">
              <w:rPr>
                <w:noProof/>
                <w:webHidden/>
              </w:rPr>
              <w:instrText xml:space="preserve"> PAGEREF _Toc129889605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35A5DDDA" w14:textId="2D5265EF" w:rsidR="00EE601D" w:rsidRDefault="00000000">
          <w:pPr>
            <w:pStyle w:val="TOC1"/>
            <w:rPr>
              <w:rFonts w:asciiTheme="minorHAnsi" w:eastAsiaTheme="minorEastAsia" w:hAnsiTheme="minorHAnsi"/>
              <w:noProof/>
              <w:lang w:val="en-NL" w:eastAsia="en-NL"/>
            </w:rPr>
          </w:pPr>
          <w:hyperlink w:anchor="_Toc129889606" w:history="1">
            <w:r w:rsidR="00EE601D" w:rsidRPr="009C7378">
              <w:rPr>
                <w:rStyle w:val="Hyperlink"/>
                <w:rFonts w:ascii="Times New Roman" w:hAnsi="Times New Roman" w:cs="Times New Roman"/>
                <w:b/>
                <w:bCs/>
                <w:noProof/>
                <w:lang w:val="en-US"/>
              </w:rPr>
              <w:t>9.</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Project milestones:</w:t>
            </w:r>
            <w:r w:rsidR="00EE601D">
              <w:rPr>
                <w:noProof/>
                <w:webHidden/>
              </w:rPr>
              <w:tab/>
            </w:r>
            <w:r w:rsidR="00EE601D">
              <w:rPr>
                <w:noProof/>
                <w:webHidden/>
              </w:rPr>
              <w:fldChar w:fldCharType="begin"/>
            </w:r>
            <w:r w:rsidR="00EE601D">
              <w:rPr>
                <w:noProof/>
                <w:webHidden/>
              </w:rPr>
              <w:instrText xml:space="preserve"> PAGEREF _Toc129889606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373CC92A" w14:textId="791BE865" w:rsidR="00EE601D" w:rsidRDefault="00000000">
          <w:pPr>
            <w:pStyle w:val="TOC1"/>
            <w:rPr>
              <w:rFonts w:asciiTheme="minorHAnsi" w:eastAsiaTheme="minorEastAsia" w:hAnsiTheme="minorHAnsi"/>
              <w:noProof/>
              <w:lang w:val="en-NL" w:eastAsia="en-NL"/>
            </w:rPr>
          </w:pPr>
          <w:hyperlink w:anchor="_Toc129889607" w:history="1">
            <w:r w:rsidR="00EE601D" w:rsidRPr="009C7378">
              <w:rPr>
                <w:rStyle w:val="Hyperlink"/>
                <w:rFonts w:ascii="Times New Roman" w:hAnsi="Times New Roman" w:cs="Times New Roman"/>
                <w:b/>
                <w:bCs/>
                <w:noProof/>
                <w:lang w:val="en-US"/>
              </w:rPr>
              <w:t>10.</w:t>
            </w:r>
            <w:r w:rsidR="00EE601D">
              <w:rPr>
                <w:rFonts w:asciiTheme="minorHAnsi" w:eastAsiaTheme="minorEastAsia" w:hAnsiTheme="minorHAnsi"/>
                <w:noProof/>
                <w:lang w:val="en-NL" w:eastAsia="en-NL"/>
              </w:rPr>
              <w:tab/>
            </w:r>
            <w:r w:rsidR="00EE601D" w:rsidRPr="009C7378">
              <w:rPr>
                <w:rStyle w:val="Hyperlink"/>
                <w:rFonts w:ascii="Times New Roman" w:hAnsi="Times New Roman" w:cs="Times New Roman"/>
                <w:b/>
                <w:bCs/>
                <w:noProof/>
                <w:lang w:val="en-US"/>
              </w:rPr>
              <w:t>Project schedule</w:t>
            </w:r>
            <w:r w:rsidR="00EE601D">
              <w:rPr>
                <w:noProof/>
                <w:webHidden/>
              </w:rPr>
              <w:tab/>
            </w:r>
            <w:r w:rsidR="00EE601D">
              <w:rPr>
                <w:noProof/>
                <w:webHidden/>
              </w:rPr>
              <w:fldChar w:fldCharType="begin"/>
            </w:r>
            <w:r w:rsidR="00EE601D">
              <w:rPr>
                <w:noProof/>
                <w:webHidden/>
              </w:rPr>
              <w:instrText xml:space="preserve"> PAGEREF _Toc129889607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31FE2959" w14:textId="68490018" w:rsidR="00EE601D" w:rsidRDefault="00000000">
          <w:pPr>
            <w:pStyle w:val="TOC1"/>
            <w:rPr>
              <w:rFonts w:asciiTheme="minorHAnsi" w:eastAsiaTheme="minorEastAsia" w:hAnsiTheme="minorHAnsi"/>
              <w:noProof/>
              <w:lang w:val="en-NL" w:eastAsia="en-NL"/>
            </w:rPr>
          </w:pPr>
          <w:hyperlink w:anchor="_Toc129889608" w:history="1">
            <w:r w:rsidR="00EE601D" w:rsidRPr="009C7378">
              <w:rPr>
                <w:rStyle w:val="Hyperlink"/>
                <w:rFonts w:ascii="Times New Roman" w:hAnsi="Times New Roman" w:cs="Times New Roman"/>
                <w:b/>
                <w:bCs/>
                <w:noProof/>
                <w:lang w:val="en-US"/>
              </w:rPr>
              <w:t>11. Resource Requirements</w:t>
            </w:r>
            <w:r w:rsidR="00EE601D">
              <w:rPr>
                <w:noProof/>
                <w:webHidden/>
              </w:rPr>
              <w:tab/>
            </w:r>
            <w:r w:rsidR="00EE601D">
              <w:rPr>
                <w:noProof/>
                <w:webHidden/>
              </w:rPr>
              <w:fldChar w:fldCharType="begin"/>
            </w:r>
            <w:r w:rsidR="00EE601D">
              <w:rPr>
                <w:noProof/>
                <w:webHidden/>
              </w:rPr>
              <w:instrText xml:space="preserve"> PAGEREF _Toc129889608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7E85140B" w14:textId="2B88D962" w:rsidR="00EE601D" w:rsidRDefault="00000000">
          <w:pPr>
            <w:pStyle w:val="TOC1"/>
            <w:rPr>
              <w:rFonts w:asciiTheme="minorHAnsi" w:eastAsiaTheme="minorEastAsia" w:hAnsiTheme="minorHAnsi"/>
              <w:noProof/>
              <w:lang w:val="en-NL" w:eastAsia="en-NL"/>
            </w:rPr>
          </w:pPr>
          <w:hyperlink w:anchor="_Toc129889609" w:history="1">
            <w:r w:rsidR="00EE601D" w:rsidRPr="009C7378">
              <w:rPr>
                <w:rStyle w:val="Hyperlink"/>
                <w:rFonts w:ascii="Times New Roman" w:hAnsi="Times New Roman" w:cs="Times New Roman"/>
                <w:b/>
                <w:bCs/>
                <w:noProof/>
                <w:lang w:val="en-US"/>
              </w:rPr>
              <w:t>12. Project Deliverables</w:t>
            </w:r>
            <w:r w:rsidR="00EE601D">
              <w:rPr>
                <w:noProof/>
                <w:webHidden/>
              </w:rPr>
              <w:tab/>
            </w:r>
            <w:r w:rsidR="00EE601D">
              <w:rPr>
                <w:noProof/>
                <w:webHidden/>
              </w:rPr>
              <w:fldChar w:fldCharType="begin"/>
            </w:r>
            <w:r w:rsidR="00EE601D">
              <w:rPr>
                <w:noProof/>
                <w:webHidden/>
              </w:rPr>
              <w:instrText xml:space="preserve"> PAGEREF _Toc129889609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525EEC98" w14:textId="27A60C07" w:rsidR="00EE601D" w:rsidRDefault="00000000">
          <w:pPr>
            <w:pStyle w:val="TOC1"/>
            <w:rPr>
              <w:rFonts w:asciiTheme="minorHAnsi" w:eastAsiaTheme="minorEastAsia" w:hAnsiTheme="minorHAnsi"/>
              <w:noProof/>
              <w:lang w:val="en-NL" w:eastAsia="en-NL"/>
            </w:rPr>
          </w:pPr>
          <w:hyperlink w:anchor="_Toc129889610" w:history="1">
            <w:r w:rsidR="00EE601D" w:rsidRPr="009C7378">
              <w:rPr>
                <w:rStyle w:val="Hyperlink"/>
                <w:rFonts w:ascii="Times New Roman" w:hAnsi="Times New Roman" w:cs="Times New Roman"/>
                <w:b/>
                <w:bCs/>
                <w:noProof/>
                <w:lang w:val="en-US"/>
              </w:rPr>
              <w:t>13. Communication Management Plan</w:t>
            </w:r>
            <w:r w:rsidR="00EE601D">
              <w:rPr>
                <w:noProof/>
                <w:webHidden/>
              </w:rPr>
              <w:tab/>
            </w:r>
            <w:r w:rsidR="00EE601D">
              <w:rPr>
                <w:noProof/>
                <w:webHidden/>
              </w:rPr>
              <w:fldChar w:fldCharType="begin"/>
            </w:r>
            <w:r w:rsidR="00EE601D">
              <w:rPr>
                <w:noProof/>
                <w:webHidden/>
              </w:rPr>
              <w:instrText xml:space="preserve"> PAGEREF _Toc129889610 \h </w:instrText>
            </w:r>
            <w:r w:rsidR="00EE601D">
              <w:rPr>
                <w:noProof/>
                <w:webHidden/>
              </w:rPr>
            </w:r>
            <w:r w:rsidR="00EE601D">
              <w:rPr>
                <w:noProof/>
                <w:webHidden/>
              </w:rPr>
              <w:fldChar w:fldCharType="separate"/>
            </w:r>
            <w:r w:rsidR="00EC2734">
              <w:rPr>
                <w:noProof/>
                <w:webHidden/>
              </w:rPr>
              <w:t>7</w:t>
            </w:r>
            <w:r w:rsidR="00EE601D">
              <w:rPr>
                <w:noProof/>
                <w:webHidden/>
              </w:rPr>
              <w:fldChar w:fldCharType="end"/>
            </w:r>
          </w:hyperlink>
        </w:p>
        <w:p w14:paraId="1EA77423" w14:textId="2809837F" w:rsidR="00EE601D" w:rsidRDefault="00000000">
          <w:pPr>
            <w:pStyle w:val="TOC1"/>
            <w:rPr>
              <w:rFonts w:asciiTheme="minorHAnsi" w:eastAsiaTheme="minorEastAsia" w:hAnsiTheme="minorHAnsi"/>
              <w:noProof/>
              <w:lang w:val="en-NL" w:eastAsia="en-NL"/>
            </w:rPr>
          </w:pPr>
          <w:hyperlink w:anchor="_Toc129889611" w:history="1">
            <w:r w:rsidR="00EE601D" w:rsidRPr="009C7378">
              <w:rPr>
                <w:rStyle w:val="Hyperlink"/>
                <w:rFonts w:ascii="Times New Roman" w:hAnsi="Times New Roman" w:cs="Times New Roman"/>
                <w:b/>
                <w:bCs/>
                <w:noProof/>
                <w:lang w:val="en-US"/>
              </w:rPr>
              <w:t>14. Risk Management Plan</w:t>
            </w:r>
            <w:r w:rsidR="00EE601D">
              <w:rPr>
                <w:noProof/>
                <w:webHidden/>
              </w:rPr>
              <w:tab/>
            </w:r>
            <w:r w:rsidR="00EE601D">
              <w:rPr>
                <w:noProof/>
                <w:webHidden/>
              </w:rPr>
              <w:fldChar w:fldCharType="begin"/>
            </w:r>
            <w:r w:rsidR="00EE601D">
              <w:rPr>
                <w:noProof/>
                <w:webHidden/>
              </w:rPr>
              <w:instrText xml:space="preserve"> PAGEREF _Toc129889611 \h </w:instrText>
            </w:r>
            <w:r w:rsidR="00EE601D">
              <w:rPr>
                <w:noProof/>
                <w:webHidden/>
              </w:rPr>
            </w:r>
            <w:r w:rsidR="00EE601D">
              <w:rPr>
                <w:noProof/>
                <w:webHidden/>
              </w:rPr>
              <w:fldChar w:fldCharType="separate"/>
            </w:r>
            <w:r w:rsidR="00EC2734">
              <w:rPr>
                <w:noProof/>
                <w:webHidden/>
              </w:rPr>
              <w:t>8</w:t>
            </w:r>
            <w:r w:rsidR="00EE601D">
              <w:rPr>
                <w:noProof/>
                <w:webHidden/>
              </w:rPr>
              <w:fldChar w:fldCharType="end"/>
            </w:r>
          </w:hyperlink>
        </w:p>
        <w:p w14:paraId="191F324B" w14:textId="5FE3A874" w:rsidR="00EE601D" w:rsidRDefault="00000000">
          <w:pPr>
            <w:pStyle w:val="TOC1"/>
            <w:rPr>
              <w:rFonts w:asciiTheme="minorHAnsi" w:eastAsiaTheme="minorEastAsia" w:hAnsiTheme="minorHAnsi"/>
              <w:noProof/>
              <w:lang w:val="en-NL" w:eastAsia="en-NL"/>
            </w:rPr>
          </w:pPr>
          <w:hyperlink w:anchor="_Toc129889612" w:history="1">
            <w:r w:rsidR="00EE601D" w:rsidRPr="009C7378">
              <w:rPr>
                <w:rStyle w:val="Hyperlink"/>
                <w:rFonts w:ascii="Times New Roman" w:hAnsi="Times New Roman" w:cs="Times New Roman"/>
                <w:b/>
                <w:bCs/>
                <w:noProof/>
                <w:lang w:val="en-US"/>
              </w:rPr>
              <w:t>Conclusion</w:t>
            </w:r>
            <w:r w:rsidR="00EE601D">
              <w:rPr>
                <w:noProof/>
                <w:webHidden/>
              </w:rPr>
              <w:tab/>
            </w:r>
            <w:r w:rsidR="00EE601D">
              <w:rPr>
                <w:noProof/>
                <w:webHidden/>
              </w:rPr>
              <w:fldChar w:fldCharType="begin"/>
            </w:r>
            <w:r w:rsidR="00EE601D">
              <w:rPr>
                <w:noProof/>
                <w:webHidden/>
              </w:rPr>
              <w:instrText xml:space="preserve"> PAGEREF _Toc129889612 \h </w:instrText>
            </w:r>
            <w:r w:rsidR="00EE601D">
              <w:rPr>
                <w:noProof/>
                <w:webHidden/>
              </w:rPr>
            </w:r>
            <w:r w:rsidR="00EE601D">
              <w:rPr>
                <w:noProof/>
                <w:webHidden/>
              </w:rPr>
              <w:fldChar w:fldCharType="separate"/>
            </w:r>
            <w:r w:rsidR="00EC2734">
              <w:rPr>
                <w:noProof/>
                <w:webHidden/>
              </w:rPr>
              <w:t>8</w:t>
            </w:r>
            <w:r w:rsidR="00EE601D">
              <w:rPr>
                <w:noProof/>
                <w:webHidden/>
              </w:rPr>
              <w:fldChar w:fldCharType="end"/>
            </w:r>
          </w:hyperlink>
        </w:p>
        <w:p w14:paraId="56DA2F83" w14:textId="5CD916F9" w:rsidR="00E11A41" w:rsidRPr="00A74E8A" w:rsidRDefault="00B91A24">
          <w:pPr>
            <w:rPr>
              <w:rFonts w:ascii="Times New Roman" w:hAnsi="Times New Roman" w:cs="Times New Roman"/>
              <w:sz w:val="24"/>
              <w:szCs w:val="24"/>
            </w:rPr>
          </w:pPr>
          <w:r w:rsidRPr="00A74E8A">
            <w:rPr>
              <w:rFonts w:ascii="Times New Roman" w:hAnsi="Times New Roman" w:cs="Times New Roman"/>
              <w:b/>
              <w:bCs/>
              <w:noProof/>
              <w:sz w:val="24"/>
              <w:szCs w:val="24"/>
            </w:rPr>
            <w:fldChar w:fldCharType="end"/>
          </w:r>
        </w:p>
      </w:sdtContent>
    </w:sdt>
    <w:p w14:paraId="4EFF9F35" w14:textId="77777777" w:rsidR="000542A9" w:rsidRDefault="000542A9" w:rsidP="00D326E6">
      <w:pPr>
        <w:pStyle w:val="Heading1"/>
        <w:rPr>
          <w:rFonts w:ascii="Times New Roman" w:hAnsi="Times New Roman" w:cs="Times New Roman"/>
          <w:b/>
          <w:bCs/>
          <w:lang w:val="en-US"/>
        </w:rPr>
      </w:pPr>
    </w:p>
    <w:p w14:paraId="67896F58" w14:textId="77777777" w:rsidR="000542A9" w:rsidRDefault="000542A9" w:rsidP="00D326E6">
      <w:pPr>
        <w:pStyle w:val="Heading1"/>
        <w:rPr>
          <w:rFonts w:ascii="Times New Roman" w:hAnsi="Times New Roman" w:cs="Times New Roman"/>
          <w:b/>
          <w:bCs/>
          <w:lang w:val="en-US"/>
        </w:rPr>
      </w:pPr>
    </w:p>
    <w:p w14:paraId="67BA95DD" w14:textId="77777777" w:rsidR="000542A9" w:rsidRDefault="000542A9" w:rsidP="00D326E6">
      <w:pPr>
        <w:pStyle w:val="Heading1"/>
        <w:rPr>
          <w:rFonts w:ascii="Times New Roman" w:hAnsi="Times New Roman" w:cs="Times New Roman"/>
          <w:b/>
          <w:bCs/>
          <w:lang w:val="en-US"/>
        </w:rPr>
      </w:pPr>
    </w:p>
    <w:p w14:paraId="2D8FCA35" w14:textId="77777777" w:rsidR="000542A9" w:rsidRDefault="000542A9" w:rsidP="00D326E6">
      <w:pPr>
        <w:pStyle w:val="Heading1"/>
        <w:rPr>
          <w:rFonts w:ascii="Times New Roman" w:hAnsi="Times New Roman" w:cs="Times New Roman"/>
          <w:b/>
          <w:bCs/>
          <w:lang w:val="en-US"/>
        </w:rPr>
      </w:pPr>
    </w:p>
    <w:p w14:paraId="29FBD816" w14:textId="77777777" w:rsidR="000542A9" w:rsidRDefault="000542A9" w:rsidP="00D326E6">
      <w:pPr>
        <w:pStyle w:val="Heading1"/>
        <w:rPr>
          <w:rFonts w:ascii="Times New Roman" w:hAnsi="Times New Roman" w:cs="Times New Roman"/>
          <w:b/>
          <w:bCs/>
          <w:lang w:val="en-US"/>
        </w:rPr>
      </w:pPr>
    </w:p>
    <w:p w14:paraId="27759DA7" w14:textId="5976FBA1" w:rsidR="00054EDE" w:rsidRDefault="00054EDE" w:rsidP="000542A9">
      <w:pPr>
        <w:rPr>
          <w:lang w:val="en-US"/>
        </w:rPr>
      </w:pPr>
    </w:p>
    <w:p w14:paraId="44A0450D" w14:textId="77777777" w:rsidR="00DE2F6C" w:rsidRPr="000542A9" w:rsidRDefault="00DE2F6C" w:rsidP="000542A9">
      <w:pPr>
        <w:rPr>
          <w:lang w:val="en-US"/>
        </w:rPr>
      </w:pPr>
    </w:p>
    <w:p w14:paraId="43816173" w14:textId="0F392519" w:rsidR="00381003" w:rsidRPr="00A74E8A" w:rsidRDefault="00381003" w:rsidP="001268D9">
      <w:pPr>
        <w:pStyle w:val="Heading1"/>
        <w:numPr>
          <w:ilvl w:val="0"/>
          <w:numId w:val="21"/>
        </w:numPr>
        <w:rPr>
          <w:rFonts w:ascii="Times New Roman" w:hAnsi="Times New Roman" w:cs="Times New Roman"/>
          <w:b/>
          <w:bCs/>
          <w:lang w:val="en-US"/>
        </w:rPr>
      </w:pPr>
      <w:bookmarkStart w:id="0" w:name="_Toc129889591"/>
      <w:r w:rsidRPr="00A74E8A">
        <w:rPr>
          <w:rFonts w:ascii="Times New Roman" w:hAnsi="Times New Roman" w:cs="Times New Roman"/>
          <w:b/>
          <w:bCs/>
          <w:lang w:val="en-US"/>
        </w:rPr>
        <w:lastRenderedPageBreak/>
        <w:t>Introduction</w:t>
      </w:r>
      <w:bookmarkEnd w:id="0"/>
      <w:r w:rsidR="00781BD2" w:rsidRPr="00A74E8A">
        <w:rPr>
          <w:rFonts w:ascii="Times New Roman" w:hAnsi="Times New Roman" w:cs="Times New Roman"/>
          <w:b/>
          <w:bCs/>
          <w:lang w:val="en-US"/>
        </w:rPr>
        <w:t xml:space="preserve"> </w:t>
      </w:r>
      <w:r w:rsidR="00F20BF6" w:rsidRPr="00A74E8A">
        <w:rPr>
          <w:rFonts w:ascii="Times New Roman" w:hAnsi="Times New Roman" w:cs="Times New Roman"/>
          <w:b/>
          <w:bCs/>
          <w:lang w:val="en-US"/>
        </w:rPr>
        <w:t xml:space="preserve"> </w:t>
      </w:r>
    </w:p>
    <w:p w14:paraId="6760F537" w14:textId="595109B5" w:rsidR="007D5A45" w:rsidRDefault="003E6DB2" w:rsidP="00A502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is about designing an Autonomous Referee. </w:t>
      </w:r>
      <w:r w:rsidR="007D5A45">
        <w:rPr>
          <w:rFonts w:ascii="Times New Roman" w:hAnsi="Times New Roman" w:cs="Times New Roman"/>
          <w:sz w:val="24"/>
          <w:szCs w:val="24"/>
          <w:lang w:val="en-US"/>
        </w:rPr>
        <w:t xml:space="preserve">The Autonomous Referee is an intelligent system designed to help human referee in soccer robot games, thereby enhancing the reliability and credibility of the decision-making process. Developed by the Eindhoven University of Technology for the </w:t>
      </w:r>
      <w:proofErr w:type="spellStart"/>
      <w:r w:rsidR="007D5A45">
        <w:rPr>
          <w:rFonts w:ascii="Times New Roman" w:hAnsi="Times New Roman" w:cs="Times New Roman"/>
          <w:sz w:val="24"/>
          <w:szCs w:val="24"/>
          <w:lang w:val="en-US"/>
        </w:rPr>
        <w:t>RoboCup</w:t>
      </w:r>
      <w:proofErr w:type="spellEnd"/>
      <w:r w:rsidR="007D5A45">
        <w:rPr>
          <w:rFonts w:ascii="Times New Roman" w:hAnsi="Times New Roman" w:cs="Times New Roman"/>
          <w:sz w:val="24"/>
          <w:szCs w:val="24"/>
          <w:lang w:val="en-US"/>
        </w:rPr>
        <w:t xml:space="preserve"> Middle Size League(MSL), this system leverages cutting-edge technologies including computer vision, Machine Learning, and robotics to enable autonomous monitoring and management of soccer games. By integrating these technologies, the system can perform a wide range of functions such as tracking the ball position, detecting fouls, and signaling when the ball crosses the goal line. Such capabilities are expected to significantly reduce the potential for human error and ensure a more accurate and consistent refereeing experience.</w:t>
      </w:r>
    </w:p>
    <w:p w14:paraId="3D2A2B44" w14:textId="6704A75A" w:rsidR="007D5A45" w:rsidRDefault="007D5A45" w:rsidP="001268D9">
      <w:pPr>
        <w:pStyle w:val="Heading1"/>
        <w:numPr>
          <w:ilvl w:val="0"/>
          <w:numId w:val="21"/>
        </w:numPr>
        <w:rPr>
          <w:rStyle w:val="Heading1Char"/>
          <w:rFonts w:ascii="Times New Roman" w:hAnsi="Times New Roman" w:cs="Times New Roman"/>
          <w:b/>
          <w:bCs/>
        </w:rPr>
      </w:pPr>
      <w:bookmarkStart w:id="1" w:name="_Toc129889592"/>
      <w:r w:rsidRPr="00E132C4">
        <w:rPr>
          <w:rStyle w:val="Heading1Char"/>
          <w:rFonts w:ascii="Times New Roman" w:hAnsi="Times New Roman" w:cs="Times New Roman"/>
          <w:b/>
          <w:bCs/>
        </w:rPr>
        <w:t xml:space="preserve">Project </w:t>
      </w:r>
      <w:r w:rsidR="00124671">
        <w:rPr>
          <w:rStyle w:val="Heading1Char"/>
          <w:rFonts w:ascii="Times New Roman" w:hAnsi="Times New Roman" w:cs="Times New Roman"/>
          <w:b/>
          <w:bCs/>
        </w:rPr>
        <w:t>Management Framework</w:t>
      </w:r>
      <w:bookmarkEnd w:id="1"/>
      <w:r w:rsidRPr="00E132C4">
        <w:rPr>
          <w:rStyle w:val="Heading1Char"/>
          <w:rFonts w:ascii="Times New Roman" w:hAnsi="Times New Roman" w:cs="Times New Roman"/>
          <w:b/>
          <w:bCs/>
        </w:rPr>
        <w:t xml:space="preserve"> </w:t>
      </w:r>
    </w:p>
    <w:p w14:paraId="7B6532BC" w14:textId="287D9F3F" w:rsidR="003D0255" w:rsidRDefault="003D0255" w:rsidP="003D0255">
      <w:pPr>
        <w:jc w:val="both"/>
        <w:rPr>
          <w:rFonts w:ascii="Times New Roman" w:hAnsi="Times New Roman" w:cs="Times New Roman"/>
          <w:sz w:val="24"/>
          <w:szCs w:val="24"/>
          <w:lang w:val="en-US"/>
        </w:rPr>
      </w:pPr>
      <w:r w:rsidRPr="003D0255">
        <w:rPr>
          <w:rFonts w:ascii="Times New Roman" w:hAnsi="Times New Roman" w:cs="Times New Roman"/>
          <w:sz w:val="24"/>
          <w:szCs w:val="24"/>
          <w:lang w:val="en-US"/>
        </w:rPr>
        <w:t xml:space="preserve">Elham Honarvar, the project manager, is in charge of managing and carrying out this project in accordance with the Project Plan. Jira is </w:t>
      </w:r>
      <w:r w:rsidR="00B60E6E">
        <w:rPr>
          <w:rFonts w:ascii="Times New Roman" w:hAnsi="Times New Roman" w:cs="Times New Roman"/>
          <w:sz w:val="24"/>
          <w:szCs w:val="24"/>
          <w:lang w:val="en-US"/>
        </w:rPr>
        <w:t>the</w:t>
      </w:r>
      <w:r w:rsidRPr="003D0255">
        <w:rPr>
          <w:rFonts w:ascii="Times New Roman" w:hAnsi="Times New Roman" w:cs="Times New Roman"/>
          <w:sz w:val="24"/>
          <w:szCs w:val="24"/>
          <w:lang w:val="en-US"/>
        </w:rPr>
        <w:t xml:space="preserve"> project management and planning software</w:t>
      </w:r>
      <w:r w:rsidR="00B60E6E">
        <w:rPr>
          <w:rFonts w:ascii="Times New Roman" w:hAnsi="Times New Roman" w:cs="Times New Roman"/>
          <w:sz w:val="24"/>
          <w:szCs w:val="24"/>
          <w:lang w:val="en-US"/>
        </w:rPr>
        <w:t xml:space="preserve"> which will be used for assigning the tasks to the group members and evaluate the progress of the project tasks.</w:t>
      </w:r>
    </w:p>
    <w:p w14:paraId="38950F2C" w14:textId="7458493C" w:rsidR="003D0255" w:rsidRPr="003D0255" w:rsidRDefault="003D0255" w:rsidP="003D0255">
      <w:pPr>
        <w:jc w:val="both"/>
        <w:rPr>
          <w:rFonts w:ascii="Times New Roman" w:hAnsi="Times New Roman" w:cs="Times New Roman"/>
          <w:sz w:val="24"/>
          <w:szCs w:val="24"/>
          <w:lang w:val="en-US"/>
        </w:rPr>
      </w:pPr>
      <w:r w:rsidRPr="003D0255">
        <w:rPr>
          <w:rFonts w:ascii="Times New Roman" w:hAnsi="Times New Roman" w:cs="Times New Roman"/>
          <w:sz w:val="24"/>
          <w:szCs w:val="24"/>
          <w:lang w:val="en-US"/>
        </w:rPr>
        <w:t xml:space="preserve">The </w:t>
      </w:r>
      <w:r>
        <w:rPr>
          <w:rFonts w:ascii="Times New Roman" w:hAnsi="Times New Roman" w:cs="Times New Roman"/>
          <w:sz w:val="24"/>
          <w:szCs w:val="24"/>
          <w:lang w:val="en-US"/>
        </w:rPr>
        <w:t>project management framework</w:t>
      </w:r>
      <w:r w:rsidRPr="003D0255">
        <w:rPr>
          <w:rFonts w:ascii="Times New Roman" w:hAnsi="Times New Roman" w:cs="Times New Roman"/>
          <w:sz w:val="24"/>
          <w:szCs w:val="24"/>
          <w:lang w:val="en-US"/>
        </w:rPr>
        <w:t xml:space="preserve"> is based on the Project Management Institute’s(PMI) Project Management Body of Knowledge (PMBOK). </w:t>
      </w:r>
    </w:p>
    <w:p w14:paraId="7EEDFE8C" w14:textId="1E9BBA00" w:rsidR="003D0255" w:rsidRDefault="003D0255" w:rsidP="003D0255">
      <w:pPr>
        <w:pStyle w:val="Heading1"/>
        <w:numPr>
          <w:ilvl w:val="0"/>
          <w:numId w:val="21"/>
        </w:numPr>
        <w:rPr>
          <w:rFonts w:ascii="Times New Roman" w:hAnsi="Times New Roman" w:cs="Times New Roman"/>
          <w:b/>
          <w:bCs/>
        </w:rPr>
      </w:pPr>
      <w:bookmarkStart w:id="2" w:name="_Toc129889593"/>
      <w:r w:rsidRPr="003D0255">
        <w:rPr>
          <w:rFonts w:ascii="Times New Roman" w:hAnsi="Times New Roman" w:cs="Times New Roman"/>
          <w:b/>
          <w:bCs/>
        </w:rPr>
        <w:t>Project Life</w:t>
      </w:r>
      <w:r w:rsidR="00023B16">
        <w:rPr>
          <w:rFonts w:ascii="Times New Roman" w:hAnsi="Times New Roman" w:cs="Times New Roman"/>
          <w:b/>
          <w:bCs/>
        </w:rPr>
        <w:t xml:space="preserve"> </w:t>
      </w:r>
      <w:proofErr w:type="spellStart"/>
      <w:r w:rsidR="00023B16">
        <w:rPr>
          <w:rFonts w:ascii="Times New Roman" w:hAnsi="Times New Roman" w:cs="Times New Roman"/>
          <w:b/>
          <w:bCs/>
        </w:rPr>
        <w:t>C</w:t>
      </w:r>
      <w:r w:rsidRPr="003D0255">
        <w:rPr>
          <w:rFonts w:ascii="Times New Roman" w:hAnsi="Times New Roman" w:cs="Times New Roman"/>
          <w:b/>
          <w:bCs/>
        </w:rPr>
        <w:t>ycle</w:t>
      </w:r>
      <w:proofErr w:type="spellEnd"/>
      <w:r w:rsidRPr="003D0255">
        <w:rPr>
          <w:rFonts w:ascii="Times New Roman" w:hAnsi="Times New Roman" w:cs="Times New Roman"/>
          <w:b/>
          <w:bCs/>
        </w:rPr>
        <w:t xml:space="preserve"> Model</w:t>
      </w:r>
      <w:bookmarkEnd w:id="2"/>
    </w:p>
    <w:p w14:paraId="16ED6F0E" w14:textId="64107A88" w:rsidR="003D0255" w:rsidRDefault="003D0255" w:rsidP="003D0255">
      <w:pPr>
        <w:jc w:val="both"/>
        <w:rPr>
          <w:rFonts w:ascii="Times New Roman" w:hAnsi="Times New Roman" w:cs="Times New Roman"/>
          <w:sz w:val="24"/>
          <w:szCs w:val="24"/>
          <w:lang w:val="en-US"/>
        </w:rPr>
      </w:pPr>
      <w:r w:rsidRPr="003D0255">
        <w:rPr>
          <w:rFonts w:ascii="Times New Roman" w:hAnsi="Times New Roman" w:cs="Times New Roman"/>
          <w:sz w:val="24"/>
          <w:szCs w:val="24"/>
          <w:lang w:val="en-US"/>
        </w:rPr>
        <w:t>The Agile iteration approach will be used to guide the development procedure from requirement engineering until the system validation. There will be daily meetings for team which is scheduled in an excel file and weekly meetings with stakeholders will be discussed orally during each meeting based on their availability and the invitation will be sent through Microsoft Teams.</w:t>
      </w:r>
    </w:p>
    <w:p w14:paraId="2FC35549" w14:textId="14EE5214" w:rsidR="00CE3329" w:rsidRPr="00B60E6E" w:rsidRDefault="003D0255" w:rsidP="00B60E6E">
      <w:pPr>
        <w:jc w:val="both"/>
        <w:rPr>
          <w:rFonts w:ascii="Times New Roman" w:hAnsi="Times New Roman" w:cs="Times New Roman"/>
          <w:sz w:val="24"/>
          <w:szCs w:val="24"/>
          <w:lang w:val="en-US"/>
        </w:rPr>
      </w:pPr>
      <w:r w:rsidRPr="003D0255">
        <w:rPr>
          <w:rFonts w:ascii="Times New Roman" w:hAnsi="Times New Roman" w:cs="Times New Roman"/>
          <w:sz w:val="24"/>
          <w:szCs w:val="24"/>
          <w:lang w:val="en-US"/>
        </w:rPr>
        <w:t>For each phase of the project life cycle, a presentation will be provided and discussed with the stakeholders</w:t>
      </w:r>
      <w:r>
        <w:rPr>
          <w:rFonts w:ascii="Times New Roman" w:hAnsi="Times New Roman" w:cs="Times New Roman"/>
          <w:sz w:val="24"/>
          <w:szCs w:val="24"/>
          <w:lang w:val="en-US"/>
        </w:rPr>
        <w:t xml:space="preserve"> during weekly meetings</w:t>
      </w:r>
      <w:r w:rsidRPr="003D0255">
        <w:rPr>
          <w:rFonts w:ascii="Times New Roman" w:hAnsi="Times New Roman" w:cs="Times New Roman"/>
          <w:sz w:val="24"/>
          <w:szCs w:val="24"/>
          <w:lang w:val="en-US"/>
        </w:rPr>
        <w:t>, and any possible changes will be updated in the next presentation, which will be finalized and documented after their approval.</w:t>
      </w:r>
    </w:p>
    <w:p w14:paraId="2A2E7B69" w14:textId="02C5E636" w:rsidR="00AF2A5F" w:rsidRDefault="00AF2A5F" w:rsidP="00A502C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1D4861" wp14:editId="551E8652">
            <wp:extent cx="5624830" cy="695960"/>
            <wp:effectExtent l="19050" t="0" r="330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1701"/>
        <w:gridCol w:w="1701"/>
        <w:gridCol w:w="2263"/>
      </w:tblGrid>
      <w:tr w:rsidR="00931443" w14:paraId="70D8F1F2" w14:textId="77777777" w:rsidTr="00DD734E">
        <w:tc>
          <w:tcPr>
            <w:tcW w:w="1696" w:type="dxa"/>
          </w:tcPr>
          <w:p w14:paraId="576050FE" w14:textId="6DE1336C"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Stakeholder’s Registration</w:t>
            </w:r>
          </w:p>
          <w:p w14:paraId="00AB9DEC" w14:textId="0CFCC00C"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Needs and Requirements gathering from stakeholders</w:t>
            </w:r>
          </w:p>
          <w:p w14:paraId="4CC3171A" w14:textId="41664F4B" w:rsidR="00931443" w:rsidRPr="00931443" w:rsidRDefault="00931443" w:rsidP="00931443">
            <w:pPr>
              <w:pStyle w:val="ListParagraph"/>
              <w:numPr>
                <w:ilvl w:val="0"/>
                <w:numId w:val="17"/>
              </w:numPr>
              <w:jc w:val="both"/>
              <w:rPr>
                <w:rFonts w:ascii="Times New Roman" w:hAnsi="Times New Roman" w:cs="Times New Roman"/>
                <w:sz w:val="20"/>
                <w:szCs w:val="20"/>
                <w:lang w:val="en-US"/>
              </w:rPr>
            </w:pPr>
            <w:r w:rsidRPr="00DD734E">
              <w:rPr>
                <w:rFonts w:ascii="Times New Roman" w:hAnsi="Times New Roman" w:cs="Times New Roman"/>
                <w:sz w:val="16"/>
                <w:szCs w:val="16"/>
                <w:lang w:val="en-US"/>
              </w:rPr>
              <w:t>Requirements Registration</w:t>
            </w:r>
          </w:p>
        </w:tc>
        <w:tc>
          <w:tcPr>
            <w:tcW w:w="1701" w:type="dxa"/>
          </w:tcPr>
          <w:p w14:paraId="3723DC9B" w14:textId="090DD745"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 xml:space="preserve">Define </w:t>
            </w:r>
            <w:r w:rsidR="009E7173" w:rsidRPr="00DD734E">
              <w:rPr>
                <w:rFonts w:ascii="Times New Roman" w:hAnsi="Times New Roman" w:cs="Times New Roman"/>
                <w:sz w:val="16"/>
                <w:szCs w:val="16"/>
                <w:lang w:val="en-US"/>
              </w:rPr>
              <w:t xml:space="preserve">scope and goal of the project </w:t>
            </w:r>
          </w:p>
          <w:p w14:paraId="1EB51B95" w14:textId="77777777"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Assign timeframe and resources</w:t>
            </w:r>
          </w:p>
          <w:p w14:paraId="5A5E4F95" w14:textId="77777777"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Understand dependencies and constraints</w:t>
            </w:r>
          </w:p>
          <w:p w14:paraId="60683ED5" w14:textId="77777777" w:rsidR="00931443" w:rsidRPr="00DD734E" w:rsidRDefault="0093144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Develop a detailed plan</w:t>
            </w:r>
            <w:r w:rsidR="009E7173" w:rsidRPr="00DD734E">
              <w:rPr>
                <w:rFonts w:ascii="Times New Roman" w:hAnsi="Times New Roman" w:cs="Times New Roman"/>
                <w:sz w:val="16"/>
                <w:szCs w:val="16"/>
                <w:lang w:val="en-US"/>
              </w:rPr>
              <w:t xml:space="preserve"> for the design and implementation</w:t>
            </w:r>
          </w:p>
          <w:p w14:paraId="6BD24879" w14:textId="77777777" w:rsidR="009E7173" w:rsidRPr="00DD734E" w:rsidRDefault="009E717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Define the system architecture</w:t>
            </w:r>
          </w:p>
          <w:p w14:paraId="140177EF" w14:textId="77777777" w:rsidR="009E7173" w:rsidRPr="00DD734E" w:rsidRDefault="009E717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lastRenderedPageBreak/>
              <w:t>Identifies the hardware and software needed for the desired functionality of Auto-ref</w:t>
            </w:r>
          </w:p>
          <w:p w14:paraId="283FC067" w14:textId="77777777" w:rsidR="009E7173" w:rsidRPr="00DD734E" w:rsidRDefault="009E717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Assign responsibilities to team members</w:t>
            </w:r>
          </w:p>
          <w:p w14:paraId="151A93B4" w14:textId="77777777" w:rsidR="009E7173" w:rsidRPr="00DD734E" w:rsidRDefault="009E717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Risk registered</w:t>
            </w:r>
          </w:p>
          <w:p w14:paraId="7728E90F" w14:textId="77777777" w:rsidR="009E7173" w:rsidRPr="00DD734E" w:rsidRDefault="009E7173" w:rsidP="0093144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Define a communication plan for weekly meetings with stakeholders</w:t>
            </w:r>
          </w:p>
          <w:p w14:paraId="735A0F0B" w14:textId="2E7DFE45" w:rsidR="009E7173" w:rsidRPr="00931443" w:rsidRDefault="009E7173" w:rsidP="00931443">
            <w:pPr>
              <w:pStyle w:val="ListParagraph"/>
              <w:numPr>
                <w:ilvl w:val="0"/>
                <w:numId w:val="17"/>
              </w:numPr>
              <w:jc w:val="both"/>
              <w:rPr>
                <w:rFonts w:ascii="Times New Roman" w:hAnsi="Times New Roman" w:cs="Times New Roman"/>
                <w:sz w:val="18"/>
                <w:szCs w:val="18"/>
                <w:lang w:val="en-US"/>
              </w:rPr>
            </w:pPr>
            <w:r w:rsidRPr="00DD734E">
              <w:rPr>
                <w:rFonts w:ascii="Times New Roman" w:hAnsi="Times New Roman" w:cs="Times New Roman"/>
                <w:sz w:val="16"/>
                <w:szCs w:val="16"/>
                <w:lang w:val="en-US"/>
              </w:rPr>
              <w:t>Updating Requirements</w:t>
            </w:r>
          </w:p>
        </w:tc>
        <w:tc>
          <w:tcPr>
            <w:tcW w:w="1701" w:type="dxa"/>
          </w:tcPr>
          <w:p w14:paraId="2638CEE5" w14:textId="77777777" w:rsidR="009E7173" w:rsidRPr="00DD734E" w:rsidRDefault="009E7173" w:rsidP="009E717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lastRenderedPageBreak/>
              <w:t>Implementing the system architecture and design</w:t>
            </w:r>
          </w:p>
          <w:p w14:paraId="69348AB6" w14:textId="77777777" w:rsidR="009E7173" w:rsidRPr="00DD734E" w:rsidRDefault="009E7173" w:rsidP="009E717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Documenting the system’s configuration</w:t>
            </w:r>
          </w:p>
          <w:p w14:paraId="3DE8146D" w14:textId="77777777" w:rsidR="009E7173" w:rsidRPr="00DD734E" w:rsidRDefault="009E7173" w:rsidP="009E717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Documenting system’s architecture</w:t>
            </w:r>
          </w:p>
          <w:p w14:paraId="61000797" w14:textId="0E95E9AF" w:rsidR="009E7173" w:rsidRPr="009E7173" w:rsidRDefault="009E7173" w:rsidP="009E7173">
            <w:pPr>
              <w:pStyle w:val="ListParagraph"/>
              <w:numPr>
                <w:ilvl w:val="0"/>
                <w:numId w:val="17"/>
              </w:numPr>
              <w:jc w:val="both"/>
              <w:rPr>
                <w:rFonts w:ascii="Times New Roman" w:hAnsi="Times New Roman" w:cs="Times New Roman"/>
                <w:sz w:val="24"/>
                <w:szCs w:val="24"/>
                <w:lang w:val="en-US"/>
              </w:rPr>
            </w:pPr>
            <w:r w:rsidRPr="00DD734E">
              <w:rPr>
                <w:rFonts w:ascii="Times New Roman" w:hAnsi="Times New Roman" w:cs="Times New Roman"/>
                <w:sz w:val="16"/>
                <w:szCs w:val="16"/>
                <w:lang w:val="en-US"/>
              </w:rPr>
              <w:t>Integration of hardware and software</w:t>
            </w:r>
          </w:p>
        </w:tc>
        <w:tc>
          <w:tcPr>
            <w:tcW w:w="1701" w:type="dxa"/>
          </w:tcPr>
          <w:p w14:paraId="7491CCAD" w14:textId="77777777" w:rsidR="00931443" w:rsidRPr="00DD734E" w:rsidRDefault="009E7173" w:rsidP="009E717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 xml:space="preserve">Deployment of the system in </w:t>
            </w:r>
            <w:r w:rsidR="00DD734E" w:rsidRPr="00DD734E">
              <w:rPr>
                <w:rFonts w:ascii="Times New Roman" w:hAnsi="Times New Roman" w:cs="Times New Roman"/>
                <w:sz w:val="16"/>
                <w:szCs w:val="16"/>
                <w:lang w:val="en-US"/>
              </w:rPr>
              <w:t>the intended environment</w:t>
            </w:r>
          </w:p>
          <w:p w14:paraId="39CEE960" w14:textId="77777777" w:rsidR="00DD734E" w:rsidRPr="00DD734E" w:rsidRDefault="00DD734E" w:rsidP="009E7173">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Validation and Testing the system</w:t>
            </w:r>
          </w:p>
          <w:p w14:paraId="59300997" w14:textId="6F00EC4B" w:rsidR="00DD734E" w:rsidRPr="009E7173" w:rsidRDefault="00DD734E" w:rsidP="009E7173">
            <w:pPr>
              <w:pStyle w:val="ListParagraph"/>
              <w:numPr>
                <w:ilvl w:val="0"/>
                <w:numId w:val="17"/>
              </w:numPr>
              <w:jc w:val="both"/>
              <w:rPr>
                <w:rFonts w:ascii="Times New Roman" w:hAnsi="Times New Roman" w:cs="Times New Roman"/>
                <w:sz w:val="18"/>
                <w:szCs w:val="18"/>
                <w:lang w:val="en-US"/>
              </w:rPr>
            </w:pPr>
            <w:r w:rsidRPr="00DD734E">
              <w:rPr>
                <w:rFonts w:ascii="Times New Roman" w:hAnsi="Times New Roman" w:cs="Times New Roman"/>
                <w:sz w:val="16"/>
                <w:szCs w:val="16"/>
                <w:lang w:val="en-US"/>
              </w:rPr>
              <w:t xml:space="preserve">Analyzing the system’s performance with respect to time and </w:t>
            </w:r>
            <w:r w:rsidR="00BC1DCB" w:rsidRPr="00DD734E">
              <w:rPr>
                <w:rFonts w:ascii="Times New Roman" w:hAnsi="Times New Roman" w:cs="Times New Roman"/>
                <w:sz w:val="16"/>
                <w:szCs w:val="16"/>
                <w:lang w:val="en-US"/>
              </w:rPr>
              <w:t>accuracy</w:t>
            </w:r>
          </w:p>
        </w:tc>
        <w:tc>
          <w:tcPr>
            <w:tcW w:w="2263" w:type="dxa"/>
          </w:tcPr>
          <w:p w14:paraId="67721B8A" w14:textId="77777777" w:rsidR="00931443" w:rsidRPr="00DD734E" w:rsidRDefault="00DD734E" w:rsidP="00DD734E">
            <w:pPr>
              <w:pStyle w:val="ListParagraph"/>
              <w:numPr>
                <w:ilvl w:val="0"/>
                <w:numId w:val="17"/>
              </w:numPr>
              <w:jc w:val="both"/>
              <w:rPr>
                <w:rFonts w:ascii="Times New Roman" w:hAnsi="Times New Roman" w:cs="Times New Roman"/>
                <w:sz w:val="16"/>
                <w:szCs w:val="16"/>
                <w:lang w:val="en-US"/>
              </w:rPr>
            </w:pPr>
            <w:r w:rsidRPr="00DD734E">
              <w:rPr>
                <w:rFonts w:ascii="Times New Roman" w:hAnsi="Times New Roman" w:cs="Times New Roman"/>
                <w:sz w:val="16"/>
                <w:szCs w:val="16"/>
                <w:lang w:val="en-US"/>
              </w:rPr>
              <w:t>Delivery of the project</w:t>
            </w:r>
          </w:p>
          <w:p w14:paraId="6A654D7C" w14:textId="77777777" w:rsidR="00DD734E" w:rsidRPr="00DD734E" w:rsidRDefault="00DD734E" w:rsidP="00DD734E">
            <w:pPr>
              <w:pStyle w:val="ListParagraph"/>
              <w:numPr>
                <w:ilvl w:val="0"/>
                <w:numId w:val="17"/>
              </w:numPr>
              <w:jc w:val="both"/>
              <w:rPr>
                <w:rFonts w:ascii="Times New Roman" w:hAnsi="Times New Roman" w:cs="Times New Roman"/>
                <w:sz w:val="24"/>
                <w:szCs w:val="24"/>
                <w:lang w:val="en-US"/>
              </w:rPr>
            </w:pPr>
            <w:r w:rsidRPr="00DD734E">
              <w:rPr>
                <w:rFonts w:ascii="Times New Roman" w:hAnsi="Times New Roman" w:cs="Times New Roman"/>
                <w:sz w:val="16"/>
                <w:szCs w:val="16"/>
                <w:lang w:val="en-US"/>
              </w:rPr>
              <w:t>Final documentation</w:t>
            </w:r>
          </w:p>
          <w:p w14:paraId="22ECC89D" w14:textId="34D5C359" w:rsidR="00DD734E" w:rsidRPr="00DD734E" w:rsidRDefault="00DD734E" w:rsidP="00DD734E">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16"/>
                <w:szCs w:val="16"/>
                <w:lang w:val="en-US"/>
              </w:rPr>
              <w:t>Final Project Report</w:t>
            </w:r>
          </w:p>
        </w:tc>
      </w:tr>
    </w:tbl>
    <w:p w14:paraId="225046D8" w14:textId="77777777" w:rsidR="00931443" w:rsidRDefault="00931443" w:rsidP="00A502CE">
      <w:pPr>
        <w:jc w:val="both"/>
        <w:rPr>
          <w:rFonts w:ascii="Times New Roman" w:hAnsi="Times New Roman" w:cs="Times New Roman"/>
          <w:sz w:val="24"/>
          <w:szCs w:val="24"/>
          <w:lang w:val="en-US"/>
        </w:rPr>
      </w:pPr>
    </w:p>
    <w:p w14:paraId="65AA5482" w14:textId="605C5E97" w:rsidR="001268D9" w:rsidRPr="00386987" w:rsidRDefault="001268D9" w:rsidP="00AC36AF">
      <w:pPr>
        <w:pStyle w:val="Heading1"/>
        <w:numPr>
          <w:ilvl w:val="0"/>
          <w:numId w:val="21"/>
        </w:numPr>
        <w:rPr>
          <w:rFonts w:ascii="Times New Roman" w:hAnsi="Times New Roman" w:cs="Times New Roman"/>
          <w:b/>
          <w:bCs/>
          <w:lang w:val="en-US"/>
        </w:rPr>
      </w:pPr>
      <w:bookmarkStart w:id="3" w:name="_Toc129889594"/>
      <w:r>
        <w:rPr>
          <w:rFonts w:ascii="Times New Roman" w:hAnsi="Times New Roman" w:cs="Times New Roman"/>
          <w:b/>
          <w:bCs/>
          <w:lang w:val="en-US"/>
        </w:rPr>
        <w:t>Registration</w:t>
      </w:r>
      <w:bookmarkEnd w:id="3"/>
      <w:r w:rsidR="005C6B99" w:rsidRPr="00A74E8A">
        <w:rPr>
          <w:rFonts w:ascii="Times New Roman" w:hAnsi="Times New Roman" w:cs="Times New Roman"/>
          <w:b/>
          <w:bCs/>
          <w:lang w:val="en-US"/>
        </w:rPr>
        <w:t xml:space="preserve"> </w:t>
      </w:r>
    </w:p>
    <w:p w14:paraId="3CE143A2" w14:textId="7F7FA4BC" w:rsidR="00386987" w:rsidRDefault="00386987" w:rsidP="001268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documents regarding registration can be found in the project folder in </w:t>
      </w:r>
      <w:r w:rsidR="0050615F">
        <w:rPr>
          <w:rFonts w:ascii="Times New Roman" w:hAnsi="Times New Roman" w:cs="Times New Roman"/>
          <w:sz w:val="24"/>
          <w:szCs w:val="24"/>
          <w:lang w:val="en-US"/>
        </w:rPr>
        <w:t>Auto-Referee GitHub</w:t>
      </w:r>
      <w:r w:rsidR="003E6DB2">
        <w:rPr>
          <w:rFonts w:ascii="Times New Roman" w:hAnsi="Times New Roman" w:cs="Times New Roman"/>
          <w:sz w:val="24"/>
          <w:szCs w:val="24"/>
          <w:lang w:val="en-US"/>
        </w:rPr>
        <w:t xml:space="preserve"> named  “</w:t>
      </w:r>
      <w:r w:rsidR="003E6DB2" w:rsidRPr="0050615F">
        <w:rPr>
          <w:rFonts w:ascii="Times New Roman" w:hAnsi="Times New Roman" w:cs="Times New Roman"/>
          <w:sz w:val="24"/>
          <w:szCs w:val="24"/>
          <w:lang w:val="en-US"/>
        </w:rPr>
        <w:t>Auto-Ref files and documents</w:t>
      </w:r>
      <w:r w:rsidR="003E6DB2">
        <w:rPr>
          <w:rFonts w:ascii="Times New Roman" w:hAnsi="Times New Roman" w:cs="Times New Roman"/>
          <w:sz w:val="24"/>
          <w:szCs w:val="24"/>
          <w:lang w:val="en-US"/>
        </w:rPr>
        <w:t xml:space="preserve"> </w:t>
      </w:r>
      <w:r w:rsidR="003E6DB2" w:rsidRPr="0050615F">
        <w:rPr>
          <w:rFonts w:ascii="Times New Roman" w:hAnsi="Times New Roman" w:cs="Times New Roman"/>
          <w:sz w:val="24"/>
          <w:szCs w:val="24"/>
          <w:lang w:val="en-US"/>
        </w:rPr>
        <w:t>(MSD 2022)</w:t>
      </w:r>
      <w:r w:rsidR="003E6DB2">
        <w:rPr>
          <w:rFonts w:ascii="Times New Roman" w:hAnsi="Times New Roman" w:cs="Times New Roman"/>
          <w:sz w:val="24"/>
          <w:szCs w:val="24"/>
          <w:lang w:val="en-US"/>
        </w:rPr>
        <w:t>”.</w:t>
      </w:r>
    </w:p>
    <w:p w14:paraId="622AE1BD" w14:textId="15AAF502" w:rsidR="001268D9" w:rsidRDefault="001268D9" w:rsidP="00DE2F6C">
      <w:pPr>
        <w:pStyle w:val="Heading2"/>
        <w:numPr>
          <w:ilvl w:val="0"/>
          <w:numId w:val="28"/>
        </w:numPr>
        <w:rPr>
          <w:rStyle w:val="Heading2Char"/>
          <w:rFonts w:ascii="Times New Roman" w:hAnsi="Times New Roman" w:cs="Times New Roman"/>
          <w:b/>
          <w:bCs/>
          <w:lang w:val="en-US"/>
        </w:rPr>
      </w:pPr>
      <w:bookmarkStart w:id="4" w:name="_Toc129889595"/>
      <w:r w:rsidRPr="00386987">
        <w:rPr>
          <w:rStyle w:val="Heading2Char"/>
          <w:rFonts w:ascii="Times New Roman" w:hAnsi="Times New Roman" w:cs="Times New Roman"/>
          <w:b/>
          <w:bCs/>
          <w:lang w:val="en-US"/>
        </w:rPr>
        <w:t xml:space="preserve">Stakeholder’s </w:t>
      </w:r>
      <w:r w:rsidR="00386987" w:rsidRPr="00386987">
        <w:rPr>
          <w:rStyle w:val="Heading2Char"/>
          <w:rFonts w:ascii="Times New Roman" w:hAnsi="Times New Roman" w:cs="Times New Roman"/>
          <w:b/>
          <w:bCs/>
          <w:lang w:val="en-US"/>
        </w:rPr>
        <w:t>R</w:t>
      </w:r>
      <w:r w:rsidRPr="00386987">
        <w:rPr>
          <w:rStyle w:val="Heading2Char"/>
          <w:rFonts w:ascii="Times New Roman" w:hAnsi="Times New Roman" w:cs="Times New Roman"/>
          <w:b/>
          <w:bCs/>
          <w:lang w:val="en-US"/>
        </w:rPr>
        <w:t>egistration</w:t>
      </w:r>
      <w:bookmarkEnd w:id="4"/>
    </w:p>
    <w:p w14:paraId="5A85FD14" w14:textId="5F002C91" w:rsidR="00386987" w:rsidRPr="00386987" w:rsidRDefault="00CF0C66" w:rsidP="00CF0C66">
      <w:pPr>
        <w:jc w:val="both"/>
        <w:rPr>
          <w:rFonts w:ascii="Times New Roman" w:hAnsi="Times New Roman" w:cs="Times New Roman"/>
          <w:sz w:val="24"/>
          <w:szCs w:val="24"/>
          <w:lang w:val="en-US"/>
        </w:rPr>
      </w:pPr>
      <w:r>
        <w:rPr>
          <w:rFonts w:ascii="Times New Roman" w:hAnsi="Times New Roman" w:cs="Times New Roman"/>
          <w:sz w:val="24"/>
          <w:szCs w:val="24"/>
          <w:lang w:val="en-US"/>
        </w:rPr>
        <w:t>Stake holder’s are</w:t>
      </w:r>
      <w:r w:rsidR="00386987" w:rsidRPr="00386987">
        <w:rPr>
          <w:rFonts w:ascii="Times New Roman" w:hAnsi="Times New Roman" w:cs="Times New Roman"/>
          <w:sz w:val="24"/>
          <w:szCs w:val="24"/>
          <w:lang w:val="en-US"/>
        </w:rPr>
        <w:t xml:space="preserve"> regist</w:t>
      </w:r>
      <w:r>
        <w:rPr>
          <w:rFonts w:ascii="Times New Roman" w:hAnsi="Times New Roman" w:cs="Times New Roman"/>
          <w:sz w:val="24"/>
          <w:szCs w:val="24"/>
          <w:lang w:val="en-US"/>
        </w:rPr>
        <w:t>ered</w:t>
      </w:r>
      <w:r w:rsidR="00386987">
        <w:rPr>
          <w:rFonts w:ascii="Times New Roman" w:hAnsi="Times New Roman" w:cs="Times New Roman"/>
          <w:sz w:val="24"/>
          <w:szCs w:val="24"/>
          <w:lang w:val="en-US"/>
        </w:rPr>
        <w:t xml:space="preserve"> based on their </w:t>
      </w:r>
      <w:r>
        <w:rPr>
          <w:rFonts w:ascii="Times New Roman" w:hAnsi="Times New Roman" w:cs="Times New Roman"/>
          <w:sz w:val="24"/>
          <w:szCs w:val="24"/>
          <w:lang w:val="en-US"/>
        </w:rPr>
        <w:t xml:space="preserve">responsibility, power and interest. </w:t>
      </w:r>
      <w:r w:rsidRPr="001268D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stakeholders </w:t>
      </w:r>
      <w:r w:rsidRPr="001268D9">
        <w:rPr>
          <w:rFonts w:ascii="Times New Roman" w:hAnsi="Times New Roman" w:cs="Times New Roman"/>
          <w:sz w:val="24"/>
          <w:szCs w:val="24"/>
          <w:lang w:val="en-US"/>
        </w:rPr>
        <w:t xml:space="preserve">‘registration </w:t>
      </w:r>
      <w:r>
        <w:rPr>
          <w:rFonts w:ascii="Times New Roman" w:hAnsi="Times New Roman" w:cs="Times New Roman"/>
          <w:sz w:val="24"/>
          <w:szCs w:val="24"/>
          <w:lang w:val="en-US"/>
        </w:rPr>
        <w:t>can be find in the  project folder.</w:t>
      </w:r>
    </w:p>
    <w:p w14:paraId="4F06ACB8" w14:textId="3F86139B" w:rsidR="00386987" w:rsidRPr="00386987" w:rsidRDefault="00386987" w:rsidP="00DE2F6C">
      <w:pPr>
        <w:pStyle w:val="Heading2"/>
        <w:numPr>
          <w:ilvl w:val="0"/>
          <w:numId w:val="28"/>
        </w:numPr>
        <w:rPr>
          <w:rFonts w:ascii="Times New Roman" w:hAnsi="Times New Roman" w:cs="Times New Roman"/>
          <w:b/>
          <w:bCs/>
          <w:lang w:val="en-US"/>
        </w:rPr>
      </w:pPr>
      <w:bookmarkStart w:id="5" w:name="_Toc129889596"/>
      <w:r w:rsidRPr="00386987">
        <w:rPr>
          <w:rFonts w:ascii="Times New Roman" w:hAnsi="Times New Roman" w:cs="Times New Roman"/>
          <w:b/>
          <w:bCs/>
          <w:lang w:val="en-US"/>
        </w:rPr>
        <w:t>Team’s Registration</w:t>
      </w:r>
      <w:bookmarkEnd w:id="5"/>
    </w:p>
    <w:p w14:paraId="066D87C1" w14:textId="1C9EAF0E" w:rsidR="00CF0C66" w:rsidRDefault="00F352A3" w:rsidP="00CF0C66">
      <w:pPr>
        <w:jc w:val="both"/>
        <w:rPr>
          <w:rFonts w:ascii="Times New Roman" w:hAnsi="Times New Roman" w:cs="Times New Roman"/>
          <w:sz w:val="24"/>
          <w:szCs w:val="24"/>
          <w:lang w:val="en-US"/>
        </w:rPr>
      </w:pPr>
      <w:r w:rsidRPr="001268D9">
        <w:rPr>
          <w:rFonts w:ascii="Times New Roman" w:hAnsi="Times New Roman" w:cs="Times New Roman"/>
          <w:sz w:val="24"/>
          <w:szCs w:val="24"/>
          <w:lang w:val="en-US"/>
        </w:rPr>
        <w:t>The project team consist</w:t>
      </w:r>
      <w:r w:rsidR="009B2554" w:rsidRPr="001268D9">
        <w:rPr>
          <w:rFonts w:ascii="Times New Roman" w:hAnsi="Times New Roman" w:cs="Times New Roman"/>
          <w:sz w:val="24"/>
          <w:szCs w:val="24"/>
          <w:lang w:val="en-US"/>
        </w:rPr>
        <w:t>s</w:t>
      </w:r>
      <w:r w:rsidRPr="001268D9">
        <w:rPr>
          <w:rFonts w:ascii="Times New Roman" w:hAnsi="Times New Roman" w:cs="Times New Roman"/>
          <w:sz w:val="24"/>
          <w:szCs w:val="24"/>
          <w:lang w:val="en-US"/>
        </w:rPr>
        <w:t xml:space="preserve"> of MSD trainees all responsible for technical design but there are some extra roles that each member will be responsible for that. The </w:t>
      </w:r>
      <w:r w:rsidR="001268D9" w:rsidRPr="001268D9">
        <w:rPr>
          <w:rFonts w:ascii="Times New Roman" w:hAnsi="Times New Roman" w:cs="Times New Roman"/>
          <w:sz w:val="24"/>
          <w:szCs w:val="24"/>
          <w:lang w:val="en-US"/>
        </w:rPr>
        <w:t xml:space="preserve">team registration </w:t>
      </w:r>
      <w:r w:rsidR="00CF0C66">
        <w:rPr>
          <w:rFonts w:ascii="Times New Roman" w:hAnsi="Times New Roman" w:cs="Times New Roman"/>
          <w:sz w:val="24"/>
          <w:szCs w:val="24"/>
          <w:lang w:val="en-US"/>
        </w:rPr>
        <w:t>excel find is located in the project folder</w:t>
      </w:r>
      <w:r w:rsidR="003E6DB2">
        <w:rPr>
          <w:rFonts w:ascii="Times New Roman" w:hAnsi="Times New Roman" w:cs="Times New Roman"/>
          <w:sz w:val="24"/>
          <w:szCs w:val="24"/>
          <w:lang w:val="en-US"/>
        </w:rPr>
        <w:t>.</w:t>
      </w:r>
    </w:p>
    <w:p w14:paraId="49BB5E7C" w14:textId="5792AE30" w:rsidR="00054EDE" w:rsidRDefault="00054EDE" w:rsidP="00DE2F6C">
      <w:pPr>
        <w:pStyle w:val="Heading2"/>
        <w:numPr>
          <w:ilvl w:val="0"/>
          <w:numId w:val="28"/>
        </w:numPr>
        <w:rPr>
          <w:rFonts w:ascii="Times New Roman" w:hAnsi="Times New Roman" w:cs="Times New Roman"/>
          <w:b/>
          <w:bCs/>
          <w:lang w:val="en-US"/>
        </w:rPr>
      </w:pPr>
      <w:bookmarkStart w:id="6" w:name="_Toc129889597"/>
      <w:r w:rsidRPr="00054EDE">
        <w:rPr>
          <w:rFonts w:ascii="Times New Roman" w:hAnsi="Times New Roman" w:cs="Times New Roman"/>
          <w:b/>
          <w:bCs/>
          <w:lang w:val="en-US"/>
        </w:rPr>
        <w:t>Project schedule registration</w:t>
      </w:r>
      <w:bookmarkEnd w:id="6"/>
    </w:p>
    <w:p w14:paraId="313147B9" w14:textId="4D718E56" w:rsidR="00054EDE" w:rsidRPr="00054EDE" w:rsidRDefault="00054EDE" w:rsidP="00054EDE">
      <w:pPr>
        <w:jc w:val="both"/>
        <w:rPr>
          <w:rFonts w:ascii="Times New Roman" w:hAnsi="Times New Roman" w:cs="Times New Roman"/>
          <w:sz w:val="24"/>
          <w:szCs w:val="24"/>
          <w:lang w:val="en-US"/>
        </w:rPr>
      </w:pPr>
      <w:r w:rsidRPr="00054EDE">
        <w:rPr>
          <w:rFonts w:ascii="Times New Roman" w:hAnsi="Times New Roman" w:cs="Times New Roman"/>
          <w:sz w:val="24"/>
          <w:szCs w:val="24"/>
          <w:lang w:val="en-US"/>
        </w:rPr>
        <w:t xml:space="preserve">To effectively manage the </w:t>
      </w:r>
      <w:proofErr w:type="spellStart"/>
      <w:r w:rsidRPr="00054EDE">
        <w:rPr>
          <w:rFonts w:ascii="Times New Roman" w:hAnsi="Times New Roman" w:cs="Times New Roman"/>
          <w:sz w:val="24"/>
          <w:szCs w:val="24"/>
          <w:lang w:val="en-US"/>
        </w:rPr>
        <w:t>AutoRef</w:t>
      </w:r>
      <w:proofErr w:type="spellEnd"/>
      <w:r w:rsidRPr="00054EDE">
        <w:rPr>
          <w:rFonts w:ascii="Times New Roman" w:hAnsi="Times New Roman" w:cs="Times New Roman"/>
          <w:sz w:val="24"/>
          <w:szCs w:val="24"/>
          <w:lang w:val="en-US"/>
        </w:rPr>
        <w:t xml:space="preserve"> Project, a project schedule will be developed using MS Excel. This schedule will be based on the project's Work Breakdown Structure (WBS) and will identify the main deliverables as well as the specific work packages required to complete each deliverable. The project is scheduled to commence on February 6th and will conclude on March 2</w:t>
      </w:r>
      <w:r w:rsidR="003E6DB2">
        <w:rPr>
          <w:rFonts w:ascii="Times New Roman" w:hAnsi="Times New Roman" w:cs="Times New Roman"/>
          <w:sz w:val="24"/>
          <w:szCs w:val="24"/>
          <w:lang w:val="en-US"/>
        </w:rPr>
        <w:t>3</w:t>
      </w:r>
      <w:r w:rsidRPr="00054EDE">
        <w:rPr>
          <w:rFonts w:ascii="Times New Roman" w:hAnsi="Times New Roman" w:cs="Times New Roman"/>
          <w:sz w:val="24"/>
          <w:szCs w:val="24"/>
          <w:lang w:val="en-US"/>
        </w:rPr>
        <w:t xml:space="preserve">th. Throughout the project, several key activities will be undertaken, including the development of project requirements, design and development of the </w:t>
      </w:r>
      <w:proofErr w:type="spellStart"/>
      <w:r w:rsidRPr="00054EDE">
        <w:rPr>
          <w:rFonts w:ascii="Times New Roman" w:hAnsi="Times New Roman" w:cs="Times New Roman"/>
          <w:sz w:val="24"/>
          <w:szCs w:val="24"/>
          <w:lang w:val="en-US"/>
        </w:rPr>
        <w:t>AutoRef</w:t>
      </w:r>
      <w:proofErr w:type="spellEnd"/>
      <w:r w:rsidRPr="00054EDE">
        <w:rPr>
          <w:rFonts w:ascii="Times New Roman" w:hAnsi="Times New Roman" w:cs="Times New Roman"/>
          <w:sz w:val="24"/>
          <w:szCs w:val="24"/>
          <w:lang w:val="en-US"/>
        </w:rPr>
        <w:t xml:space="preserve"> system, and testing and deployment of the system. By utilizing a detailed project schedule, the </w:t>
      </w:r>
      <w:proofErr w:type="spellStart"/>
      <w:r w:rsidRPr="00054EDE">
        <w:rPr>
          <w:rFonts w:ascii="Times New Roman" w:hAnsi="Times New Roman" w:cs="Times New Roman"/>
          <w:sz w:val="24"/>
          <w:szCs w:val="24"/>
          <w:lang w:val="en-US"/>
        </w:rPr>
        <w:t>AutoRef</w:t>
      </w:r>
      <w:proofErr w:type="spellEnd"/>
      <w:r w:rsidRPr="00054EDE">
        <w:rPr>
          <w:rFonts w:ascii="Times New Roman" w:hAnsi="Times New Roman" w:cs="Times New Roman"/>
          <w:sz w:val="24"/>
          <w:szCs w:val="24"/>
          <w:lang w:val="en-US"/>
        </w:rPr>
        <w:t xml:space="preserve"> Project team can ensure that all tasks are completed on time and within budget, ultimately leading to a successful project outcome.</w:t>
      </w:r>
    </w:p>
    <w:p w14:paraId="0ABA573E" w14:textId="50269FB7" w:rsidR="00E132C4" w:rsidRPr="00CF0C66" w:rsidRDefault="00CF0C66" w:rsidP="00DE2F6C">
      <w:pPr>
        <w:pStyle w:val="Heading2"/>
        <w:numPr>
          <w:ilvl w:val="0"/>
          <w:numId w:val="28"/>
        </w:numPr>
        <w:rPr>
          <w:rFonts w:ascii="Times New Roman" w:hAnsi="Times New Roman" w:cs="Times New Roman"/>
          <w:b/>
          <w:bCs/>
          <w:sz w:val="24"/>
          <w:szCs w:val="24"/>
          <w:lang w:val="en-US"/>
        </w:rPr>
      </w:pPr>
      <w:bookmarkStart w:id="7" w:name="_Toc129889598"/>
      <w:r w:rsidRPr="00CF0C66">
        <w:rPr>
          <w:rFonts w:ascii="Times New Roman" w:hAnsi="Times New Roman" w:cs="Times New Roman"/>
          <w:b/>
          <w:bCs/>
          <w:lang w:val="en-US"/>
        </w:rPr>
        <w:t>Requirement Registration</w:t>
      </w:r>
      <w:bookmarkEnd w:id="7"/>
      <w:r w:rsidR="00A74E8A" w:rsidRPr="00CF0C66">
        <w:rPr>
          <w:rFonts w:ascii="Times New Roman" w:hAnsi="Times New Roman" w:cs="Times New Roman"/>
          <w:b/>
          <w:bCs/>
          <w:lang w:val="en-US"/>
        </w:rPr>
        <w:t xml:space="preserve">             </w:t>
      </w:r>
    </w:p>
    <w:p w14:paraId="6F63F8DF" w14:textId="5CC94292" w:rsidR="00A74E8A" w:rsidRPr="00024E80" w:rsidRDefault="00A74E8A" w:rsidP="00A74E8A">
      <w:pPr>
        <w:jc w:val="both"/>
        <w:rPr>
          <w:rFonts w:ascii="Times New Roman" w:hAnsi="Times New Roman" w:cs="Times New Roman"/>
          <w:sz w:val="24"/>
          <w:szCs w:val="24"/>
          <w:lang w:val="en-US"/>
        </w:rPr>
      </w:pPr>
      <w:r w:rsidRPr="00024E80">
        <w:rPr>
          <w:rFonts w:ascii="Times New Roman" w:hAnsi="Times New Roman" w:cs="Times New Roman"/>
          <w:sz w:val="24"/>
          <w:szCs w:val="24"/>
          <w:lang w:val="en-US"/>
        </w:rPr>
        <w:t xml:space="preserve">Requirements </w:t>
      </w:r>
      <w:r w:rsidR="00CF0C66" w:rsidRPr="00024E80">
        <w:rPr>
          <w:rFonts w:ascii="Times New Roman" w:hAnsi="Times New Roman" w:cs="Times New Roman"/>
          <w:sz w:val="24"/>
          <w:szCs w:val="24"/>
          <w:lang w:val="en-US"/>
        </w:rPr>
        <w:t xml:space="preserve">will be discussed orally </w:t>
      </w:r>
      <w:r w:rsidRPr="00024E80">
        <w:rPr>
          <w:rFonts w:ascii="Times New Roman" w:hAnsi="Times New Roman" w:cs="Times New Roman"/>
          <w:sz w:val="24"/>
          <w:szCs w:val="24"/>
          <w:lang w:val="en-US"/>
        </w:rPr>
        <w:t xml:space="preserve">during weekly meetings with stakeholders. The final decision regarding approving the requirements will be </w:t>
      </w:r>
      <w:r w:rsidR="00024E80" w:rsidRPr="00024E80">
        <w:rPr>
          <w:rFonts w:ascii="Times New Roman" w:hAnsi="Times New Roman" w:cs="Times New Roman"/>
          <w:sz w:val="24"/>
          <w:szCs w:val="24"/>
          <w:lang w:val="en-US"/>
        </w:rPr>
        <w:t>made by all team members according to their scope (measurable and testable) and consistency. Furthermore, all requirements must be approved by stakeholders during weekly meetings. All requirements will be recorded and tracked in the document entitled “Requirement Registration”.</w:t>
      </w:r>
    </w:p>
    <w:p w14:paraId="432E4038" w14:textId="454ABF3D" w:rsidR="00CF0C66" w:rsidRDefault="00CF0C66" w:rsidP="00DE2F6C">
      <w:pPr>
        <w:pStyle w:val="Heading2"/>
        <w:numPr>
          <w:ilvl w:val="0"/>
          <w:numId w:val="28"/>
        </w:numPr>
        <w:rPr>
          <w:rFonts w:ascii="Times New Roman" w:hAnsi="Times New Roman" w:cs="Times New Roman"/>
          <w:b/>
          <w:bCs/>
          <w:lang w:val="en-US"/>
        </w:rPr>
      </w:pPr>
      <w:bookmarkStart w:id="8" w:name="_Toc129889599"/>
      <w:r w:rsidRPr="00CF0C66">
        <w:rPr>
          <w:rFonts w:ascii="Times New Roman" w:hAnsi="Times New Roman" w:cs="Times New Roman"/>
          <w:b/>
          <w:bCs/>
          <w:lang w:val="en-US"/>
        </w:rPr>
        <w:lastRenderedPageBreak/>
        <w:t>Change Registration</w:t>
      </w:r>
      <w:bookmarkEnd w:id="8"/>
    </w:p>
    <w:p w14:paraId="5F975143" w14:textId="22DA3EB4" w:rsidR="00CF0C66" w:rsidRDefault="00CF0C66" w:rsidP="00CF0C66">
      <w:pPr>
        <w:jc w:val="both"/>
        <w:rPr>
          <w:rFonts w:ascii="Times New Roman" w:hAnsi="Times New Roman" w:cs="Times New Roman"/>
          <w:sz w:val="24"/>
          <w:szCs w:val="24"/>
          <w:lang w:val="en-US"/>
        </w:rPr>
      </w:pPr>
      <w:r w:rsidRPr="00CF0C66">
        <w:rPr>
          <w:rFonts w:ascii="Times New Roman" w:hAnsi="Times New Roman" w:cs="Times New Roman"/>
          <w:sz w:val="24"/>
          <w:szCs w:val="24"/>
          <w:lang w:val="en-US"/>
        </w:rPr>
        <w:t>Any possible change regarding requirements, design method or solution will be discussed during weekly meeting with stakeholders and after approval it will be registered</w:t>
      </w:r>
      <w:r w:rsidR="00520A5D">
        <w:rPr>
          <w:rFonts w:ascii="Times New Roman" w:hAnsi="Times New Roman" w:cs="Times New Roman"/>
          <w:sz w:val="24"/>
          <w:szCs w:val="24"/>
          <w:lang w:val="en-US"/>
        </w:rPr>
        <w:t xml:space="preserve"> by project manager</w:t>
      </w:r>
      <w:r w:rsidRPr="00CF0C66">
        <w:rPr>
          <w:rFonts w:ascii="Times New Roman" w:hAnsi="Times New Roman" w:cs="Times New Roman"/>
          <w:sz w:val="24"/>
          <w:szCs w:val="24"/>
          <w:lang w:val="en-US"/>
        </w:rPr>
        <w:t xml:space="preserve"> in an excel file</w:t>
      </w:r>
      <w:r>
        <w:rPr>
          <w:rFonts w:ascii="Times New Roman" w:hAnsi="Times New Roman" w:cs="Times New Roman"/>
          <w:sz w:val="24"/>
          <w:szCs w:val="24"/>
          <w:lang w:val="en-US"/>
        </w:rPr>
        <w:t xml:space="preserve"> that can be found in the project folder.</w:t>
      </w:r>
    </w:p>
    <w:p w14:paraId="584FFABB" w14:textId="5FB108C8" w:rsidR="00AC36AF" w:rsidRPr="00AC36AF" w:rsidRDefault="00AC36AF" w:rsidP="00DE2F6C">
      <w:pPr>
        <w:pStyle w:val="Heading2"/>
        <w:numPr>
          <w:ilvl w:val="0"/>
          <w:numId w:val="28"/>
        </w:numPr>
        <w:rPr>
          <w:rFonts w:ascii="Times New Roman" w:hAnsi="Times New Roman" w:cs="Times New Roman"/>
          <w:b/>
          <w:bCs/>
          <w:lang w:val="en-US"/>
        </w:rPr>
      </w:pPr>
      <w:bookmarkStart w:id="9" w:name="_Toc129889600"/>
      <w:r w:rsidRPr="00AC36AF">
        <w:rPr>
          <w:rFonts w:ascii="Times New Roman" w:hAnsi="Times New Roman" w:cs="Times New Roman"/>
          <w:b/>
          <w:bCs/>
          <w:lang w:val="en-US"/>
        </w:rPr>
        <w:t>Deliverables Registration</w:t>
      </w:r>
      <w:bookmarkEnd w:id="9"/>
    </w:p>
    <w:p w14:paraId="57EB917E" w14:textId="1BF4542F" w:rsidR="00AC36AF" w:rsidRDefault="00AC36AF" w:rsidP="00CF0C66">
      <w:pPr>
        <w:jc w:val="both"/>
        <w:rPr>
          <w:rFonts w:ascii="Times New Roman" w:hAnsi="Times New Roman" w:cs="Times New Roman"/>
          <w:sz w:val="24"/>
          <w:szCs w:val="24"/>
          <w:shd w:val="clear" w:color="auto" w:fill="FF0000"/>
          <w:lang w:val="en-US"/>
        </w:rPr>
      </w:pPr>
      <w:r>
        <w:rPr>
          <w:rFonts w:ascii="Times New Roman" w:hAnsi="Times New Roman" w:cs="Times New Roman"/>
          <w:sz w:val="24"/>
          <w:szCs w:val="24"/>
          <w:lang w:val="en-US"/>
        </w:rPr>
        <w:t>All the deliverables documents and software will be registered in</w:t>
      </w:r>
      <w:r w:rsidR="0050615F">
        <w:rPr>
          <w:rFonts w:ascii="Times New Roman" w:hAnsi="Times New Roman" w:cs="Times New Roman"/>
          <w:sz w:val="24"/>
          <w:szCs w:val="24"/>
          <w:lang w:val="en-US"/>
        </w:rPr>
        <w:t xml:space="preserve"> deliverable registration file and will be placed in Auto-Referee</w:t>
      </w:r>
      <w:r>
        <w:rPr>
          <w:rFonts w:ascii="Times New Roman" w:hAnsi="Times New Roman" w:cs="Times New Roman"/>
          <w:sz w:val="24"/>
          <w:szCs w:val="24"/>
          <w:lang w:val="en-US"/>
        </w:rPr>
        <w:t xml:space="preserve"> GitHub</w:t>
      </w:r>
      <w:r w:rsidR="00B9211D">
        <w:rPr>
          <w:rFonts w:ascii="Times New Roman" w:hAnsi="Times New Roman" w:cs="Times New Roman"/>
          <w:sz w:val="24"/>
          <w:szCs w:val="24"/>
          <w:lang w:val="en-US"/>
        </w:rPr>
        <w:t>.</w:t>
      </w:r>
    </w:p>
    <w:p w14:paraId="367885F4" w14:textId="05FC7D01" w:rsidR="00024E80" w:rsidRDefault="00024E80" w:rsidP="00DE2F6C">
      <w:pPr>
        <w:pStyle w:val="Heading2"/>
        <w:numPr>
          <w:ilvl w:val="0"/>
          <w:numId w:val="28"/>
        </w:numPr>
        <w:rPr>
          <w:rFonts w:ascii="Times New Roman" w:hAnsi="Times New Roman" w:cs="Times New Roman"/>
          <w:b/>
          <w:bCs/>
          <w:lang w:val="en-US"/>
        </w:rPr>
      </w:pPr>
      <w:bookmarkStart w:id="10" w:name="_Toc129889601"/>
      <w:r w:rsidRPr="00024E80">
        <w:rPr>
          <w:rFonts w:ascii="Times New Roman" w:hAnsi="Times New Roman" w:cs="Times New Roman"/>
          <w:b/>
          <w:bCs/>
          <w:lang w:val="en-US"/>
        </w:rPr>
        <w:t>Risk Registration</w:t>
      </w:r>
      <w:bookmarkEnd w:id="10"/>
    </w:p>
    <w:p w14:paraId="675A173F" w14:textId="62B4FD61" w:rsidR="00B60E6E" w:rsidRPr="00124671" w:rsidRDefault="00124671" w:rsidP="003E6DB2">
      <w:pPr>
        <w:jc w:val="both"/>
        <w:rPr>
          <w:rFonts w:ascii="Times New Roman" w:hAnsi="Times New Roman" w:cs="Times New Roman"/>
          <w:sz w:val="24"/>
          <w:szCs w:val="24"/>
          <w:lang w:val="en-US"/>
        </w:rPr>
      </w:pPr>
      <w:r w:rsidRPr="00124671">
        <w:rPr>
          <w:rFonts w:ascii="Times New Roman" w:hAnsi="Times New Roman" w:cs="Times New Roman"/>
          <w:sz w:val="24"/>
          <w:szCs w:val="24"/>
          <w:lang w:val="en-US"/>
        </w:rPr>
        <w:t>All the risks involved in the design project is documented in an excel file</w:t>
      </w:r>
      <w:r w:rsidR="0050615F">
        <w:rPr>
          <w:rFonts w:ascii="Times New Roman" w:hAnsi="Times New Roman" w:cs="Times New Roman"/>
          <w:sz w:val="24"/>
          <w:szCs w:val="24"/>
          <w:lang w:val="en-US"/>
        </w:rPr>
        <w:t xml:space="preserve"> named risk registration</w:t>
      </w:r>
      <w:r w:rsidRPr="00124671">
        <w:rPr>
          <w:rFonts w:ascii="Times New Roman" w:hAnsi="Times New Roman" w:cs="Times New Roman"/>
          <w:sz w:val="24"/>
          <w:szCs w:val="24"/>
          <w:lang w:val="en-US"/>
        </w:rPr>
        <w:t>.</w:t>
      </w:r>
      <w:r w:rsidR="00520A5D">
        <w:rPr>
          <w:rFonts w:ascii="Times New Roman" w:hAnsi="Times New Roman" w:cs="Times New Roman"/>
          <w:sz w:val="24"/>
          <w:szCs w:val="24"/>
          <w:lang w:val="en-US"/>
        </w:rPr>
        <w:t xml:space="preserve"> </w:t>
      </w:r>
      <w:r w:rsidR="00520A5D" w:rsidRPr="00520A5D">
        <w:rPr>
          <w:rFonts w:ascii="Times New Roman" w:hAnsi="Times New Roman" w:cs="Times New Roman"/>
          <w:sz w:val="24"/>
          <w:szCs w:val="24"/>
          <w:lang w:val="en-US"/>
        </w:rPr>
        <w:t xml:space="preserve">After the project manager has given </w:t>
      </w:r>
      <w:r w:rsidR="00520A5D">
        <w:rPr>
          <w:rFonts w:ascii="Times New Roman" w:hAnsi="Times New Roman" w:cs="Times New Roman"/>
          <w:sz w:val="24"/>
          <w:szCs w:val="24"/>
          <w:lang w:val="en-US"/>
        </w:rPr>
        <w:t>the</w:t>
      </w:r>
      <w:r w:rsidR="00520A5D" w:rsidRPr="00520A5D">
        <w:rPr>
          <w:rFonts w:ascii="Times New Roman" w:hAnsi="Times New Roman" w:cs="Times New Roman"/>
          <w:sz w:val="24"/>
          <w:szCs w:val="24"/>
          <w:lang w:val="en-US"/>
        </w:rPr>
        <w:t xml:space="preserve"> permission, the quality and test expert will record the risks.</w:t>
      </w:r>
    </w:p>
    <w:p w14:paraId="506426C6" w14:textId="6D1F4B3D" w:rsidR="00ED7932" w:rsidRDefault="00ED7932" w:rsidP="00124671">
      <w:pPr>
        <w:pStyle w:val="Heading1"/>
        <w:numPr>
          <w:ilvl w:val="0"/>
          <w:numId w:val="21"/>
        </w:numPr>
        <w:rPr>
          <w:rFonts w:ascii="Times New Roman" w:hAnsi="Times New Roman" w:cs="Times New Roman"/>
          <w:b/>
          <w:bCs/>
          <w:lang w:val="en-US"/>
        </w:rPr>
      </w:pPr>
      <w:bookmarkStart w:id="11" w:name="_Toc129889602"/>
      <w:r w:rsidRPr="00124671">
        <w:rPr>
          <w:rFonts w:ascii="Times New Roman" w:hAnsi="Times New Roman" w:cs="Times New Roman"/>
          <w:b/>
          <w:bCs/>
          <w:lang w:val="en-US"/>
        </w:rPr>
        <w:t>Collect stakeholder’s need and requirements</w:t>
      </w:r>
      <w:bookmarkEnd w:id="11"/>
    </w:p>
    <w:p w14:paraId="12D8ED5E" w14:textId="77777777" w:rsidR="00B60E6E" w:rsidRPr="00B60E6E" w:rsidRDefault="00B60E6E" w:rsidP="00B60E6E">
      <w:pPr>
        <w:jc w:val="both"/>
        <w:rPr>
          <w:rFonts w:ascii="Times New Roman" w:hAnsi="Times New Roman" w:cs="Times New Roman"/>
          <w:sz w:val="24"/>
          <w:szCs w:val="24"/>
          <w:lang w:val="en-US"/>
        </w:rPr>
      </w:pPr>
      <w:r w:rsidRPr="00B60E6E">
        <w:rPr>
          <w:rFonts w:ascii="Times New Roman" w:hAnsi="Times New Roman" w:cs="Times New Roman"/>
          <w:sz w:val="24"/>
          <w:szCs w:val="24"/>
          <w:lang w:val="en-US"/>
        </w:rPr>
        <w:t>The definition of the project's goals and objectives is the first step in gathering requirements. All previous MSD groups' requirements will be used, and new requirements and user needs will be gathered through scheduled meetings with stakeholders and brainstorming sessions with all group members. The requirements will be registered in the Requirements registration file once they have been approved.</w:t>
      </w:r>
    </w:p>
    <w:p w14:paraId="55BA74CA" w14:textId="2716D956" w:rsidR="00124671" w:rsidRPr="00B60E6E" w:rsidRDefault="00B60E6E" w:rsidP="00B60E6E">
      <w:pPr>
        <w:jc w:val="both"/>
        <w:rPr>
          <w:rFonts w:ascii="Times New Roman" w:hAnsi="Times New Roman" w:cs="Times New Roman"/>
          <w:sz w:val="24"/>
          <w:szCs w:val="24"/>
          <w:lang w:val="en-US"/>
        </w:rPr>
      </w:pPr>
      <w:r w:rsidRPr="00B60E6E">
        <w:rPr>
          <w:rFonts w:ascii="Times New Roman" w:hAnsi="Times New Roman" w:cs="Times New Roman"/>
          <w:sz w:val="24"/>
          <w:szCs w:val="24"/>
          <w:lang w:val="en-US"/>
        </w:rPr>
        <w:t>All members of the group will agree on the decision-making technique that will be used to collect requirements.</w:t>
      </w:r>
    </w:p>
    <w:p w14:paraId="5171594E" w14:textId="710B7467" w:rsidR="00E86D77" w:rsidRPr="00E86D77" w:rsidRDefault="002C0CC6" w:rsidP="00E86D77">
      <w:pPr>
        <w:pStyle w:val="Heading1"/>
        <w:numPr>
          <w:ilvl w:val="0"/>
          <w:numId w:val="21"/>
        </w:numPr>
        <w:rPr>
          <w:rFonts w:ascii="Times New Roman" w:hAnsi="Times New Roman" w:cs="Times New Roman"/>
          <w:b/>
          <w:bCs/>
          <w:sz w:val="24"/>
          <w:szCs w:val="24"/>
          <w:shd w:val="clear" w:color="auto" w:fill="FFFF00"/>
          <w:lang w:val="en-US"/>
        </w:rPr>
      </w:pPr>
      <w:bookmarkStart w:id="12" w:name="_Toc129889603"/>
      <w:r w:rsidRPr="00E86D77">
        <w:rPr>
          <w:rFonts w:ascii="Times New Roman" w:hAnsi="Times New Roman" w:cs="Times New Roman"/>
          <w:b/>
          <w:bCs/>
          <w:lang w:val="en-US"/>
        </w:rPr>
        <w:t>The scope and goal of the project</w:t>
      </w:r>
      <w:bookmarkEnd w:id="12"/>
    </w:p>
    <w:p w14:paraId="4C656B11" w14:textId="27AF07A7" w:rsidR="002C0CC6" w:rsidRPr="00E86D77" w:rsidRDefault="00B5413C" w:rsidP="00E86D77">
      <w:pPr>
        <w:rPr>
          <w:rFonts w:ascii="Times New Roman" w:hAnsi="Times New Roman" w:cs="Times New Roman"/>
          <w:b/>
          <w:bCs/>
          <w:color w:val="2F5496" w:themeColor="accent1" w:themeShade="BF"/>
          <w:sz w:val="24"/>
          <w:szCs w:val="24"/>
          <w:shd w:val="clear" w:color="auto" w:fill="FFFF00"/>
          <w:lang w:val="en-US"/>
        </w:rPr>
      </w:pPr>
      <w:r w:rsidRPr="00E86D77">
        <w:rPr>
          <w:rFonts w:ascii="Times New Roman" w:hAnsi="Times New Roman" w:cs="Times New Roman"/>
          <w:sz w:val="24"/>
          <w:szCs w:val="24"/>
          <w:lang w:val="en-US"/>
        </w:rPr>
        <w:t xml:space="preserve">The 2022 MSD </w:t>
      </w:r>
      <w:proofErr w:type="spellStart"/>
      <w:r w:rsidRPr="00E86D77">
        <w:rPr>
          <w:rFonts w:ascii="Times New Roman" w:hAnsi="Times New Roman" w:cs="Times New Roman"/>
          <w:sz w:val="24"/>
          <w:szCs w:val="24"/>
          <w:lang w:val="en-US"/>
        </w:rPr>
        <w:t>Auto</w:t>
      </w:r>
      <w:r w:rsidR="00DE2F6C">
        <w:rPr>
          <w:rFonts w:ascii="Times New Roman" w:hAnsi="Times New Roman" w:cs="Times New Roman"/>
          <w:sz w:val="24"/>
          <w:szCs w:val="24"/>
          <w:lang w:val="en-US"/>
        </w:rPr>
        <w:t>R</w:t>
      </w:r>
      <w:r w:rsidRPr="00E86D77">
        <w:rPr>
          <w:rFonts w:ascii="Times New Roman" w:hAnsi="Times New Roman" w:cs="Times New Roman"/>
          <w:sz w:val="24"/>
          <w:szCs w:val="24"/>
          <w:lang w:val="en-US"/>
        </w:rPr>
        <w:t>ef</w:t>
      </w:r>
      <w:proofErr w:type="spellEnd"/>
      <w:r w:rsidRPr="00E86D77">
        <w:rPr>
          <w:rFonts w:ascii="Times New Roman" w:hAnsi="Times New Roman" w:cs="Times New Roman"/>
          <w:sz w:val="24"/>
          <w:szCs w:val="24"/>
          <w:lang w:val="en-US"/>
        </w:rPr>
        <w:t xml:space="preserve"> project includes the planning, design, development, and testing of an autonomous referee for robot soccer. The project will be completed when the software and all documentation packages have been successfully executed and approved by the stakeholders.</w:t>
      </w:r>
    </w:p>
    <w:p w14:paraId="7E742EEF" w14:textId="0725C6D0" w:rsidR="00B5413C" w:rsidRPr="00B9211D" w:rsidRDefault="00B5413C" w:rsidP="00B9211D">
      <w:pPr>
        <w:rPr>
          <w:rFonts w:ascii="Times New Roman" w:hAnsi="Times New Roman" w:cs="Times New Roman"/>
          <w:sz w:val="24"/>
          <w:szCs w:val="24"/>
          <w:lang w:val="en-US"/>
        </w:rPr>
      </w:pPr>
      <w:r w:rsidRPr="00B9211D">
        <w:rPr>
          <w:rFonts w:ascii="Times New Roman" w:hAnsi="Times New Roman" w:cs="Times New Roman"/>
          <w:sz w:val="24"/>
          <w:szCs w:val="24"/>
          <w:lang w:val="en-US"/>
        </w:rPr>
        <w:t>Due the time restriction and number of group members the project scope is limited to:</w:t>
      </w:r>
    </w:p>
    <w:p w14:paraId="7CEF6F33" w14:textId="6BF1A578" w:rsidR="00527240" w:rsidRPr="0050615F" w:rsidRDefault="00527240" w:rsidP="003E6DB2">
      <w:pPr>
        <w:pStyle w:val="ListParagraph"/>
        <w:numPr>
          <w:ilvl w:val="0"/>
          <w:numId w:val="27"/>
        </w:numPr>
        <w:jc w:val="both"/>
        <w:rPr>
          <w:rFonts w:ascii="Times New Roman" w:hAnsi="Times New Roman" w:cs="Times New Roman"/>
          <w:sz w:val="24"/>
          <w:szCs w:val="24"/>
          <w:lang w:val="en-NL"/>
        </w:rPr>
      </w:pPr>
      <w:r w:rsidRPr="0050615F">
        <w:rPr>
          <w:rFonts w:ascii="Times New Roman" w:hAnsi="Times New Roman" w:cs="Times New Roman"/>
          <w:sz w:val="24"/>
          <w:szCs w:val="24"/>
          <w:lang w:val="en-US"/>
        </w:rPr>
        <w:t xml:space="preserve">Detect any violation occurring when starting the game with a corner kick within 1 second with </w:t>
      </w:r>
      <w:r w:rsidR="00B5413C" w:rsidRPr="0050615F">
        <w:rPr>
          <w:rFonts w:ascii="Times New Roman" w:hAnsi="Times New Roman" w:cs="Times New Roman"/>
          <w:sz w:val="24"/>
          <w:szCs w:val="24"/>
          <w:lang w:val="en-US"/>
        </w:rPr>
        <w:t xml:space="preserve">at least </w:t>
      </w:r>
      <w:r w:rsidRPr="0050615F">
        <w:rPr>
          <w:rFonts w:ascii="Times New Roman" w:hAnsi="Times New Roman" w:cs="Times New Roman"/>
          <w:sz w:val="24"/>
          <w:szCs w:val="24"/>
          <w:lang w:val="en-US"/>
        </w:rPr>
        <w:t xml:space="preserve">85% accuracy </w:t>
      </w:r>
    </w:p>
    <w:p w14:paraId="0889EA05" w14:textId="77777777" w:rsidR="00527240" w:rsidRPr="0050615F" w:rsidRDefault="00527240" w:rsidP="0050615F">
      <w:pPr>
        <w:pStyle w:val="ListParagraph"/>
        <w:numPr>
          <w:ilvl w:val="0"/>
          <w:numId w:val="27"/>
        </w:numPr>
        <w:rPr>
          <w:rFonts w:ascii="Times New Roman" w:hAnsi="Times New Roman" w:cs="Times New Roman"/>
          <w:sz w:val="24"/>
          <w:szCs w:val="24"/>
          <w:lang w:val="en-NL"/>
        </w:rPr>
      </w:pPr>
      <w:r w:rsidRPr="0050615F">
        <w:rPr>
          <w:rFonts w:ascii="Times New Roman" w:hAnsi="Times New Roman" w:cs="Times New Roman"/>
          <w:sz w:val="24"/>
          <w:szCs w:val="24"/>
          <w:lang w:val="en-US"/>
        </w:rPr>
        <w:t>The game states that needs to be detected are:</w:t>
      </w:r>
    </w:p>
    <w:p w14:paraId="2DE38A46" w14:textId="432EC6DD" w:rsidR="00527240" w:rsidRPr="0050615F" w:rsidRDefault="00527240" w:rsidP="0050615F">
      <w:pPr>
        <w:pStyle w:val="ListParagraph"/>
        <w:numPr>
          <w:ilvl w:val="0"/>
          <w:numId w:val="26"/>
        </w:numPr>
        <w:rPr>
          <w:rFonts w:ascii="Times New Roman" w:hAnsi="Times New Roman" w:cs="Times New Roman"/>
          <w:sz w:val="24"/>
          <w:szCs w:val="24"/>
          <w:lang w:val="en-NL"/>
        </w:rPr>
      </w:pPr>
      <w:r w:rsidRPr="0050615F">
        <w:rPr>
          <w:rFonts w:ascii="Times New Roman" w:hAnsi="Times New Roman" w:cs="Times New Roman"/>
          <w:sz w:val="24"/>
          <w:szCs w:val="24"/>
          <w:lang w:val="en-US"/>
        </w:rPr>
        <w:t>The positions of soccer robots for each delta-T relative to the coordinate system</w:t>
      </w:r>
    </w:p>
    <w:p w14:paraId="0D3C6BB6" w14:textId="77777777" w:rsidR="00527240" w:rsidRPr="0050615F" w:rsidRDefault="00527240" w:rsidP="0050615F">
      <w:pPr>
        <w:pStyle w:val="ListParagraph"/>
        <w:numPr>
          <w:ilvl w:val="0"/>
          <w:numId w:val="26"/>
        </w:numPr>
        <w:rPr>
          <w:rFonts w:ascii="Times New Roman" w:hAnsi="Times New Roman" w:cs="Times New Roman"/>
          <w:sz w:val="24"/>
          <w:szCs w:val="24"/>
          <w:lang w:val="en-NL"/>
        </w:rPr>
      </w:pPr>
      <w:r w:rsidRPr="0050615F">
        <w:rPr>
          <w:rFonts w:ascii="Times New Roman" w:hAnsi="Times New Roman" w:cs="Times New Roman"/>
          <w:sz w:val="24"/>
          <w:szCs w:val="24"/>
          <w:lang w:val="en-US"/>
        </w:rPr>
        <w:t>Positions of the lines that defines the field relative to the coordinate system</w:t>
      </w:r>
    </w:p>
    <w:p w14:paraId="61FCD525" w14:textId="3065E9CD" w:rsidR="00527240" w:rsidRPr="0050615F" w:rsidRDefault="00527240" w:rsidP="0050615F">
      <w:pPr>
        <w:pStyle w:val="ListParagraph"/>
        <w:numPr>
          <w:ilvl w:val="0"/>
          <w:numId w:val="26"/>
        </w:numPr>
        <w:rPr>
          <w:rFonts w:ascii="Times New Roman" w:hAnsi="Times New Roman" w:cs="Times New Roman"/>
          <w:sz w:val="24"/>
          <w:szCs w:val="24"/>
          <w:lang w:val="en-NL"/>
        </w:rPr>
      </w:pPr>
      <w:r w:rsidRPr="0050615F">
        <w:rPr>
          <w:rFonts w:ascii="Times New Roman" w:hAnsi="Times New Roman" w:cs="Times New Roman"/>
          <w:sz w:val="24"/>
          <w:szCs w:val="24"/>
          <w:lang w:val="en-US"/>
        </w:rPr>
        <w:t>The position of the ball</w:t>
      </w:r>
    </w:p>
    <w:p w14:paraId="50C72507" w14:textId="767A8583" w:rsidR="00527240" w:rsidRPr="00B9211D" w:rsidRDefault="00B5413C" w:rsidP="00B9211D">
      <w:pPr>
        <w:rPr>
          <w:rFonts w:ascii="Times New Roman" w:hAnsi="Times New Roman" w:cs="Times New Roman"/>
          <w:sz w:val="24"/>
          <w:szCs w:val="24"/>
          <w:lang w:val="en-NL"/>
        </w:rPr>
      </w:pPr>
      <w:r w:rsidRPr="00B9211D">
        <w:rPr>
          <w:rFonts w:ascii="Times New Roman" w:hAnsi="Times New Roman" w:cs="Times New Roman"/>
          <w:sz w:val="24"/>
          <w:szCs w:val="24"/>
          <w:lang w:val="en-US"/>
        </w:rPr>
        <w:t>The system at the abstraction level and detailed scope will be provided in “</w:t>
      </w:r>
      <w:r w:rsidR="00AB49A6" w:rsidRPr="00B9211D">
        <w:rPr>
          <w:rFonts w:ascii="Times New Roman" w:hAnsi="Times New Roman" w:cs="Times New Roman"/>
          <w:sz w:val="24"/>
          <w:szCs w:val="24"/>
          <w:lang w:val="en-US"/>
        </w:rPr>
        <w:t>S</w:t>
      </w:r>
      <w:r w:rsidRPr="00B9211D">
        <w:rPr>
          <w:rFonts w:ascii="Times New Roman" w:hAnsi="Times New Roman" w:cs="Times New Roman"/>
          <w:sz w:val="24"/>
          <w:szCs w:val="24"/>
          <w:lang w:val="en-US"/>
        </w:rPr>
        <w:t xml:space="preserve">ystem </w:t>
      </w:r>
      <w:r w:rsidR="00AB49A6" w:rsidRPr="00B9211D">
        <w:rPr>
          <w:rFonts w:ascii="Times New Roman" w:hAnsi="Times New Roman" w:cs="Times New Roman"/>
          <w:sz w:val="24"/>
          <w:szCs w:val="24"/>
          <w:lang w:val="en-US"/>
        </w:rPr>
        <w:t>A</w:t>
      </w:r>
      <w:r w:rsidRPr="00B9211D">
        <w:rPr>
          <w:rFonts w:ascii="Times New Roman" w:hAnsi="Times New Roman" w:cs="Times New Roman"/>
          <w:sz w:val="24"/>
          <w:szCs w:val="24"/>
          <w:lang w:val="en-US"/>
        </w:rPr>
        <w:t>rchitect” document that will be located in project folder.</w:t>
      </w:r>
    </w:p>
    <w:p w14:paraId="4BAE3698" w14:textId="62748EE8" w:rsidR="00DE2F6C" w:rsidRPr="00DE2F6C" w:rsidRDefault="00DE2F6C" w:rsidP="00DE2F6C">
      <w:pPr>
        <w:pStyle w:val="Heading1"/>
        <w:numPr>
          <w:ilvl w:val="0"/>
          <w:numId w:val="21"/>
        </w:numPr>
        <w:rPr>
          <w:rFonts w:ascii="Times New Roman" w:hAnsi="Times New Roman" w:cs="Times New Roman"/>
          <w:b/>
          <w:bCs/>
        </w:rPr>
      </w:pPr>
      <w:bookmarkStart w:id="13" w:name="_Toc129889604"/>
      <w:r w:rsidRPr="00DE2F6C">
        <w:rPr>
          <w:rFonts w:ascii="Times New Roman" w:hAnsi="Times New Roman" w:cs="Times New Roman"/>
          <w:b/>
          <w:bCs/>
        </w:rPr>
        <w:t>System Architect</w:t>
      </w:r>
      <w:bookmarkEnd w:id="13"/>
    </w:p>
    <w:p w14:paraId="599A8A22" w14:textId="66D44D80" w:rsidR="00054EDE" w:rsidRPr="00DE2F6C" w:rsidRDefault="00054EDE" w:rsidP="00DE2F6C">
      <w:pPr>
        <w:jc w:val="both"/>
        <w:rPr>
          <w:rFonts w:ascii="Times New Roman" w:hAnsi="Times New Roman" w:cs="Times New Roman"/>
          <w:sz w:val="24"/>
          <w:szCs w:val="24"/>
          <w:lang w:val="en-US"/>
        </w:rPr>
      </w:pPr>
      <w:r w:rsidRPr="00DE2F6C">
        <w:rPr>
          <w:rFonts w:ascii="Times New Roman" w:hAnsi="Times New Roman" w:cs="Times New Roman"/>
          <w:sz w:val="24"/>
          <w:szCs w:val="24"/>
          <w:lang w:val="en-US"/>
        </w:rPr>
        <w:t xml:space="preserve">The architecture description is a document that includes details on the stakeholders, the system environment, their concerns, and the architecture model that takes those concerns into account. This paper must be supplied by the team's system architect. The project folder and </w:t>
      </w:r>
      <w:r w:rsidR="00DE2F6C" w:rsidRPr="00DE2F6C">
        <w:rPr>
          <w:rFonts w:ascii="Times New Roman" w:hAnsi="Times New Roman" w:cs="Times New Roman"/>
          <w:sz w:val="24"/>
          <w:szCs w:val="24"/>
          <w:lang w:val="en-US"/>
        </w:rPr>
        <w:t>GitHub</w:t>
      </w:r>
      <w:r w:rsidRPr="00DE2F6C">
        <w:rPr>
          <w:rFonts w:ascii="Times New Roman" w:hAnsi="Times New Roman" w:cs="Times New Roman"/>
          <w:sz w:val="24"/>
          <w:szCs w:val="24"/>
          <w:lang w:val="en-US"/>
        </w:rPr>
        <w:t xml:space="preserve"> account for this project will contain the final edition of this document.</w:t>
      </w:r>
    </w:p>
    <w:p w14:paraId="5F6E5D91" w14:textId="48839E16" w:rsidR="002F68E2" w:rsidRPr="002F68E2" w:rsidRDefault="002F68E2" w:rsidP="00054EDE">
      <w:pPr>
        <w:pStyle w:val="Heading1"/>
        <w:numPr>
          <w:ilvl w:val="0"/>
          <w:numId w:val="21"/>
        </w:numPr>
        <w:rPr>
          <w:rFonts w:ascii="Times New Roman" w:hAnsi="Times New Roman" w:cs="Times New Roman"/>
          <w:b/>
          <w:bCs/>
          <w:lang w:val="en-US"/>
        </w:rPr>
      </w:pPr>
      <w:bookmarkStart w:id="14" w:name="_Toc129889605"/>
      <w:r w:rsidRPr="002F68E2">
        <w:rPr>
          <w:rFonts w:ascii="Times New Roman" w:hAnsi="Times New Roman" w:cs="Times New Roman"/>
          <w:b/>
          <w:bCs/>
          <w:lang w:val="en-US"/>
        </w:rPr>
        <w:lastRenderedPageBreak/>
        <w:t>Design</w:t>
      </w:r>
      <w:bookmarkEnd w:id="14"/>
    </w:p>
    <w:p w14:paraId="13990DBD" w14:textId="16A646CF" w:rsidR="00B9211D" w:rsidRPr="00B9211D" w:rsidRDefault="00B9211D" w:rsidP="00B9211D">
      <w:pPr>
        <w:jc w:val="both"/>
        <w:rPr>
          <w:rFonts w:ascii="Times New Roman" w:hAnsi="Times New Roman" w:cs="Times New Roman"/>
          <w:sz w:val="24"/>
          <w:szCs w:val="24"/>
          <w:lang w:val="en-US"/>
        </w:rPr>
      </w:pPr>
      <w:r w:rsidRPr="00B9211D">
        <w:rPr>
          <w:rFonts w:ascii="Times New Roman" w:hAnsi="Times New Roman" w:cs="Times New Roman"/>
          <w:sz w:val="24"/>
          <w:szCs w:val="24"/>
          <w:lang w:val="en-US"/>
        </w:rPr>
        <w:t xml:space="preserve">The software will be designed by the entire team. To select a design solution, the team will conduct a feasibility analysis using all available resources. Python will be used to develop </w:t>
      </w:r>
      <w:proofErr w:type="spellStart"/>
      <w:r w:rsidRPr="00B9211D">
        <w:rPr>
          <w:rFonts w:ascii="Times New Roman" w:hAnsi="Times New Roman" w:cs="Times New Roman"/>
          <w:sz w:val="24"/>
          <w:szCs w:val="24"/>
          <w:lang w:val="en-US"/>
        </w:rPr>
        <w:t>AutoRef</w:t>
      </w:r>
      <w:proofErr w:type="spellEnd"/>
      <w:r w:rsidR="003E6DB2">
        <w:rPr>
          <w:rFonts w:ascii="Times New Roman" w:hAnsi="Times New Roman" w:cs="Times New Roman"/>
          <w:sz w:val="24"/>
          <w:szCs w:val="24"/>
          <w:lang w:val="en-US"/>
        </w:rPr>
        <w:t xml:space="preserve"> algorithm</w:t>
      </w:r>
      <w:r w:rsidRPr="00B9211D">
        <w:rPr>
          <w:rFonts w:ascii="Times New Roman" w:hAnsi="Times New Roman" w:cs="Times New Roman"/>
          <w:sz w:val="24"/>
          <w:szCs w:val="24"/>
          <w:lang w:val="en-US"/>
        </w:rPr>
        <w:t xml:space="preserve">. All code implemented will be saved in the </w:t>
      </w:r>
      <w:proofErr w:type="spellStart"/>
      <w:r w:rsidRPr="00B9211D">
        <w:rPr>
          <w:rFonts w:ascii="Times New Roman" w:hAnsi="Times New Roman" w:cs="Times New Roman"/>
          <w:sz w:val="24"/>
          <w:szCs w:val="24"/>
          <w:lang w:val="en-US"/>
        </w:rPr>
        <w:t>Github</w:t>
      </w:r>
      <w:proofErr w:type="spellEnd"/>
      <w:r w:rsidRPr="00B9211D">
        <w:rPr>
          <w:rFonts w:ascii="Times New Roman" w:hAnsi="Times New Roman" w:cs="Times New Roman"/>
          <w:sz w:val="24"/>
          <w:szCs w:val="24"/>
          <w:lang w:val="en-US"/>
        </w:rPr>
        <w:t xml:space="preserve"> repository for organizational purposes and future implementations.</w:t>
      </w:r>
    </w:p>
    <w:p w14:paraId="1FFD13C2" w14:textId="7805A5F9" w:rsidR="002C0CC6" w:rsidRDefault="002C0CC6" w:rsidP="00B9211D">
      <w:pPr>
        <w:pStyle w:val="Heading1"/>
        <w:numPr>
          <w:ilvl w:val="0"/>
          <w:numId w:val="21"/>
        </w:numPr>
        <w:rPr>
          <w:rFonts w:ascii="Times New Roman" w:hAnsi="Times New Roman" w:cs="Times New Roman"/>
          <w:b/>
          <w:bCs/>
          <w:lang w:val="en-US"/>
        </w:rPr>
      </w:pPr>
      <w:bookmarkStart w:id="15" w:name="_Toc129889606"/>
      <w:r>
        <w:rPr>
          <w:rFonts w:ascii="Times New Roman" w:hAnsi="Times New Roman" w:cs="Times New Roman"/>
          <w:b/>
          <w:bCs/>
          <w:lang w:val="en-US"/>
        </w:rPr>
        <w:t>Project milestones:</w:t>
      </w:r>
      <w:bookmarkEnd w:id="15"/>
    </w:p>
    <w:p w14:paraId="0BBD42A3" w14:textId="100EFE90" w:rsidR="00B9211D" w:rsidRPr="00B9211D" w:rsidRDefault="00B9211D" w:rsidP="00B9211D">
      <w:pPr>
        <w:jc w:val="both"/>
        <w:rPr>
          <w:rFonts w:ascii="Times New Roman" w:hAnsi="Times New Roman" w:cs="Times New Roman"/>
          <w:sz w:val="24"/>
          <w:szCs w:val="24"/>
          <w:lang w:val="en-US"/>
        </w:rPr>
      </w:pPr>
      <w:r w:rsidRPr="00B9211D">
        <w:rPr>
          <w:rFonts w:ascii="Times New Roman" w:hAnsi="Times New Roman" w:cs="Times New Roman"/>
          <w:sz w:val="24"/>
          <w:szCs w:val="24"/>
          <w:lang w:val="en-US"/>
        </w:rPr>
        <w:t xml:space="preserve">The following phases depicts the major milestones planned for the </w:t>
      </w:r>
      <w:proofErr w:type="spellStart"/>
      <w:r w:rsidRPr="00B9211D">
        <w:rPr>
          <w:rFonts w:ascii="Times New Roman" w:hAnsi="Times New Roman" w:cs="Times New Roman"/>
          <w:sz w:val="24"/>
          <w:szCs w:val="24"/>
          <w:lang w:val="en-US"/>
        </w:rPr>
        <w:t>Autoref</w:t>
      </w:r>
      <w:proofErr w:type="spellEnd"/>
      <w:r w:rsidRPr="00B9211D">
        <w:rPr>
          <w:rFonts w:ascii="Times New Roman" w:hAnsi="Times New Roman" w:cs="Times New Roman"/>
          <w:sz w:val="24"/>
          <w:szCs w:val="24"/>
          <w:lang w:val="en-US"/>
        </w:rPr>
        <w:t xml:space="preserve"> project. The project manager will notify the project team of any approved changes to this list.</w:t>
      </w:r>
    </w:p>
    <w:p w14:paraId="4AEBCBAC" w14:textId="6FA7343B" w:rsidR="002C0CC6" w:rsidRPr="00450B3C" w:rsidRDefault="002C0CC6" w:rsidP="002C0CC6">
      <w:pPr>
        <w:rPr>
          <w:rFonts w:ascii="Times New Roman" w:hAnsi="Times New Roman" w:cs="Times New Roman"/>
          <w:sz w:val="24"/>
          <w:szCs w:val="24"/>
          <w:lang w:val="en-US"/>
        </w:rPr>
      </w:pPr>
      <w:r>
        <w:rPr>
          <w:rFonts w:ascii="Times New Roman" w:hAnsi="Times New Roman" w:cs="Times New Roman"/>
          <w:sz w:val="24"/>
          <w:szCs w:val="24"/>
          <w:lang w:val="en-US"/>
        </w:rPr>
        <w:t xml:space="preserve">Phase1) </w:t>
      </w:r>
      <w:r w:rsidR="00B9211D">
        <w:rPr>
          <w:rFonts w:ascii="Times New Roman" w:hAnsi="Times New Roman" w:cs="Times New Roman"/>
          <w:sz w:val="24"/>
          <w:szCs w:val="24"/>
          <w:lang w:val="en-US"/>
        </w:rPr>
        <w:t>Finalize the</w:t>
      </w:r>
      <w:r>
        <w:rPr>
          <w:rFonts w:ascii="Times New Roman" w:hAnsi="Times New Roman" w:cs="Times New Roman"/>
          <w:sz w:val="24"/>
          <w:szCs w:val="24"/>
          <w:lang w:val="en-US"/>
        </w:rPr>
        <w:t xml:space="preserve"> Requirements</w:t>
      </w:r>
    </w:p>
    <w:p w14:paraId="52F1694A" w14:textId="1DC873FD" w:rsidR="002C0CC6" w:rsidRPr="00450B3C" w:rsidRDefault="002C0CC6" w:rsidP="002C0CC6">
      <w:pPr>
        <w:rPr>
          <w:rFonts w:ascii="Times New Roman" w:hAnsi="Times New Roman" w:cs="Times New Roman"/>
          <w:sz w:val="24"/>
          <w:szCs w:val="24"/>
          <w:lang w:val="en-US"/>
        </w:rPr>
      </w:pPr>
      <w:r>
        <w:rPr>
          <w:rFonts w:ascii="Times New Roman" w:hAnsi="Times New Roman" w:cs="Times New Roman"/>
          <w:sz w:val="24"/>
          <w:szCs w:val="24"/>
          <w:lang w:val="en-US"/>
        </w:rPr>
        <w:t xml:space="preserve">Phase2) </w:t>
      </w:r>
      <w:r w:rsidR="00B9211D">
        <w:rPr>
          <w:rFonts w:ascii="Times New Roman" w:hAnsi="Times New Roman" w:cs="Times New Roman"/>
          <w:sz w:val="24"/>
          <w:szCs w:val="24"/>
          <w:lang w:val="en-US"/>
        </w:rPr>
        <w:t>Select and finalize the design solution</w:t>
      </w:r>
    </w:p>
    <w:p w14:paraId="126113A0" w14:textId="77777777" w:rsidR="002C0CC6" w:rsidRPr="00450B3C" w:rsidRDefault="002C0CC6" w:rsidP="002C0CC6">
      <w:pPr>
        <w:rPr>
          <w:rFonts w:ascii="Times New Roman" w:hAnsi="Times New Roman" w:cs="Times New Roman"/>
          <w:sz w:val="24"/>
          <w:szCs w:val="24"/>
          <w:lang w:val="en-US"/>
        </w:rPr>
      </w:pPr>
      <w:r>
        <w:rPr>
          <w:rFonts w:ascii="Times New Roman" w:hAnsi="Times New Roman" w:cs="Times New Roman"/>
          <w:sz w:val="24"/>
          <w:szCs w:val="24"/>
          <w:lang w:val="en-US"/>
        </w:rPr>
        <w:t>Phase3) Software development and testing</w:t>
      </w:r>
    </w:p>
    <w:p w14:paraId="08C6BD0D" w14:textId="210EAD7A" w:rsidR="00E86D77" w:rsidRPr="00A74E8A" w:rsidRDefault="002C0CC6" w:rsidP="00DB7E48">
      <w:pPr>
        <w:rPr>
          <w:rFonts w:ascii="Times New Roman" w:hAnsi="Times New Roman" w:cs="Times New Roman"/>
          <w:sz w:val="24"/>
          <w:szCs w:val="24"/>
          <w:lang w:val="en-US"/>
        </w:rPr>
      </w:pPr>
      <w:r>
        <w:rPr>
          <w:rFonts w:ascii="Times New Roman" w:hAnsi="Times New Roman" w:cs="Times New Roman"/>
          <w:sz w:val="24"/>
          <w:szCs w:val="24"/>
          <w:lang w:val="en-US"/>
        </w:rPr>
        <w:t>Phase 4) Deliverables documents</w:t>
      </w:r>
    </w:p>
    <w:p w14:paraId="2B75427E" w14:textId="5731A5E0" w:rsidR="00E86D77" w:rsidRDefault="00E86D77" w:rsidP="00E86D77">
      <w:pPr>
        <w:pStyle w:val="Heading1"/>
        <w:numPr>
          <w:ilvl w:val="0"/>
          <w:numId w:val="21"/>
        </w:numPr>
        <w:rPr>
          <w:rFonts w:ascii="Times New Roman" w:hAnsi="Times New Roman" w:cs="Times New Roman"/>
          <w:b/>
          <w:bCs/>
          <w:lang w:val="en-US"/>
        </w:rPr>
      </w:pPr>
      <w:bookmarkStart w:id="16" w:name="_Toc129889607"/>
      <w:r>
        <w:rPr>
          <w:rFonts w:ascii="Times New Roman" w:hAnsi="Times New Roman" w:cs="Times New Roman"/>
          <w:b/>
          <w:bCs/>
          <w:lang w:val="en-US"/>
        </w:rPr>
        <w:t>Project schedule</w:t>
      </w:r>
      <w:bookmarkEnd w:id="16"/>
    </w:p>
    <w:p w14:paraId="5DD533D0" w14:textId="404CD36C" w:rsidR="00E86D77" w:rsidRPr="00E86D77" w:rsidRDefault="00E86D77" w:rsidP="00E86D77">
      <w:pPr>
        <w:jc w:val="both"/>
        <w:rPr>
          <w:rFonts w:ascii="Times New Roman" w:hAnsi="Times New Roman" w:cs="Times New Roman"/>
          <w:sz w:val="24"/>
          <w:szCs w:val="24"/>
          <w:lang w:val="en-US"/>
        </w:rPr>
      </w:pPr>
      <w:r w:rsidRPr="00E86D77">
        <w:rPr>
          <w:rFonts w:ascii="Times New Roman" w:hAnsi="Times New Roman" w:cs="Times New Roman"/>
          <w:sz w:val="24"/>
          <w:szCs w:val="24"/>
          <w:lang w:val="en-US"/>
        </w:rPr>
        <w:t xml:space="preserve">MS Excel will be used to create a project schedule for the </w:t>
      </w:r>
      <w:proofErr w:type="spellStart"/>
      <w:r w:rsidRPr="00E86D77">
        <w:rPr>
          <w:rFonts w:ascii="Times New Roman" w:hAnsi="Times New Roman" w:cs="Times New Roman"/>
          <w:sz w:val="24"/>
          <w:szCs w:val="24"/>
          <w:lang w:val="en-US"/>
        </w:rPr>
        <w:t>AutoRef</w:t>
      </w:r>
      <w:proofErr w:type="spellEnd"/>
      <w:r w:rsidRPr="00E86D77">
        <w:rPr>
          <w:rFonts w:ascii="Times New Roman" w:hAnsi="Times New Roman" w:cs="Times New Roman"/>
          <w:sz w:val="24"/>
          <w:szCs w:val="24"/>
          <w:lang w:val="en-US"/>
        </w:rPr>
        <w:t xml:space="preserve"> </w:t>
      </w:r>
      <w:r w:rsidR="00DB7E48">
        <w:rPr>
          <w:rFonts w:ascii="Times New Roman" w:hAnsi="Times New Roman" w:cs="Times New Roman"/>
          <w:sz w:val="24"/>
          <w:szCs w:val="24"/>
          <w:lang w:val="en-US"/>
        </w:rPr>
        <w:t>p</w:t>
      </w:r>
      <w:r w:rsidRPr="00E86D77">
        <w:rPr>
          <w:rFonts w:ascii="Times New Roman" w:hAnsi="Times New Roman" w:cs="Times New Roman"/>
          <w:sz w:val="24"/>
          <w:szCs w:val="24"/>
          <w:lang w:val="en-US"/>
        </w:rPr>
        <w:t>roject</w:t>
      </w:r>
      <w:r>
        <w:rPr>
          <w:rFonts w:ascii="Times New Roman" w:hAnsi="Times New Roman" w:cs="Times New Roman"/>
          <w:sz w:val="24"/>
          <w:szCs w:val="24"/>
          <w:lang w:val="en-US"/>
        </w:rPr>
        <w:t xml:space="preserve"> with the mentioned deadline for each task.</w:t>
      </w:r>
      <w:r w:rsidR="0050615F">
        <w:rPr>
          <w:rFonts w:ascii="Times New Roman" w:hAnsi="Times New Roman" w:cs="Times New Roman"/>
          <w:sz w:val="24"/>
          <w:szCs w:val="24"/>
          <w:lang w:val="en-US"/>
        </w:rPr>
        <w:t xml:space="preserve"> This schedule is registered in project schedule registration file.</w:t>
      </w:r>
      <w:r>
        <w:rPr>
          <w:rFonts w:ascii="Times New Roman" w:hAnsi="Times New Roman" w:cs="Times New Roman"/>
          <w:sz w:val="24"/>
          <w:szCs w:val="24"/>
          <w:lang w:val="en-US"/>
        </w:rPr>
        <w:t xml:space="preserve"> </w:t>
      </w:r>
      <w:r w:rsidRPr="00B9211D">
        <w:rPr>
          <w:rFonts w:ascii="Times New Roman" w:hAnsi="Times New Roman" w:cs="Times New Roman"/>
          <w:sz w:val="24"/>
          <w:szCs w:val="24"/>
          <w:lang w:val="en-US"/>
        </w:rPr>
        <w:t xml:space="preserve">The project manager will notify the project team of any approved changes to </w:t>
      </w:r>
      <w:r>
        <w:rPr>
          <w:rFonts w:ascii="Times New Roman" w:hAnsi="Times New Roman" w:cs="Times New Roman"/>
          <w:sz w:val="24"/>
          <w:szCs w:val="24"/>
          <w:lang w:val="en-US"/>
        </w:rPr>
        <w:t>the schedule.</w:t>
      </w:r>
    </w:p>
    <w:p w14:paraId="64C12FBC" w14:textId="057ACE44" w:rsidR="002C0CC6" w:rsidRDefault="00265E0C" w:rsidP="002C0CC6">
      <w:pPr>
        <w:pStyle w:val="Heading1"/>
        <w:rPr>
          <w:rFonts w:ascii="Times New Roman" w:hAnsi="Times New Roman" w:cs="Times New Roman"/>
          <w:b/>
          <w:bCs/>
          <w:lang w:val="en-US"/>
        </w:rPr>
      </w:pPr>
      <w:bookmarkStart w:id="17" w:name="_Toc129889608"/>
      <w:r>
        <w:rPr>
          <w:rFonts w:ascii="Times New Roman" w:hAnsi="Times New Roman" w:cs="Times New Roman"/>
          <w:b/>
          <w:bCs/>
          <w:lang w:val="en-US"/>
        </w:rPr>
        <w:t>1</w:t>
      </w:r>
      <w:r w:rsidR="00387632">
        <w:rPr>
          <w:rFonts w:ascii="Times New Roman" w:hAnsi="Times New Roman" w:cs="Times New Roman"/>
          <w:b/>
          <w:bCs/>
          <w:lang w:val="en-US"/>
        </w:rPr>
        <w:t>1</w:t>
      </w:r>
      <w:r w:rsidR="002C0CC6" w:rsidRPr="00A74E8A">
        <w:rPr>
          <w:rFonts w:ascii="Times New Roman" w:hAnsi="Times New Roman" w:cs="Times New Roman"/>
          <w:b/>
          <w:bCs/>
          <w:lang w:val="en-US"/>
        </w:rPr>
        <w:t xml:space="preserve">. </w:t>
      </w:r>
      <w:r w:rsidR="002C0CC6">
        <w:rPr>
          <w:rFonts w:ascii="Times New Roman" w:hAnsi="Times New Roman" w:cs="Times New Roman"/>
          <w:b/>
          <w:bCs/>
          <w:lang w:val="en-US"/>
        </w:rPr>
        <w:t>Resource Requirements</w:t>
      </w:r>
      <w:bookmarkEnd w:id="17"/>
    </w:p>
    <w:p w14:paraId="62512007" w14:textId="77777777" w:rsidR="002C0CC6" w:rsidRPr="00502945" w:rsidRDefault="002C0CC6" w:rsidP="002C0CC6">
      <w:pPr>
        <w:rPr>
          <w:rFonts w:ascii="Times New Roman" w:hAnsi="Times New Roman" w:cs="Times New Roman"/>
          <w:sz w:val="24"/>
          <w:szCs w:val="24"/>
          <w:lang w:val="en-US"/>
        </w:rPr>
      </w:pPr>
      <w:r w:rsidRPr="00502945">
        <w:rPr>
          <w:rFonts w:ascii="Times New Roman" w:hAnsi="Times New Roman" w:cs="Times New Roman"/>
          <w:sz w:val="24"/>
          <w:szCs w:val="24"/>
          <w:lang w:val="en-US"/>
        </w:rPr>
        <w:t>The following resources are required for this project:</w:t>
      </w:r>
    </w:p>
    <w:p w14:paraId="5D46997D" w14:textId="77777777" w:rsidR="002C0CC6" w:rsidRPr="00502945" w:rsidRDefault="002C0CC6" w:rsidP="002C0CC6">
      <w:pPr>
        <w:pStyle w:val="ListParagraph"/>
        <w:numPr>
          <w:ilvl w:val="0"/>
          <w:numId w:val="16"/>
        </w:numPr>
        <w:jc w:val="both"/>
        <w:rPr>
          <w:rFonts w:ascii="Times New Roman" w:hAnsi="Times New Roman" w:cs="Times New Roman"/>
          <w:sz w:val="24"/>
          <w:szCs w:val="24"/>
          <w:lang w:val="en-US"/>
        </w:rPr>
      </w:pPr>
      <w:r w:rsidRPr="00502945">
        <w:rPr>
          <w:rFonts w:ascii="Times New Roman" w:hAnsi="Times New Roman" w:cs="Times New Roman"/>
          <w:sz w:val="24"/>
          <w:szCs w:val="24"/>
          <w:lang w:val="en-US"/>
        </w:rPr>
        <w:t>Hardware resources such as cameras</w:t>
      </w:r>
      <w:r>
        <w:rPr>
          <w:rFonts w:ascii="Times New Roman" w:hAnsi="Times New Roman" w:cs="Times New Roman"/>
          <w:sz w:val="24"/>
          <w:szCs w:val="24"/>
          <w:lang w:val="en-US"/>
        </w:rPr>
        <w:t>, sensors and the robots</w:t>
      </w:r>
    </w:p>
    <w:p w14:paraId="787B2E4B" w14:textId="65FA1D89" w:rsidR="002C0CC6" w:rsidRPr="00502945" w:rsidRDefault="002C0CC6" w:rsidP="002C0CC6">
      <w:pPr>
        <w:pStyle w:val="ListParagraph"/>
        <w:numPr>
          <w:ilvl w:val="0"/>
          <w:numId w:val="16"/>
        </w:numPr>
        <w:jc w:val="both"/>
        <w:rPr>
          <w:rFonts w:ascii="Times New Roman" w:hAnsi="Times New Roman" w:cs="Times New Roman"/>
          <w:sz w:val="24"/>
          <w:szCs w:val="24"/>
          <w:lang w:val="en-US"/>
        </w:rPr>
      </w:pPr>
      <w:r w:rsidRPr="00502945">
        <w:rPr>
          <w:rFonts w:ascii="Times New Roman" w:hAnsi="Times New Roman" w:cs="Times New Roman"/>
          <w:sz w:val="24"/>
          <w:szCs w:val="24"/>
          <w:lang w:val="en-US"/>
        </w:rPr>
        <w:t>A team of design engineers, robotics and domain experts</w:t>
      </w:r>
      <w:r w:rsidR="00DB7E48">
        <w:rPr>
          <w:rFonts w:ascii="Times New Roman" w:hAnsi="Times New Roman" w:cs="Times New Roman"/>
          <w:sz w:val="24"/>
          <w:szCs w:val="24"/>
          <w:lang w:val="en-US"/>
        </w:rPr>
        <w:t xml:space="preserve"> for validation of the software</w:t>
      </w:r>
    </w:p>
    <w:p w14:paraId="28ABE3F1" w14:textId="474C037C" w:rsidR="002C0CC6" w:rsidRPr="00502945" w:rsidRDefault="002C0CC6" w:rsidP="002C0CC6">
      <w:pPr>
        <w:pStyle w:val="ListParagraph"/>
        <w:numPr>
          <w:ilvl w:val="0"/>
          <w:numId w:val="16"/>
        </w:numPr>
        <w:jc w:val="both"/>
        <w:rPr>
          <w:rFonts w:ascii="Times New Roman" w:hAnsi="Times New Roman" w:cs="Times New Roman"/>
          <w:sz w:val="24"/>
          <w:szCs w:val="24"/>
          <w:lang w:val="en-US"/>
        </w:rPr>
      </w:pPr>
      <w:r w:rsidRPr="00502945">
        <w:rPr>
          <w:rFonts w:ascii="Times New Roman" w:hAnsi="Times New Roman" w:cs="Times New Roman"/>
          <w:sz w:val="24"/>
          <w:szCs w:val="24"/>
          <w:lang w:val="en-US"/>
        </w:rPr>
        <w:t>Software resource such as programming languages, development tools</w:t>
      </w:r>
    </w:p>
    <w:p w14:paraId="65544F38" w14:textId="61739605" w:rsidR="002C0CC6" w:rsidRPr="000542A9" w:rsidRDefault="002C0CC6" w:rsidP="002C0CC6">
      <w:pPr>
        <w:pStyle w:val="ListParagraph"/>
        <w:numPr>
          <w:ilvl w:val="0"/>
          <w:numId w:val="16"/>
        </w:numPr>
        <w:jc w:val="both"/>
        <w:rPr>
          <w:rFonts w:ascii="Times New Roman" w:hAnsi="Times New Roman" w:cs="Times New Roman"/>
          <w:sz w:val="24"/>
          <w:szCs w:val="24"/>
          <w:lang w:val="en-US"/>
        </w:rPr>
      </w:pPr>
      <w:r w:rsidRPr="00502945">
        <w:rPr>
          <w:rFonts w:ascii="Times New Roman" w:hAnsi="Times New Roman" w:cs="Times New Roman"/>
          <w:sz w:val="24"/>
          <w:szCs w:val="24"/>
          <w:lang w:val="en-US"/>
        </w:rPr>
        <w:t xml:space="preserve">Testing and validation </w:t>
      </w:r>
      <w:r w:rsidR="00DB7E48">
        <w:rPr>
          <w:rFonts w:ascii="Times New Roman" w:hAnsi="Times New Roman" w:cs="Times New Roman"/>
          <w:sz w:val="24"/>
          <w:szCs w:val="24"/>
          <w:lang w:val="en-US"/>
        </w:rPr>
        <w:t>environment</w:t>
      </w:r>
    </w:p>
    <w:p w14:paraId="33011483" w14:textId="7F00E7EF" w:rsidR="00F00B8E" w:rsidRPr="00A74E8A" w:rsidRDefault="00265E0C" w:rsidP="007B2B64">
      <w:pPr>
        <w:pStyle w:val="Heading1"/>
        <w:rPr>
          <w:rFonts w:ascii="Times New Roman" w:hAnsi="Times New Roman" w:cs="Times New Roman"/>
          <w:b/>
          <w:bCs/>
          <w:lang w:val="en-US"/>
        </w:rPr>
      </w:pPr>
      <w:bookmarkStart w:id="18" w:name="_Toc129889609"/>
      <w:r>
        <w:rPr>
          <w:rFonts w:ascii="Times New Roman" w:hAnsi="Times New Roman" w:cs="Times New Roman"/>
          <w:b/>
          <w:bCs/>
          <w:lang w:val="en-US"/>
        </w:rPr>
        <w:t>1</w:t>
      </w:r>
      <w:r w:rsidR="00387632">
        <w:rPr>
          <w:rFonts w:ascii="Times New Roman" w:hAnsi="Times New Roman" w:cs="Times New Roman"/>
          <w:b/>
          <w:bCs/>
          <w:lang w:val="en-US"/>
        </w:rPr>
        <w:t>2</w:t>
      </w:r>
      <w:r w:rsidR="009B2DB2" w:rsidRPr="00A74E8A">
        <w:rPr>
          <w:rFonts w:ascii="Times New Roman" w:hAnsi="Times New Roman" w:cs="Times New Roman"/>
          <w:b/>
          <w:bCs/>
          <w:lang w:val="en-US"/>
        </w:rPr>
        <w:t xml:space="preserve">. </w:t>
      </w:r>
      <w:r w:rsidR="00F00B8E" w:rsidRPr="00A74E8A">
        <w:rPr>
          <w:rFonts w:ascii="Times New Roman" w:hAnsi="Times New Roman" w:cs="Times New Roman"/>
          <w:b/>
          <w:bCs/>
          <w:lang w:val="en-US"/>
        </w:rPr>
        <w:t xml:space="preserve">Project </w:t>
      </w:r>
      <w:r w:rsidR="009B2DB2" w:rsidRPr="00A74E8A">
        <w:rPr>
          <w:rFonts w:ascii="Times New Roman" w:hAnsi="Times New Roman" w:cs="Times New Roman"/>
          <w:b/>
          <w:bCs/>
          <w:lang w:val="en-US"/>
        </w:rPr>
        <w:t>Deliverables</w:t>
      </w:r>
      <w:bookmarkEnd w:id="18"/>
    </w:p>
    <w:p w14:paraId="4B7CBA7C" w14:textId="0AD24BBF" w:rsidR="00F00B8E" w:rsidRPr="00A74E8A" w:rsidRDefault="00F00B8E" w:rsidP="00F00B8E">
      <w:pPr>
        <w:jc w:val="both"/>
        <w:rPr>
          <w:rFonts w:ascii="Times New Roman" w:hAnsi="Times New Roman" w:cs="Times New Roman"/>
          <w:sz w:val="24"/>
          <w:szCs w:val="24"/>
          <w:lang w:val="en-US"/>
        </w:rPr>
      </w:pPr>
      <w:r w:rsidRPr="00A74E8A">
        <w:rPr>
          <w:rFonts w:ascii="Times New Roman" w:hAnsi="Times New Roman" w:cs="Times New Roman"/>
          <w:sz w:val="24"/>
          <w:szCs w:val="24"/>
          <w:lang w:val="en-US"/>
        </w:rPr>
        <w:t xml:space="preserve">The </w:t>
      </w:r>
      <w:r w:rsidR="00A74E8A">
        <w:rPr>
          <w:rFonts w:ascii="Times New Roman" w:hAnsi="Times New Roman" w:cs="Times New Roman"/>
          <w:sz w:val="24"/>
          <w:szCs w:val="24"/>
          <w:lang w:val="en-US"/>
        </w:rPr>
        <w:t>deliverables of the project are:</w:t>
      </w:r>
    </w:p>
    <w:p w14:paraId="206B723E" w14:textId="2B89B409" w:rsidR="009A1A44" w:rsidRPr="00A74E8A" w:rsidRDefault="00E86D77" w:rsidP="009A1A44">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the registered documents</w:t>
      </w:r>
    </w:p>
    <w:p w14:paraId="68B16452" w14:textId="680E4BA4" w:rsidR="009A1A44" w:rsidRPr="00A74E8A" w:rsidRDefault="009A1A44" w:rsidP="009A1A44">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A74E8A">
        <w:rPr>
          <w:rFonts w:ascii="Times New Roman" w:hAnsi="Times New Roman" w:cs="Times New Roman"/>
          <w:sz w:val="24"/>
          <w:szCs w:val="24"/>
          <w:lang w:val="en-US"/>
        </w:rPr>
        <w:t>Project Management Plan</w:t>
      </w:r>
    </w:p>
    <w:p w14:paraId="21C28C5C" w14:textId="51B4A4B8" w:rsidR="002527CD" w:rsidRPr="00135380" w:rsidRDefault="009A1A44" w:rsidP="00135380">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A74E8A">
        <w:rPr>
          <w:rFonts w:ascii="Times New Roman" w:hAnsi="Times New Roman" w:cs="Times New Roman"/>
          <w:sz w:val="24"/>
          <w:szCs w:val="24"/>
          <w:lang w:val="en-US"/>
        </w:rPr>
        <w:t>A GitHub including the developed software</w:t>
      </w:r>
      <w:r w:rsidR="00135380">
        <w:rPr>
          <w:rFonts w:ascii="Times New Roman" w:hAnsi="Times New Roman" w:cs="Times New Roman"/>
          <w:sz w:val="24"/>
          <w:szCs w:val="24"/>
          <w:lang w:val="en-US"/>
        </w:rPr>
        <w:t xml:space="preserve"> and a </w:t>
      </w:r>
      <w:r w:rsidR="00A74E8A" w:rsidRPr="00135380">
        <w:rPr>
          <w:rFonts w:ascii="Times New Roman" w:hAnsi="Times New Roman" w:cs="Times New Roman"/>
          <w:sz w:val="24"/>
          <w:szCs w:val="24"/>
          <w:lang w:val="en-US"/>
        </w:rPr>
        <w:t>detailed report that includes system design, implementation details, testing results, and performance evaluation.</w:t>
      </w:r>
    </w:p>
    <w:p w14:paraId="0AC955B7" w14:textId="77355D18" w:rsidR="00AB7571" w:rsidRPr="00A74E8A" w:rsidRDefault="00DE2A4E" w:rsidP="00DE2A4E">
      <w:pPr>
        <w:pStyle w:val="Heading1"/>
        <w:rPr>
          <w:rFonts w:ascii="Times New Roman" w:hAnsi="Times New Roman" w:cs="Times New Roman"/>
          <w:b/>
          <w:bCs/>
          <w:lang w:val="en-US"/>
        </w:rPr>
      </w:pPr>
      <w:bookmarkStart w:id="19" w:name="_Toc129889610"/>
      <w:r w:rsidRPr="00A74E8A">
        <w:rPr>
          <w:rFonts w:ascii="Times New Roman" w:hAnsi="Times New Roman" w:cs="Times New Roman"/>
          <w:b/>
          <w:bCs/>
          <w:lang w:val="en-US"/>
        </w:rPr>
        <w:t>1</w:t>
      </w:r>
      <w:r w:rsidR="00387632">
        <w:rPr>
          <w:rFonts w:ascii="Times New Roman" w:hAnsi="Times New Roman" w:cs="Times New Roman"/>
          <w:b/>
          <w:bCs/>
          <w:lang w:val="en-US"/>
        </w:rPr>
        <w:t>3</w:t>
      </w:r>
      <w:r w:rsidRPr="00A74E8A">
        <w:rPr>
          <w:rFonts w:ascii="Times New Roman" w:hAnsi="Times New Roman" w:cs="Times New Roman"/>
          <w:b/>
          <w:bCs/>
          <w:lang w:val="en-US"/>
        </w:rPr>
        <w:t xml:space="preserve">. </w:t>
      </w:r>
      <w:r w:rsidR="00AB7571" w:rsidRPr="00A74E8A">
        <w:rPr>
          <w:rFonts w:ascii="Times New Roman" w:hAnsi="Times New Roman" w:cs="Times New Roman"/>
          <w:b/>
          <w:bCs/>
          <w:lang w:val="en-US"/>
        </w:rPr>
        <w:t>Communication Management Plan</w:t>
      </w:r>
      <w:bookmarkEnd w:id="19"/>
    </w:p>
    <w:p w14:paraId="29F7973A" w14:textId="5B442287" w:rsidR="00E6365B" w:rsidRPr="003D7A6A" w:rsidRDefault="00B67697" w:rsidP="00E86D77">
      <w:pPr>
        <w:jc w:val="both"/>
        <w:rPr>
          <w:lang w:val="en-US"/>
        </w:rPr>
      </w:pPr>
      <w:r w:rsidRPr="00A74E8A">
        <w:rPr>
          <w:rFonts w:ascii="Times New Roman" w:hAnsi="Times New Roman" w:cs="Times New Roman"/>
          <w:sz w:val="24"/>
          <w:szCs w:val="24"/>
          <w:lang w:val="en-US"/>
        </w:rPr>
        <w:t>The Project Manager will take the lead role in ensuring effective communications on this project.</w:t>
      </w:r>
      <w:r w:rsidR="003D7A6A">
        <w:rPr>
          <w:rFonts w:ascii="Times New Roman" w:hAnsi="Times New Roman" w:cs="Times New Roman"/>
          <w:sz w:val="24"/>
          <w:szCs w:val="24"/>
          <w:lang w:val="en-US"/>
        </w:rPr>
        <w:t xml:space="preserve"> </w:t>
      </w:r>
      <w:r w:rsidR="002F73A3" w:rsidRPr="00E86D77">
        <w:rPr>
          <w:rFonts w:ascii="Times New Roman" w:hAnsi="Times New Roman" w:cs="Times New Roman"/>
          <w:sz w:val="24"/>
          <w:szCs w:val="24"/>
          <w:lang w:val="en-US"/>
        </w:rPr>
        <w:t>All weekly meetings will be</w:t>
      </w:r>
      <w:r w:rsidR="003D7A6A">
        <w:rPr>
          <w:rFonts w:ascii="Times New Roman" w:hAnsi="Times New Roman" w:cs="Times New Roman"/>
          <w:sz w:val="24"/>
          <w:szCs w:val="24"/>
          <w:lang w:val="en-US"/>
        </w:rPr>
        <w:t xml:space="preserve"> orally</w:t>
      </w:r>
      <w:r w:rsidR="002F73A3" w:rsidRPr="00E86D77">
        <w:rPr>
          <w:rFonts w:ascii="Times New Roman" w:hAnsi="Times New Roman" w:cs="Times New Roman"/>
          <w:sz w:val="24"/>
          <w:szCs w:val="24"/>
          <w:lang w:val="en-US"/>
        </w:rPr>
        <w:t xml:space="preserve"> discussed with stakeholders based on the availability of all members and key stakeholders. The daily meetings with team members will be held in accordance with the agreement reached with all team members</w:t>
      </w:r>
      <w:r w:rsidR="002F73A3" w:rsidRPr="00E86D77">
        <w:rPr>
          <w:lang w:val="en-US"/>
        </w:rPr>
        <w:t>.</w:t>
      </w:r>
      <w:r w:rsidR="003D7A6A">
        <w:rPr>
          <w:lang w:val="en-US"/>
        </w:rPr>
        <w:t xml:space="preserve"> </w:t>
      </w:r>
      <w:r w:rsidRPr="00A74E8A">
        <w:rPr>
          <w:rFonts w:ascii="Times New Roman" w:hAnsi="Times New Roman" w:cs="Times New Roman"/>
          <w:sz w:val="24"/>
          <w:szCs w:val="24"/>
          <w:lang w:val="en-US"/>
        </w:rPr>
        <w:t xml:space="preserve">The communications requirements are documented in the Communications Matrix below.  </w:t>
      </w:r>
    </w:p>
    <w:p w14:paraId="5AAFD241" w14:textId="6CC5B77E" w:rsidR="00E86D77" w:rsidRPr="00A74E8A" w:rsidRDefault="00E86D77" w:rsidP="003D7A6A">
      <w:pPr>
        <w:jc w:val="both"/>
        <w:rPr>
          <w:rFonts w:ascii="Times New Roman" w:hAnsi="Times New Roman" w:cs="Times New Roman"/>
          <w:sz w:val="24"/>
          <w:szCs w:val="24"/>
          <w:lang w:val="en-US"/>
        </w:rPr>
      </w:pPr>
      <w:r w:rsidRPr="00A74E8A">
        <w:rPr>
          <w:rFonts w:ascii="Times New Roman" w:hAnsi="Times New Roman" w:cs="Times New Roman"/>
          <w:sz w:val="24"/>
          <w:szCs w:val="24"/>
          <w:lang w:val="en-US"/>
        </w:rPr>
        <w:t>The Communications Matrix will be used as the guide for what information to communicate, who is to do the communicating, when to communicate it, and to whom to communicate.</w:t>
      </w: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843"/>
        <w:gridCol w:w="1134"/>
        <w:gridCol w:w="850"/>
        <w:gridCol w:w="1276"/>
        <w:gridCol w:w="1281"/>
        <w:gridCol w:w="1276"/>
      </w:tblGrid>
      <w:tr w:rsidR="00E86D77" w:rsidRPr="00A74E8A" w14:paraId="589ADE43" w14:textId="77777777" w:rsidTr="003D7A6A">
        <w:trPr>
          <w:trHeight w:val="262"/>
        </w:trPr>
        <w:tc>
          <w:tcPr>
            <w:tcW w:w="1980" w:type="dxa"/>
            <w:shd w:val="clear" w:color="auto" w:fill="92D050"/>
          </w:tcPr>
          <w:p w14:paraId="2621E0B4" w14:textId="77777777" w:rsidR="00E86D77" w:rsidRPr="00A74E8A" w:rsidRDefault="00E86D77" w:rsidP="002A09EA">
            <w:pPr>
              <w:ind w:right="-24"/>
              <w:jc w:val="center"/>
              <w:rPr>
                <w:rFonts w:ascii="Times New Roman" w:hAnsi="Times New Roman" w:cs="Times New Roman"/>
                <w:b/>
                <w:sz w:val="18"/>
                <w:szCs w:val="18"/>
              </w:rPr>
            </w:pPr>
            <w:r w:rsidRPr="00A74E8A">
              <w:rPr>
                <w:rFonts w:ascii="Times New Roman" w:hAnsi="Times New Roman" w:cs="Times New Roman"/>
                <w:b/>
                <w:sz w:val="18"/>
                <w:szCs w:val="18"/>
              </w:rPr>
              <w:lastRenderedPageBreak/>
              <w:t>Communication Type</w:t>
            </w:r>
          </w:p>
        </w:tc>
        <w:tc>
          <w:tcPr>
            <w:tcW w:w="1843" w:type="dxa"/>
            <w:shd w:val="clear" w:color="auto" w:fill="92D050"/>
          </w:tcPr>
          <w:p w14:paraId="7CB6321A" w14:textId="77777777" w:rsidR="00E86D77" w:rsidRPr="00A74E8A" w:rsidRDefault="00E86D77" w:rsidP="002A09EA">
            <w:pPr>
              <w:ind w:right="-24"/>
              <w:jc w:val="center"/>
              <w:rPr>
                <w:rFonts w:ascii="Times New Roman" w:hAnsi="Times New Roman" w:cs="Times New Roman"/>
                <w:b/>
                <w:sz w:val="18"/>
                <w:szCs w:val="18"/>
              </w:rPr>
            </w:pPr>
            <w:proofErr w:type="spellStart"/>
            <w:r w:rsidRPr="00A74E8A">
              <w:rPr>
                <w:rFonts w:ascii="Times New Roman" w:hAnsi="Times New Roman" w:cs="Times New Roman"/>
                <w:b/>
                <w:sz w:val="18"/>
                <w:szCs w:val="18"/>
              </w:rPr>
              <w:t>Description</w:t>
            </w:r>
            <w:proofErr w:type="spellEnd"/>
          </w:p>
        </w:tc>
        <w:tc>
          <w:tcPr>
            <w:tcW w:w="1134" w:type="dxa"/>
            <w:shd w:val="clear" w:color="auto" w:fill="92D050"/>
          </w:tcPr>
          <w:p w14:paraId="74AD120B" w14:textId="77777777" w:rsidR="00E86D77" w:rsidRPr="00A74E8A" w:rsidRDefault="00E86D77" w:rsidP="002A09EA">
            <w:pPr>
              <w:jc w:val="center"/>
              <w:rPr>
                <w:rFonts w:ascii="Times New Roman" w:hAnsi="Times New Roman" w:cs="Times New Roman"/>
                <w:b/>
                <w:sz w:val="18"/>
                <w:szCs w:val="18"/>
              </w:rPr>
            </w:pPr>
            <w:proofErr w:type="spellStart"/>
            <w:r w:rsidRPr="00A74E8A">
              <w:rPr>
                <w:rFonts w:ascii="Times New Roman" w:hAnsi="Times New Roman" w:cs="Times New Roman"/>
                <w:b/>
                <w:sz w:val="18"/>
                <w:szCs w:val="18"/>
              </w:rPr>
              <w:t>Frequency</w:t>
            </w:r>
            <w:proofErr w:type="spellEnd"/>
          </w:p>
        </w:tc>
        <w:tc>
          <w:tcPr>
            <w:tcW w:w="850" w:type="dxa"/>
            <w:shd w:val="clear" w:color="auto" w:fill="92D050"/>
          </w:tcPr>
          <w:p w14:paraId="2E9A20EA" w14:textId="77777777" w:rsidR="00E86D77" w:rsidRPr="00A74E8A" w:rsidRDefault="00E86D77" w:rsidP="002A09EA">
            <w:pPr>
              <w:jc w:val="center"/>
              <w:rPr>
                <w:rFonts w:ascii="Times New Roman" w:hAnsi="Times New Roman" w:cs="Times New Roman"/>
                <w:b/>
                <w:sz w:val="18"/>
                <w:szCs w:val="18"/>
              </w:rPr>
            </w:pPr>
            <w:r w:rsidRPr="00A74E8A">
              <w:rPr>
                <w:rFonts w:ascii="Times New Roman" w:hAnsi="Times New Roman" w:cs="Times New Roman"/>
                <w:b/>
                <w:sz w:val="18"/>
                <w:szCs w:val="18"/>
              </w:rPr>
              <w:t>Format</w:t>
            </w:r>
          </w:p>
        </w:tc>
        <w:tc>
          <w:tcPr>
            <w:tcW w:w="1276" w:type="dxa"/>
            <w:shd w:val="clear" w:color="auto" w:fill="92D050"/>
          </w:tcPr>
          <w:p w14:paraId="69ED80A8" w14:textId="77777777" w:rsidR="00E86D77" w:rsidRPr="00A74E8A" w:rsidRDefault="00E86D77" w:rsidP="002A09EA">
            <w:pPr>
              <w:jc w:val="center"/>
              <w:rPr>
                <w:rFonts w:ascii="Times New Roman" w:hAnsi="Times New Roman" w:cs="Times New Roman"/>
                <w:b/>
                <w:sz w:val="18"/>
                <w:szCs w:val="18"/>
              </w:rPr>
            </w:pPr>
            <w:proofErr w:type="spellStart"/>
            <w:r w:rsidRPr="00A74E8A">
              <w:rPr>
                <w:rFonts w:ascii="Times New Roman" w:hAnsi="Times New Roman" w:cs="Times New Roman"/>
                <w:b/>
                <w:sz w:val="18"/>
                <w:szCs w:val="18"/>
              </w:rPr>
              <w:t>Participants</w:t>
            </w:r>
            <w:proofErr w:type="spellEnd"/>
            <w:r w:rsidRPr="00A74E8A">
              <w:rPr>
                <w:rFonts w:ascii="Times New Roman" w:hAnsi="Times New Roman" w:cs="Times New Roman"/>
                <w:b/>
                <w:sz w:val="18"/>
                <w:szCs w:val="18"/>
              </w:rPr>
              <w:t>/ Distribution</w:t>
            </w:r>
          </w:p>
        </w:tc>
        <w:tc>
          <w:tcPr>
            <w:tcW w:w="1281" w:type="dxa"/>
            <w:shd w:val="clear" w:color="auto" w:fill="92D050"/>
          </w:tcPr>
          <w:p w14:paraId="576D8A17" w14:textId="77777777" w:rsidR="00E86D77" w:rsidRPr="00A74E8A" w:rsidRDefault="00E86D77" w:rsidP="002A09EA">
            <w:pPr>
              <w:jc w:val="center"/>
              <w:rPr>
                <w:rFonts w:ascii="Times New Roman" w:hAnsi="Times New Roman" w:cs="Times New Roman"/>
                <w:b/>
                <w:sz w:val="18"/>
                <w:szCs w:val="18"/>
              </w:rPr>
            </w:pPr>
            <w:proofErr w:type="spellStart"/>
            <w:r w:rsidRPr="00A74E8A">
              <w:rPr>
                <w:rFonts w:ascii="Times New Roman" w:hAnsi="Times New Roman" w:cs="Times New Roman"/>
                <w:b/>
                <w:sz w:val="18"/>
                <w:szCs w:val="18"/>
              </w:rPr>
              <w:t>Owner</w:t>
            </w:r>
            <w:proofErr w:type="spellEnd"/>
          </w:p>
        </w:tc>
        <w:tc>
          <w:tcPr>
            <w:tcW w:w="1276" w:type="dxa"/>
            <w:shd w:val="clear" w:color="auto" w:fill="92D050"/>
          </w:tcPr>
          <w:p w14:paraId="20578520" w14:textId="77777777" w:rsidR="00E86D77" w:rsidRPr="00A74E8A" w:rsidRDefault="00E86D77" w:rsidP="002A09EA">
            <w:pPr>
              <w:jc w:val="center"/>
              <w:rPr>
                <w:rFonts w:ascii="Times New Roman" w:hAnsi="Times New Roman" w:cs="Times New Roman"/>
                <w:b/>
                <w:sz w:val="18"/>
                <w:szCs w:val="18"/>
              </w:rPr>
            </w:pPr>
            <w:r w:rsidRPr="00A74E8A">
              <w:rPr>
                <w:rFonts w:ascii="Times New Roman" w:hAnsi="Times New Roman" w:cs="Times New Roman"/>
                <w:b/>
                <w:sz w:val="18"/>
                <w:szCs w:val="18"/>
              </w:rPr>
              <w:t xml:space="preserve">Tools </w:t>
            </w:r>
          </w:p>
        </w:tc>
      </w:tr>
      <w:tr w:rsidR="00E86D77" w:rsidRPr="007B2BA5" w14:paraId="3E0409A9" w14:textId="77777777" w:rsidTr="002A09EA">
        <w:tc>
          <w:tcPr>
            <w:tcW w:w="1980" w:type="dxa"/>
          </w:tcPr>
          <w:p w14:paraId="484D8EAD" w14:textId="77777777" w:rsidR="00E86D77" w:rsidRDefault="00E86D77" w:rsidP="002A09EA">
            <w:pPr>
              <w:jc w:val="center"/>
              <w:rPr>
                <w:rFonts w:ascii="Times New Roman" w:hAnsi="Times New Roman" w:cs="Times New Roman"/>
                <w:sz w:val="18"/>
                <w:szCs w:val="18"/>
                <w:lang w:val="en-US"/>
              </w:rPr>
            </w:pPr>
          </w:p>
          <w:p w14:paraId="6267509F"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Weekly Status Report and Technical Design Review</w:t>
            </w:r>
          </w:p>
        </w:tc>
        <w:tc>
          <w:tcPr>
            <w:tcW w:w="1843" w:type="dxa"/>
            <w:vAlign w:val="center"/>
          </w:tcPr>
          <w:p w14:paraId="308CD26F"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Weekly meeting with stakeholders  to present the status of the project and technical consultation</w:t>
            </w:r>
          </w:p>
        </w:tc>
        <w:tc>
          <w:tcPr>
            <w:tcW w:w="1134" w:type="dxa"/>
            <w:vAlign w:val="center"/>
          </w:tcPr>
          <w:p w14:paraId="2571AAAB"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Weekly</w:t>
            </w:r>
          </w:p>
        </w:tc>
        <w:tc>
          <w:tcPr>
            <w:tcW w:w="850" w:type="dxa"/>
            <w:vAlign w:val="center"/>
          </w:tcPr>
          <w:p w14:paraId="4FDA57FA" w14:textId="162EFB0E" w:rsidR="00E86D77" w:rsidRPr="00A74E8A" w:rsidRDefault="00E86D77" w:rsidP="00E86D77">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In person</w:t>
            </w:r>
          </w:p>
        </w:tc>
        <w:tc>
          <w:tcPr>
            <w:tcW w:w="1276" w:type="dxa"/>
            <w:vAlign w:val="center"/>
          </w:tcPr>
          <w:p w14:paraId="066DF002"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Team members and  Stakeholders</w:t>
            </w:r>
          </w:p>
        </w:tc>
        <w:tc>
          <w:tcPr>
            <w:tcW w:w="1281" w:type="dxa"/>
            <w:vAlign w:val="center"/>
          </w:tcPr>
          <w:p w14:paraId="429D3C91"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project manager and team leader</w:t>
            </w:r>
          </w:p>
        </w:tc>
        <w:tc>
          <w:tcPr>
            <w:tcW w:w="1276" w:type="dxa"/>
          </w:tcPr>
          <w:p w14:paraId="2529573A" w14:textId="2AA8B78C"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Microsoft Teams</w:t>
            </w:r>
            <w:r w:rsidR="00265E0C">
              <w:rPr>
                <w:rFonts w:ascii="Times New Roman" w:hAnsi="Times New Roman" w:cs="Times New Roman"/>
                <w:sz w:val="18"/>
                <w:szCs w:val="18"/>
                <w:lang w:val="en-US"/>
              </w:rPr>
              <w:t>, Microsoft Office</w:t>
            </w:r>
          </w:p>
        </w:tc>
      </w:tr>
      <w:tr w:rsidR="00E86D77" w:rsidRPr="00A74E8A" w14:paraId="0EBA105E" w14:textId="77777777" w:rsidTr="002A09EA">
        <w:tc>
          <w:tcPr>
            <w:tcW w:w="1980" w:type="dxa"/>
          </w:tcPr>
          <w:p w14:paraId="3BF37E13" w14:textId="77777777" w:rsidR="00E86D77" w:rsidRDefault="00E86D77" w:rsidP="002A09EA">
            <w:pPr>
              <w:jc w:val="center"/>
              <w:rPr>
                <w:rFonts w:ascii="Times New Roman" w:hAnsi="Times New Roman" w:cs="Times New Roman"/>
                <w:sz w:val="18"/>
                <w:szCs w:val="18"/>
                <w:lang w:val="en-US"/>
              </w:rPr>
            </w:pPr>
          </w:p>
          <w:p w14:paraId="0738650A"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Daily Project Team Meeting</w:t>
            </w:r>
          </w:p>
        </w:tc>
        <w:tc>
          <w:tcPr>
            <w:tcW w:w="1843" w:type="dxa"/>
            <w:vAlign w:val="center"/>
          </w:tcPr>
          <w:p w14:paraId="1988E4B6"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Meeting to review action register and status</w:t>
            </w:r>
          </w:p>
        </w:tc>
        <w:tc>
          <w:tcPr>
            <w:tcW w:w="1134" w:type="dxa"/>
            <w:vAlign w:val="center"/>
          </w:tcPr>
          <w:p w14:paraId="33BAD6CF"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Daily</w:t>
            </w:r>
          </w:p>
        </w:tc>
        <w:tc>
          <w:tcPr>
            <w:tcW w:w="850" w:type="dxa"/>
            <w:vAlign w:val="center"/>
          </w:tcPr>
          <w:p w14:paraId="21CFA1FC"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In Person</w:t>
            </w:r>
          </w:p>
        </w:tc>
        <w:tc>
          <w:tcPr>
            <w:tcW w:w="1276" w:type="dxa"/>
            <w:vAlign w:val="center"/>
          </w:tcPr>
          <w:p w14:paraId="358611C5"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Team</w:t>
            </w:r>
          </w:p>
        </w:tc>
        <w:tc>
          <w:tcPr>
            <w:tcW w:w="1281" w:type="dxa"/>
            <w:vAlign w:val="center"/>
          </w:tcPr>
          <w:p w14:paraId="73648882" w14:textId="739E477A"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Project manager</w:t>
            </w:r>
            <w:r w:rsidR="00265E0C">
              <w:rPr>
                <w:rFonts w:ascii="Times New Roman" w:hAnsi="Times New Roman" w:cs="Times New Roman"/>
                <w:sz w:val="18"/>
                <w:szCs w:val="18"/>
                <w:lang w:val="en-US"/>
              </w:rPr>
              <w:t>, team leader</w:t>
            </w:r>
          </w:p>
        </w:tc>
        <w:tc>
          <w:tcPr>
            <w:tcW w:w="1276" w:type="dxa"/>
          </w:tcPr>
          <w:p w14:paraId="72D5CA2D"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Microsoft Teams’ channel</w:t>
            </w:r>
          </w:p>
        </w:tc>
      </w:tr>
      <w:tr w:rsidR="00E86D77" w:rsidRPr="00A74E8A" w14:paraId="43213A48" w14:textId="77777777" w:rsidTr="002A09EA">
        <w:tc>
          <w:tcPr>
            <w:tcW w:w="1980" w:type="dxa"/>
          </w:tcPr>
          <w:p w14:paraId="1312AEE8" w14:textId="77777777" w:rsidR="00E86D77" w:rsidRDefault="00E86D77" w:rsidP="002A09EA">
            <w:pPr>
              <w:jc w:val="center"/>
              <w:rPr>
                <w:rFonts w:ascii="Times New Roman" w:hAnsi="Times New Roman" w:cs="Times New Roman"/>
                <w:sz w:val="18"/>
                <w:szCs w:val="18"/>
                <w:lang w:val="en-US"/>
              </w:rPr>
            </w:pPr>
          </w:p>
          <w:p w14:paraId="4ECCBC11"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Weekly Project Team Meeting</w:t>
            </w:r>
          </w:p>
        </w:tc>
        <w:tc>
          <w:tcPr>
            <w:tcW w:w="1843" w:type="dxa"/>
            <w:vAlign w:val="center"/>
          </w:tcPr>
          <w:p w14:paraId="1F57C473"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Sprint planning</w:t>
            </w:r>
          </w:p>
        </w:tc>
        <w:tc>
          <w:tcPr>
            <w:tcW w:w="1134" w:type="dxa"/>
            <w:vAlign w:val="center"/>
          </w:tcPr>
          <w:p w14:paraId="05183551"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Weekly</w:t>
            </w:r>
          </w:p>
        </w:tc>
        <w:tc>
          <w:tcPr>
            <w:tcW w:w="850" w:type="dxa"/>
            <w:vAlign w:val="center"/>
          </w:tcPr>
          <w:p w14:paraId="0CC2071F"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In person</w:t>
            </w:r>
          </w:p>
        </w:tc>
        <w:tc>
          <w:tcPr>
            <w:tcW w:w="1276" w:type="dxa"/>
            <w:vAlign w:val="center"/>
          </w:tcPr>
          <w:p w14:paraId="0A97E790"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Team</w:t>
            </w:r>
          </w:p>
        </w:tc>
        <w:tc>
          <w:tcPr>
            <w:tcW w:w="1281" w:type="dxa"/>
            <w:vAlign w:val="center"/>
          </w:tcPr>
          <w:p w14:paraId="009B34BE" w14:textId="77777777"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 xml:space="preserve">Project manager </w:t>
            </w:r>
          </w:p>
        </w:tc>
        <w:tc>
          <w:tcPr>
            <w:tcW w:w="1276" w:type="dxa"/>
          </w:tcPr>
          <w:p w14:paraId="5D42FDB1" w14:textId="77777777" w:rsidR="00E86D77"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Jira</w:t>
            </w:r>
          </w:p>
          <w:p w14:paraId="6E0B50A2" w14:textId="1A291B18" w:rsidR="00E86D77" w:rsidRPr="00A74E8A" w:rsidRDefault="00E86D77" w:rsidP="002A09EA">
            <w:pPr>
              <w:jc w:val="center"/>
              <w:rPr>
                <w:rFonts w:ascii="Times New Roman" w:hAnsi="Times New Roman" w:cs="Times New Roman"/>
                <w:sz w:val="18"/>
                <w:szCs w:val="18"/>
                <w:lang w:val="en-US"/>
              </w:rPr>
            </w:pPr>
            <w:r w:rsidRPr="00A74E8A">
              <w:rPr>
                <w:rFonts w:ascii="Times New Roman" w:hAnsi="Times New Roman" w:cs="Times New Roman"/>
                <w:sz w:val="18"/>
                <w:szCs w:val="18"/>
                <w:lang w:val="en-US"/>
              </w:rPr>
              <w:t>Microsoft Teams</w:t>
            </w:r>
          </w:p>
        </w:tc>
      </w:tr>
    </w:tbl>
    <w:p w14:paraId="2CBAED05" w14:textId="77777777" w:rsidR="00E86D77" w:rsidRPr="00A74E8A" w:rsidRDefault="00E86D77" w:rsidP="00E86D77">
      <w:pPr>
        <w:jc w:val="both"/>
        <w:rPr>
          <w:rFonts w:ascii="Times New Roman" w:hAnsi="Times New Roman" w:cs="Times New Roman"/>
          <w:sz w:val="24"/>
          <w:szCs w:val="24"/>
          <w:u w:val="single"/>
          <w:lang w:val="en-US"/>
        </w:rPr>
      </w:pPr>
    </w:p>
    <w:p w14:paraId="514F079B" w14:textId="498FBE4F" w:rsidR="00AB7571" w:rsidRDefault="00DE2A4E" w:rsidP="00DE2A4E">
      <w:pPr>
        <w:pStyle w:val="Heading1"/>
        <w:rPr>
          <w:rFonts w:ascii="Times New Roman" w:hAnsi="Times New Roman" w:cs="Times New Roman"/>
          <w:b/>
          <w:bCs/>
          <w:lang w:val="en-US"/>
        </w:rPr>
      </w:pPr>
      <w:bookmarkStart w:id="20" w:name="_Toc129889611"/>
      <w:r w:rsidRPr="00A74E8A">
        <w:rPr>
          <w:rFonts w:ascii="Times New Roman" w:hAnsi="Times New Roman" w:cs="Times New Roman"/>
          <w:b/>
          <w:bCs/>
          <w:lang w:val="en-US"/>
        </w:rPr>
        <w:t>1</w:t>
      </w:r>
      <w:r w:rsidR="00387632">
        <w:rPr>
          <w:rFonts w:ascii="Times New Roman" w:hAnsi="Times New Roman" w:cs="Times New Roman"/>
          <w:b/>
          <w:bCs/>
          <w:lang w:val="en-US"/>
        </w:rPr>
        <w:t>4</w:t>
      </w:r>
      <w:r w:rsidRPr="00A74E8A">
        <w:rPr>
          <w:rFonts w:ascii="Times New Roman" w:hAnsi="Times New Roman" w:cs="Times New Roman"/>
          <w:b/>
          <w:bCs/>
          <w:lang w:val="en-US"/>
        </w:rPr>
        <w:t xml:space="preserve">. </w:t>
      </w:r>
      <w:r w:rsidR="00AB7571" w:rsidRPr="00A74E8A">
        <w:rPr>
          <w:rFonts w:ascii="Times New Roman" w:hAnsi="Times New Roman" w:cs="Times New Roman"/>
          <w:b/>
          <w:bCs/>
          <w:lang w:val="en-US"/>
        </w:rPr>
        <w:t>Risk Management Plan</w:t>
      </w:r>
      <w:bookmarkEnd w:id="20"/>
    </w:p>
    <w:p w14:paraId="406801CD" w14:textId="59086946" w:rsidR="000542A9" w:rsidRPr="000542A9" w:rsidRDefault="000542A9" w:rsidP="000542A9">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0542A9">
        <w:rPr>
          <w:rFonts w:ascii="Times New Roman" w:hAnsi="Times New Roman" w:cs="Times New Roman"/>
          <w:sz w:val="24"/>
          <w:szCs w:val="24"/>
          <w:lang w:val="en-US"/>
        </w:rPr>
        <w:t xml:space="preserve">he risk management strategy for the </w:t>
      </w:r>
      <w:proofErr w:type="spellStart"/>
      <w:r w:rsidRPr="000542A9">
        <w:rPr>
          <w:rFonts w:ascii="Times New Roman" w:hAnsi="Times New Roman" w:cs="Times New Roman"/>
          <w:sz w:val="24"/>
          <w:szCs w:val="24"/>
          <w:lang w:val="en-US"/>
        </w:rPr>
        <w:t>Autoref</w:t>
      </w:r>
      <w:proofErr w:type="spellEnd"/>
      <w:r w:rsidRPr="000542A9">
        <w:rPr>
          <w:rFonts w:ascii="Times New Roman" w:hAnsi="Times New Roman" w:cs="Times New Roman"/>
          <w:sz w:val="24"/>
          <w:szCs w:val="24"/>
          <w:lang w:val="en-US"/>
        </w:rPr>
        <w:t xml:space="preserve"> </w:t>
      </w:r>
      <w:r w:rsidR="007B2BA5">
        <w:rPr>
          <w:rFonts w:ascii="Times New Roman" w:hAnsi="Times New Roman" w:cs="Times New Roman"/>
          <w:sz w:val="24"/>
          <w:szCs w:val="24"/>
          <w:lang w:val="en-US"/>
        </w:rPr>
        <w:t xml:space="preserve"> </w:t>
      </w:r>
      <w:r w:rsidRPr="000542A9">
        <w:rPr>
          <w:rFonts w:ascii="Times New Roman" w:hAnsi="Times New Roman" w:cs="Times New Roman"/>
          <w:sz w:val="24"/>
          <w:szCs w:val="24"/>
          <w:lang w:val="en-US"/>
        </w:rPr>
        <w:t>Project involves a systematic approach where the project team identifies, evaluates, and prioritizes different risks. The team will strive to anticipate risks in advance to develop a mitigation plan from the beginning of the project</w:t>
      </w:r>
      <w:r w:rsidR="00387632">
        <w:rPr>
          <w:rFonts w:ascii="Times New Roman" w:hAnsi="Times New Roman" w:cs="Times New Roman"/>
          <w:sz w:val="24"/>
          <w:szCs w:val="24"/>
          <w:lang w:val="en-US"/>
        </w:rPr>
        <w:t xml:space="preserve"> and even during the design phase for any possible risk according to our solution method</w:t>
      </w:r>
      <w:r w:rsidRPr="000542A9">
        <w:rPr>
          <w:rFonts w:ascii="Times New Roman" w:hAnsi="Times New Roman" w:cs="Times New Roman"/>
          <w:sz w:val="24"/>
          <w:szCs w:val="24"/>
          <w:lang w:val="en-US"/>
        </w:rPr>
        <w:t>. The risks that are deemed most probable and have the highest potential impact will be incorporated into the project timeline to ensure that the team takes the necessary actions to implement the mitigation strategy at the appropriate time. A "Risk Register" document will be used to document all identified risks.</w:t>
      </w:r>
    </w:p>
    <w:p w14:paraId="7AAC6D91" w14:textId="60AE050F" w:rsidR="00AB7571" w:rsidRDefault="000542A9" w:rsidP="00DE2A4E">
      <w:pPr>
        <w:pStyle w:val="Heading1"/>
        <w:rPr>
          <w:rFonts w:ascii="Times New Roman" w:hAnsi="Times New Roman" w:cs="Times New Roman"/>
          <w:b/>
          <w:bCs/>
          <w:lang w:val="en-US"/>
        </w:rPr>
      </w:pPr>
      <w:bookmarkStart w:id="21" w:name="_Toc129889612"/>
      <w:r>
        <w:rPr>
          <w:rFonts w:ascii="Times New Roman" w:hAnsi="Times New Roman" w:cs="Times New Roman"/>
          <w:b/>
          <w:bCs/>
          <w:lang w:val="en-US"/>
        </w:rPr>
        <w:t>Conclusion</w:t>
      </w:r>
      <w:bookmarkEnd w:id="21"/>
    </w:p>
    <w:p w14:paraId="32483CD9" w14:textId="34D89BB1" w:rsidR="000542A9" w:rsidRPr="000542A9" w:rsidRDefault="000542A9" w:rsidP="000542A9">
      <w:pPr>
        <w:jc w:val="both"/>
        <w:rPr>
          <w:rFonts w:ascii="Times New Roman" w:hAnsi="Times New Roman" w:cs="Times New Roman"/>
          <w:sz w:val="24"/>
          <w:szCs w:val="24"/>
          <w:lang w:val="en-US"/>
        </w:rPr>
      </w:pPr>
      <w:r w:rsidRPr="000542A9">
        <w:rPr>
          <w:rFonts w:ascii="Times New Roman" w:hAnsi="Times New Roman" w:cs="Times New Roman"/>
          <w:sz w:val="24"/>
          <w:szCs w:val="24"/>
          <w:lang w:val="en-US"/>
        </w:rPr>
        <w:t xml:space="preserve">The Autonomous Referee for Soccer Robot project is an innovative project that aims to create an intelligent system that can </w:t>
      </w:r>
      <w:r w:rsidR="00387632">
        <w:rPr>
          <w:rFonts w:ascii="Times New Roman" w:hAnsi="Times New Roman" w:cs="Times New Roman"/>
          <w:sz w:val="24"/>
          <w:szCs w:val="24"/>
          <w:lang w:val="en-US"/>
        </w:rPr>
        <w:t xml:space="preserve">help human referee  in </w:t>
      </w:r>
      <w:r w:rsidRPr="000542A9">
        <w:rPr>
          <w:rFonts w:ascii="Times New Roman" w:hAnsi="Times New Roman" w:cs="Times New Roman"/>
          <w:sz w:val="24"/>
          <w:szCs w:val="24"/>
          <w:lang w:val="en-US"/>
        </w:rPr>
        <w:t>manag</w:t>
      </w:r>
      <w:r w:rsidR="00387632">
        <w:rPr>
          <w:rFonts w:ascii="Times New Roman" w:hAnsi="Times New Roman" w:cs="Times New Roman"/>
          <w:sz w:val="24"/>
          <w:szCs w:val="24"/>
          <w:lang w:val="en-US"/>
        </w:rPr>
        <w:t xml:space="preserve">ing the </w:t>
      </w:r>
      <w:r w:rsidRPr="000542A9">
        <w:rPr>
          <w:rFonts w:ascii="Times New Roman" w:hAnsi="Times New Roman" w:cs="Times New Roman"/>
          <w:sz w:val="24"/>
          <w:szCs w:val="24"/>
          <w:lang w:val="en-US"/>
        </w:rPr>
        <w:t xml:space="preserve">soccer games played by robots. The project has a clear objective,, and deliverables. The project timeline </w:t>
      </w:r>
      <w:r w:rsidR="00387632">
        <w:rPr>
          <w:rFonts w:ascii="Times New Roman" w:hAnsi="Times New Roman" w:cs="Times New Roman"/>
          <w:sz w:val="24"/>
          <w:szCs w:val="24"/>
          <w:lang w:val="en-US"/>
        </w:rPr>
        <w:t>is intense</w:t>
      </w:r>
      <w:r w:rsidRPr="000542A9">
        <w:rPr>
          <w:rFonts w:ascii="Times New Roman" w:hAnsi="Times New Roman" w:cs="Times New Roman"/>
          <w:sz w:val="24"/>
          <w:szCs w:val="24"/>
          <w:lang w:val="en-US"/>
        </w:rPr>
        <w:t xml:space="preserve">. By managing the risks and following the project plan, we can successfully complete the project within the given time and </w:t>
      </w:r>
      <w:r w:rsidR="00172DFB">
        <w:rPr>
          <w:rFonts w:ascii="Times New Roman" w:hAnsi="Times New Roman" w:cs="Times New Roman"/>
          <w:sz w:val="24"/>
          <w:szCs w:val="24"/>
          <w:lang w:val="en-US"/>
        </w:rPr>
        <w:t>available resources.</w:t>
      </w:r>
    </w:p>
    <w:p w14:paraId="0DBBA57E" w14:textId="1B488DE4" w:rsidR="00EF78C2" w:rsidRPr="00A74E8A" w:rsidRDefault="00EF78C2" w:rsidP="006D1634">
      <w:pPr>
        <w:jc w:val="both"/>
        <w:rPr>
          <w:rFonts w:ascii="Times New Roman" w:hAnsi="Times New Roman" w:cs="Times New Roman"/>
          <w:sz w:val="24"/>
          <w:szCs w:val="24"/>
          <w:lang w:val="en-US"/>
        </w:rPr>
      </w:pPr>
    </w:p>
    <w:sectPr w:rsidR="00EF78C2" w:rsidRPr="00A74E8A">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BE05" w14:textId="77777777" w:rsidR="002B4DDA" w:rsidRDefault="002B4DDA" w:rsidP="00381003">
      <w:pPr>
        <w:spacing w:after="0" w:line="240" w:lineRule="auto"/>
      </w:pPr>
      <w:r>
        <w:separator/>
      </w:r>
    </w:p>
  </w:endnote>
  <w:endnote w:type="continuationSeparator" w:id="0">
    <w:p w14:paraId="44BA14B3" w14:textId="77777777" w:rsidR="002B4DDA" w:rsidRDefault="002B4DDA" w:rsidP="00381003">
      <w:pPr>
        <w:spacing w:after="0" w:line="240" w:lineRule="auto"/>
      </w:pPr>
      <w:r>
        <w:continuationSeparator/>
      </w:r>
    </w:p>
  </w:endnote>
  <w:endnote w:type="continuationNotice" w:id="1">
    <w:p w14:paraId="1CB8A072" w14:textId="77777777" w:rsidR="002B4DDA" w:rsidRDefault="002B4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7B23" w14:textId="77777777" w:rsidR="002B4DDA" w:rsidRDefault="002B4DDA" w:rsidP="00381003">
      <w:pPr>
        <w:spacing w:after="0" w:line="240" w:lineRule="auto"/>
      </w:pPr>
      <w:r>
        <w:separator/>
      </w:r>
    </w:p>
  </w:footnote>
  <w:footnote w:type="continuationSeparator" w:id="0">
    <w:p w14:paraId="26F7B30F" w14:textId="77777777" w:rsidR="002B4DDA" w:rsidRDefault="002B4DDA" w:rsidP="00381003">
      <w:pPr>
        <w:spacing w:after="0" w:line="240" w:lineRule="auto"/>
      </w:pPr>
      <w:r>
        <w:continuationSeparator/>
      </w:r>
    </w:p>
  </w:footnote>
  <w:footnote w:type="continuationNotice" w:id="1">
    <w:p w14:paraId="3034BC58" w14:textId="77777777" w:rsidR="002B4DDA" w:rsidRDefault="002B4D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7281" w14:textId="6880D29E" w:rsidR="00381003" w:rsidRDefault="00381003" w:rsidP="00381003">
    <w:pPr>
      <w:pStyle w:val="Header"/>
      <w:ind w:left="-567" w:firstLine="8789"/>
    </w:pPr>
    <w:r>
      <w:rPr>
        <w:noProof/>
      </w:rPr>
      <w:drawing>
        <wp:inline distT="0" distB="0" distL="0" distR="0" wp14:anchorId="786702B1" wp14:editId="4452EBBD">
          <wp:extent cx="975360" cy="46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4572" b="28000"/>
                  <a:stretch/>
                </pic:blipFill>
                <pic:spPr bwMode="auto">
                  <a:xfrm>
                    <a:off x="0" y="0"/>
                    <a:ext cx="986690" cy="467973"/>
                  </a:xfrm>
                  <a:prstGeom prst="rect">
                    <a:avLst/>
                  </a:prstGeom>
                  <a:noFill/>
                  <a:ln>
                    <a:noFill/>
                  </a:ln>
                  <a:extLst>
                    <a:ext uri="{53640926-AAD7-44D8-BBD7-CCE9431645EC}">
                      <a14:shadowObscured xmlns:a14="http://schemas.microsoft.com/office/drawing/2010/main"/>
                    </a:ext>
                  </a:extLst>
                </pic:spPr>
              </pic:pic>
            </a:graphicData>
          </a:graphic>
        </wp:inline>
      </w:drawing>
    </w:r>
  </w:p>
  <w:p w14:paraId="4C397755" w14:textId="77777777" w:rsidR="00381003" w:rsidRDefault="0038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21C"/>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C0B0A"/>
    <w:multiLevelType w:val="hybridMultilevel"/>
    <w:tmpl w:val="D85003D2"/>
    <w:lvl w:ilvl="0" w:tplc="EA3697D4">
      <w:start w:val="1"/>
      <w:numFmt w:val="decimal"/>
      <w:lvlText w:val="%1."/>
      <w:lvlJc w:val="left"/>
      <w:pPr>
        <w:ind w:left="720" w:hanging="360"/>
      </w:pPr>
      <w:rPr>
        <w:rFonts w:ascii="Times New Roman" w:hAnsi="Times New Roman" w:cs="Times New Roman" w:hint="default"/>
        <w:b/>
        <w:bCs/>
        <w:sz w:val="32"/>
        <w:szCs w:val="32"/>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5D230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0618E"/>
    <w:multiLevelType w:val="hybridMultilevel"/>
    <w:tmpl w:val="8E8C0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D7845EF"/>
    <w:multiLevelType w:val="hybridMultilevel"/>
    <w:tmpl w:val="397A7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0AF233D"/>
    <w:multiLevelType w:val="hybridMultilevel"/>
    <w:tmpl w:val="C4B26A46"/>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6623970"/>
    <w:multiLevelType w:val="hybridMultilevel"/>
    <w:tmpl w:val="9516F6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8271A9A"/>
    <w:multiLevelType w:val="hybridMultilevel"/>
    <w:tmpl w:val="7840BB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E2573C2"/>
    <w:multiLevelType w:val="hybridMultilevel"/>
    <w:tmpl w:val="18B2E1D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1D97D0F"/>
    <w:multiLevelType w:val="hybridMultilevel"/>
    <w:tmpl w:val="17BE4E08"/>
    <w:lvl w:ilvl="0" w:tplc="0C000017">
      <w:start w:val="1"/>
      <w:numFmt w:val="lowerLetter"/>
      <w:lvlText w:val="%1)"/>
      <w:lvlJc w:val="left"/>
      <w:pPr>
        <w:ind w:left="800" w:hanging="360"/>
      </w:pPr>
    </w:lvl>
    <w:lvl w:ilvl="1" w:tplc="0C000019" w:tentative="1">
      <w:start w:val="1"/>
      <w:numFmt w:val="lowerLetter"/>
      <w:lvlText w:val="%2."/>
      <w:lvlJc w:val="left"/>
      <w:pPr>
        <w:ind w:left="1520" w:hanging="360"/>
      </w:pPr>
    </w:lvl>
    <w:lvl w:ilvl="2" w:tplc="0C00001B" w:tentative="1">
      <w:start w:val="1"/>
      <w:numFmt w:val="lowerRoman"/>
      <w:lvlText w:val="%3."/>
      <w:lvlJc w:val="right"/>
      <w:pPr>
        <w:ind w:left="2240" w:hanging="180"/>
      </w:pPr>
    </w:lvl>
    <w:lvl w:ilvl="3" w:tplc="0C00000F" w:tentative="1">
      <w:start w:val="1"/>
      <w:numFmt w:val="decimal"/>
      <w:lvlText w:val="%4."/>
      <w:lvlJc w:val="left"/>
      <w:pPr>
        <w:ind w:left="2960" w:hanging="360"/>
      </w:pPr>
    </w:lvl>
    <w:lvl w:ilvl="4" w:tplc="0C000019" w:tentative="1">
      <w:start w:val="1"/>
      <w:numFmt w:val="lowerLetter"/>
      <w:lvlText w:val="%5."/>
      <w:lvlJc w:val="left"/>
      <w:pPr>
        <w:ind w:left="3680" w:hanging="360"/>
      </w:pPr>
    </w:lvl>
    <w:lvl w:ilvl="5" w:tplc="0C00001B" w:tentative="1">
      <w:start w:val="1"/>
      <w:numFmt w:val="lowerRoman"/>
      <w:lvlText w:val="%6."/>
      <w:lvlJc w:val="right"/>
      <w:pPr>
        <w:ind w:left="4400" w:hanging="180"/>
      </w:pPr>
    </w:lvl>
    <w:lvl w:ilvl="6" w:tplc="0C00000F" w:tentative="1">
      <w:start w:val="1"/>
      <w:numFmt w:val="decimal"/>
      <w:lvlText w:val="%7."/>
      <w:lvlJc w:val="left"/>
      <w:pPr>
        <w:ind w:left="5120" w:hanging="360"/>
      </w:pPr>
    </w:lvl>
    <w:lvl w:ilvl="7" w:tplc="0C000019" w:tentative="1">
      <w:start w:val="1"/>
      <w:numFmt w:val="lowerLetter"/>
      <w:lvlText w:val="%8."/>
      <w:lvlJc w:val="left"/>
      <w:pPr>
        <w:ind w:left="5840" w:hanging="360"/>
      </w:pPr>
    </w:lvl>
    <w:lvl w:ilvl="8" w:tplc="0C00001B" w:tentative="1">
      <w:start w:val="1"/>
      <w:numFmt w:val="lowerRoman"/>
      <w:lvlText w:val="%9."/>
      <w:lvlJc w:val="right"/>
      <w:pPr>
        <w:ind w:left="6560" w:hanging="180"/>
      </w:pPr>
    </w:lvl>
  </w:abstractNum>
  <w:abstractNum w:abstractNumId="11" w15:restartNumberingAfterBreak="0">
    <w:nsid w:val="33533BB0"/>
    <w:multiLevelType w:val="hybridMultilevel"/>
    <w:tmpl w:val="887A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66C8E"/>
    <w:multiLevelType w:val="hybridMultilevel"/>
    <w:tmpl w:val="86BAF2DE"/>
    <w:lvl w:ilvl="0" w:tplc="0C000001">
      <w:start w:val="1"/>
      <w:numFmt w:val="bullet"/>
      <w:lvlText w:val=""/>
      <w:lvlJc w:val="left"/>
      <w:pPr>
        <w:ind w:left="1353" w:hanging="360"/>
      </w:pPr>
      <w:rPr>
        <w:rFonts w:ascii="Symbol" w:hAnsi="Symbol" w:hint="default"/>
      </w:rPr>
    </w:lvl>
    <w:lvl w:ilvl="1" w:tplc="0C000003" w:tentative="1">
      <w:start w:val="1"/>
      <w:numFmt w:val="bullet"/>
      <w:lvlText w:val="o"/>
      <w:lvlJc w:val="left"/>
      <w:pPr>
        <w:ind w:left="2073" w:hanging="360"/>
      </w:pPr>
      <w:rPr>
        <w:rFonts w:ascii="Courier New" w:hAnsi="Courier New" w:cs="Courier New" w:hint="default"/>
      </w:rPr>
    </w:lvl>
    <w:lvl w:ilvl="2" w:tplc="0C000005" w:tentative="1">
      <w:start w:val="1"/>
      <w:numFmt w:val="bullet"/>
      <w:lvlText w:val=""/>
      <w:lvlJc w:val="left"/>
      <w:pPr>
        <w:ind w:left="2793" w:hanging="360"/>
      </w:pPr>
      <w:rPr>
        <w:rFonts w:ascii="Wingdings" w:hAnsi="Wingdings" w:hint="default"/>
      </w:rPr>
    </w:lvl>
    <w:lvl w:ilvl="3" w:tplc="0C000001" w:tentative="1">
      <w:start w:val="1"/>
      <w:numFmt w:val="bullet"/>
      <w:lvlText w:val=""/>
      <w:lvlJc w:val="left"/>
      <w:pPr>
        <w:ind w:left="3513" w:hanging="360"/>
      </w:pPr>
      <w:rPr>
        <w:rFonts w:ascii="Symbol" w:hAnsi="Symbol" w:hint="default"/>
      </w:rPr>
    </w:lvl>
    <w:lvl w:ilvl="4" w:tplc="0C000003" w:tentative="1">
      <w:start w:val="1"/>
      <w:numFmt w:val="bullet"/>
      <w:lvlText w:val="o"/>
      <w:lvlJc w:val="left"/>
      <w:pPr>
        <w:ind w:left="4233" w:hanging="360"/>
      </w:pPr>
      <w:rPr>
        <w:rFonts w:ascii="Courier New" w:hAnsi="Courier New" w:cs="Courier New" w:hint="default"/>
      </w:rPr>
    </w:lvl>
    <w:lvl w:ilvl="5" w:tplc="0C000005" w:tentative="1">
      <w:start w:val="1"/>
      <w:numFmt w:val="bullet"/>
      <w:lvlText w:val=""/>
      <w:lvlJc w:val="left"/>
      <w:pPr>
        <w:ind w:left="4953" w:hanging="360"/>
      </w:pPr>
      <w:rPr>
        <w:rFonts w:ascii="Wingdings" w:hAnsi="Wingdings" w:hint="default"/>
      </w:rPr>
    </w:lvl>
    <w:lvl w:ilvl="6" w:tplc="0C000001" w:tentative="1">
      <w:start w:val="1"/>
      <w:numFmt w:val="bullet"/>
      <w:lvlText w:val=""/>
      <w:lvlJc w:val="left"/>
      <w:pPr>
        <w:ind w:left="5673" w:hanging="360"/>
      </w:pPr>
      <w:rPr>
        <w:rFonts w:ascii="Symbol" w:hAnsi="Symbol" w:hint="default"/>
      </w:rPr>
    </w:lvl>
    <w:lvl w:ilvl="7" w:tplc="0C000003" w:tentative="1">
      <w:start w:val="1"/>
      <w:numFmt w:val="bullet"/>
      <w:lvlText w:val="o"/>
      <w:lvlJc w:val="left"/>
      <w:pPr>
        <w:ind w:left="6393" w:hanging="360"/>
      </w:pPr>
      <w:rPr>
        <w:rFonts w:ascii="Courier New" w:hAnsi="Courier New" w:cs="Courier New" w:hint="default"/>
      </w:rPr>
    </w:lvl>
    <w:lvl w:ilvl="8" w:tplc="0C000005" w:tentative="1">
      <w:start w:val="1"/>
      <w:numFmt w:val="bullet"/>
      <w:lvlText w:val=""/>
      <w:lvlJc w:val="left"/>
      <w:pPr>
        <w:ind w:left="7113" w:hanging="360"/>
      </w:pPr>
      <w:rPr>
        <w:rFonts w:ascii="Wingdings" w:hAnsi="Wingdings" w:hint="default"/>
      </w:rPr>
    </w:lvl>
  </w:abstractNum>
  <w:abstractNum w:abstractNumId="13" w15:restartNumberingAfterBreak="0">
    <w:nsid w:val="43902F06"/>
    <w:multiLevelType w:val="hybridMultilevel"/>
    <w:tmpl w:val="7BA0342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4C022698"/>
    <w:multiLevelType w:val="hybridMultilevel"/>
    <w:tmpl w:val="89D8C400"/>
    <w:lvl w:ilvl="0" w:tplc="B74EA5DC">
      <w:start w:val="1"/>
      <w:numFmt w:val="bullet"/>
      <w:lvlText w:val=""/>
      <w:lvlJc w:val="left"/>
      <w:pPr>
        <w:tabs>
          <w:tab w:val="num" w:pos="644"/>
        </w:tabs>
        <w:ind w:left="644" w:hanging="360"/>
      </w:pPr>
      <w:rPr>
        <w:rFonts w:ascii="Wingdings" w:hAnsi="Wingdings" w:hint="default"/>
      </w:rPr>
    </w:lvl>
    <w:lvl w:ilvl="1" w:tplc="51E090AE" w:tentative="1">
      <w:start w:val="1"/>
      <w:numFmt w:val="bullet"/>
      <w:lvlText w:val=""/>
      <w:lvlJc w:val="left"/>
      <w:pPr>
        <w:tabs>
          <w:tab w:val="num" w:pos="1364"/>
        </w:tabs>
        <w:ind w:left="1364" w:hanging="360"/>
      </w:pPr>
      <w:rPr>
        <w:rFonts w:ascii="Wingdings" w:hAnsi="Wingdings" w:hint="default"/>
      </w:rPr>
    </w:lvl>
    <w:lvl w:ilvl="2" w:tplc="CBF4D484" w:tentative="1">
      <w:start w:val="1"/>
      <w:numFmt w:val="bullet"/>
      <w:lvlText w:val=""/>
      <w:lvlJc w:val="left"/>
      <w:pPr>
        <w:tabs>
          <w:tab w:val="num" w:pos="2084"/>
        </w:tabs>
        <w:ind w:left="2084" w:hanging="360"/>
      </w:pPr>
      <w:rPr>
        <w:rFonts w:ascii="Wingdings" w:hAnsi="Wingdings" w:hint="default"/>
      </w:rPr>
    </w:lvl>
    <w:lvl w:ilvl="3" w:tplc="66DEB966" w:tentative="1">
      <w:start w:val="1"/>
      <w:numFmt w:val="bullet"/>
      <w:lvlText w:val=""/>
      <w:lvlJc w:val="left"/>
      <w:pPr>
        <w:tabs>
          <w:tab w:val="num" w:pos="2804"/>
        </w:tabs>
        <w:ind w:left="2804" w:hanging="360"/>
      </w:pPr>
      <w:rPr>
        <w:rFonts w:ascii="Wingdings" w:hAnsi="Wingdings" w:hint="default"/>
      </w:rPr>
    </w:lvl>
    <w:lvl w:ilvl="4" w:tplc="1F8CA7AE">
      <w:numFmt w:val="bullet"/>
      <w:lvlText w:val=""/>
      <w:lvlJc w:val="left"/>
      <w:pPr>
        <w:tabs>
          <w:tab w:val="num" w:pos="1211"/>
        </w:tabs>
        <w:ind w:left="1211" w:hanging="360"/>
      </w:pPr>
      <w:rPr>
        <w:rFonts w:ascii="Wingdings" w:hAnsi="Wingdings" w:hint="default"/>
      </w:rPr>
    </w:lvl>
    <w:lvl w:ilvl="5" w:tplc="31202764" w:tentative="1">
      <w:start w:val="1"/>
      <w:numFmt w:val="bullet"/>
      <w:lvlText w:val=""/>
      <w:lvlJc w:val="left"/>
      <w:pPr>
        <w:tabs>
          <w:tab w:val="num" w:pos="4244"/>
        </w:tabs>
        <w:ind w:left="4244" w:hanging="360"/>
      </w:pPr>
      <w:rPr>
        <w:rFonts w:ascii="Wingdings" w:hAnsi="Wingdings" w:hint="default"/>
      </w:rPr>
    </w:lvl>
    <w:lvl w:ilvl="6" w:tplc="B17C7074" w:tentative="1">
      <w:start w:val="1"/>
      <w:numFmt w:val="bullet"/>
      <w:lvlText w:val=""/>
      <w:lvlJc w:val="left"/>
      <w:pPr>
        <w:tabs>
          <w:tab w:val="num" w:pos="4964"/>
        </w:tabs>
        <w:ind w:left="4964" w:hanging="360"/>
      </w:pPr>
      <w:rPr>
        <w:rFonts w:ascii="Wingdings" w:hAnsi="Wingdings" w:hint="default"/>
      </w:rPr>
    </w:lvl>
    <w:lvl w:ilvl="7" w:tplc="96501EFC" w:tentative="1">
      <w:start w:val="1"/>
      <w:numFmt w:val="bullet"/>
      <w:lvlText w:val=""/>
      <w:lvlJc w:val="left"/>
      <w:pPr>
        <w:tabs>
          <w:tab w:val="num" w:pos="5684"/>
        </w:tabs>
        <w:ind w:left="5684" w:hanging="360"/>
      </w:pPr>
      <w:rPr>
        <w:rFonts w:ascii="Wingdings" w:hAnsi="Wingdings" w:hint="default"/>
      </w:rPr>
    </w:lvl>
    <w:lvl w:ilvl="8" w:tplc="FE083DF0"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4C4C3C45"/>
    <w:multiLevelType w:val="hybridMultilevel"/>
    <w:tmpl w:val="7EB8FA14"/>
    <w:lvl w:ilvl="0" w:tplc="C832C0A2">
      <w:start w:val="3"/>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EC235BD"/>
    <w:multiLevelType w:val="hybridMultilevel"/>
    <w:tmpl w:val="9A8A13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5376180D"/>
    <w:multiLevelType w:val="hybridMultilevel"/>
    <w:tmpl w:val="B00421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3CD33FF"/>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944A6"/>
    <w:multiLevelType w:val="hybridMultilevel"/>
    <w:tmpl w:val="ABA69B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1ED7DC9"/>
    <w:multiLevelType w:val="hybridMultilevel"/>
    <w:tmpl w:val="C0BED2E2"/>
    <w:lvl w:ilvl="0" w:tplc="BDFCE57E">
      <w:start w:val="6"/>
      <w:numFmt w:val="bullet"/>
      <w:lvlText w:val="-"/>
      <w:lvlJc w:val="left"/>
      <w:pPr>
        <w:ind w:left="432" w:hanging="360"/>
      </w:pPr>
      <w:rPr>
        <w:rFonts w:ascii="Arial" w:eastAsiaTheme="minorHAnsi" w:hAnsi="Arial" w:cs="Arial" w:hint="default"/>
      </w:rPr>
    </w:lvl>
    <w:lvl w:ilvl="1" w:tplc="0C000003" w:tentative="1">
      <w:start w:val="1"/>
      <w:numFmt w:val="bullet"/>
      <w:lvlText w:val="o"/>
      <w:lvlJc w:val="left"/>
      <w:pPr>
        <w:ind w:left="1152" w:hanging="360"/>
      </w:pPr>
      <w:rPr>
        <w:rFonts w:ascii="Courier New" w:hAnsi="Courier New" w:cs="Courier New" w:hint="default"/>
      </w:rPr>
    </w:lvl>
    <w:lvl w:ilvl="2" w:tplc="0C000005" w:tentative="1">
      <w:start w:val="1"/>
      <w:numFmt w:val="bullet"/>
      <w:lvlText w:val=""/>
      <w:lvlJc w:val="left"/>
      <w:pPr>
        <w:ind w:left="1872" w:hanging="360"/>
      </w:pPr>
      <w:rPr>
        <w:rFonts w:ascii="Wingdings" w:hAnsi="Wingdings" w:hint="default"/>
      </w:rPr>
    </w:lvl>
    <w:lvl w:ilvl="3" w:tplc="0C000001" w:tentative="1">
      <w:start w:val="1"/>
      <w:numFmt w:val="bullet"/>
      <w:lvlText w:val=""/>
      <w:lvlJc w:val="left"/>
      <w:pPr>
        <w:ind w:left="2592" w:hanging="360"/>
      </w:pPr>
      <w:rPr>
        <w:rFonts w:ascii="Symbol" w:hAnsi="Symbol" w:hint="default"/>
      </w:rPr>
    </w:lvl>
    <w:lvl w:ilvl="4" w:tplc="0C000003" w:tentative="1">
      <w:start w:val="1"/>
      <w:numFmt w:val="bullet"/>
      <w:lvlText w:val="o"/>
      <w:lvlJc w:val="left"/>
      <w:pPr>
        <w:ind w:left="3312" w:hanging="360"/>
      </w:pPr>
      <w:rPr>
        <w:rFonts w:ascii="Courier New" w:hAnsi="Courier New" w:cs="Courier New" w:hint="default"/>
      </w:rPr>
    </w:lvl>
    <w:lvl w:ilvl="5" w:tplc="0C000005" w:tentative="1">
      <w:start w:val="1"/>
      <w:numFmt w:val="bullet"/>
      <w:lvlText w:val=""/>
      <w:lvlJc w:val="left"/>
      <w:pPr>
        <w:ind w:left="4032" w:hanging="360"/>
      </w:pPr>
      <w:rPr>
        <w:rFonts w:ascii="Wingdings" w:hAnsi="Wingdings" w:hint="default"/>
      </w:rPr>
    </w:lvl>
    <w:lvl w:ilvl="6" w:tplc="0C000001" w:tentative="1">
      <w:start w:val="1"/>
      <w:numFmt w:val="bullet"/>
      <w:lvlText w:val=""/>
      <w:lvlJc w:val="left"/>
      <w:pPr>
        <w:ind w:left="4752" w:hanging="360"/>
      </w:pPr>
      <w:rPr>
        <w:rFonts w:ascii="Symbol" w:hAnsi="Symbol" w:hint="default"/>
      </w:rPr>
    </w:lvl>
    <w:lvl w:ilvl="7" w:tplc="0C000003" w:tentative="1">
      <w:start w:val="1"/>
      <w:numFmt w:val="bullet"/>
      <w:lvlText w:val="o"/>
      <w:lvlJc w:val="left"/>
      <w:pPr>
        <w:ind w:left="5472" w:hanging="360"/>
      </w:pPr>
      <w:rPr>
        <w:rFonts w:ascii="Courier New" w:hAnsi="Courier New" w:cs="Courier New" w:hint="default"/>
      </w:rPr>
    </w:lvl>
    <w:lvl w:ilvl="8" w:tplc="0C000005" w:tentative="1">
      <w:start w:val="1"/>
      <w:numFmt w:val="bullet"/>
      <w:lvlText w:val=""/>
      <w:lvlJc w:val="left"/>
      <w:pPr>
        <w:ind w:left="6192" w:hanging="360"/>
      </w:pPr>
      <w:rPr>
        <w:rFonts w:ascii="Wingdings" w:hAnsi="Wingdings" w:hint="default"/>
      </w:rPr>
    </w:lvl>
  </w:abstractNum>
  <w:abstractNum w:abstractNumId="21" w15:restartNumberingAfterBreak="0">
    <w:nsid w:val="688B5C09"/>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0039DA"/>
    <w:multiLevelType w:val="hybridMultilevel"/>
    <w:tmpl w:val="9C9A3008"/>
    <w:lvl w:ilvl="0" w:tplc="0C000003">
      <w:start w:val="1"/>
      <w:numFmt w:val="bullet"/>
      <w:lvlText w:val="o"/>
      <w:lvlJc w:val="left"/>
      <w:pPr>
        <w:ind w:left="644"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72EE5377"/>
    <w:multiLevelType w:val="multilevel"/>
    <w:tmpl w:val="6F2E9ABE"/>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9754626"/>
    <w:multiLevelType w:val="multilevel"/>
    <w:tmpl w:val="0BC4A15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F373B7"/>
    <w:multiLevelType w:val="multilevel"/>
    <w:tmpl w:val="37563454"/>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7C4379"/>
    <w:multiLevelType w:val="hybridMultilevel"/>
    <w:tmpl w:val="B822883E"/>
    <w:lvl w:ilvl="0" w:tplc="069CE5DA">
      <w:start w:val="1"/>
      <w:numFmt w:val="bullet"/>
      <w:lvlText w:val=""/>
      <w:lvlJc w:val="left"/>
      <w:pPr>
        <w:ind w:left="360" w:hanging="360"/>
      </w:pPr>
      <w:rPr>
        <w:rFonts w:ascii="Symbol" w:hAnsi="Symbol" w:hint="default"/>
        <w:sz w:val="18"/>
        <w:szCs w:val="18"/>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26887521">
    <w:abstractNumId w:val="20"/>
  </w:num>
  <w:num w:numId="2" w16cid:durableId="241718918">
    <w:abstractNumId w:val="15"/>
  </w:num>
  <w:num w:numId="3" w16cid:durableId="1590040080">
    <w:abstractNumId w:val="4"/>
  </w:num>
  <w:num w:numId="4" w16cid:durableId="2124885862">
    <w:abstractNumId w:val="6"/>
  </w:num>
  <w:num w:numId="5" w16cid:durableId="1197348982">
    <w:abstractNumId w:val="23"/>
  </w:num>
  <w:num w:numId="6" w16cid:durableId="531696291">
    <w:abstractNumId w:val="21"/>
  </w:num>
  <w:num w:numId="7" w16cid:durableId="1833058885">
    <w:abstractNumId w:val="24"/>
  </w:num>
  <w:num w:numId="8" w16cid:durableId="1297948788">
    <w:abstractNumId w:val="13"/>
  </w:num>
  <w:num w:numId="9" w16cid:durableId="1978742">
    <w:abstractNumId w:val="25"/>
  </w:num>
  <w:num w:numId="10" w16cid:durableId="1030765063">
    <w:abstractNumId w:val="11"/>
  </w:num>
  <w:num w:numId="11" w16cid:durableId="1757631162">
    <w:abstractNumId w:val="3"/>
  </w:num>
  <w:num w:numId="12" w16cid:durableId="2079282225">
    <w:abstractNumId w:val="17"/>
  </w:num>
  <w:num w:numId="13" w16cid:durableId="1534423830">
    <w:abstractNumId w:val="16"/>
  </w:num>
  <w:num w:numId="14" w16cid:durableId="1930918287">
    <w:abstractNumId w:val="7"/>
  </w:num>
  <w:num w:numId="15" w16cid:durableId="18088955">
    <w:abstractNumId w:val="19"/>
  </w:num>
  <w:num w:numId="16" w16cid:durableId="306861302">
    <w:abstractNumId w:val="8"/>
  </w:num>
  <w:num w:numId="17" w16cid:durableId="57021580">
    <w:abstractNumId w:val="27"/>
  </w:num>
  <w:num w:numId="18" w16cid:durableId="2095978563">
    <w:abstractNumId w:val="1"/>
  </w:num>
  <w:num w:numId="19" w16cid:durableId="1001858580">
    <w:abstractNumId w:val="9"/>
  </w:num>
  <w:num w:numId="20" w16cid:durableId="1455293895">
    <w:abstractNumId w:val="18"/>
  </w:num>
  <w:num w:numId="21" w16cid:durableId="571818861">
    <w:abstractNumId w:val="26"/>
  </w:num>
  <w:num w:numId="22" w16cid:durableId="1442796639">
    <w:abstractNumId w:val="0"/>
  </w:num>
  <w:num w:numId="23" w16cid:durableId="1750498819">
    <w:abstractNumId w:val="2"/>
  </w:num>
  <w:num w:numId="24" w16cid:durableId="427385243">
    <w:abstractNumId w:val="10"/>
  </w:num>
  <w:num w:numId="25" w16cid:durableId="513809413">
    <w:abstractNumId w:val="14"/>
  </w:num>
  <w:num w:numId="26" w16cid:durableId="319508970">
    <w:abstractNumId w:val="12"/>
  </w:num>
  <w:num w:numId="27" w16cid:durableId="1545485533">
    <w:abstractNumId w:val="5"/>
  </w:num>
  <w:num w:numId="28" w16cid:durableId="4592275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03"/>
    <w:rsid w:val="0002342F"/>
    <w:rsid w:val="00023B16"/>
    <w:rsid w:val="00023EF6"/>
    <w:rsid w:val="00024E80"/>
    <w:rsid w:val="00032514"/>
    <w:rsid w:val="00043FCD"/>
    <w:rsid w:val="000447E2"/>
    <w:rsid w:val="000542A9"/>
    <w:rsid w:val="00054EDE"/>
    <w:rsid w:val="0006728F"/>
    <w:rsid w:val="0007060C"/>
    <w:rsid w:val="00070952"/>
    <w:rsid w:val="00071CEB"/>
    <w:rsid w:val="0007433C"/>
    <w:rsid w:val="00081E09"/>
    <w:rsid w:val="00084451"/>
    <w:rsid w:val="0008475F"/>
    <w:rsid w:val="00087164"/>
    <w:rsid w:val="000928AB"/>
    <w:rsid w:val="00095D23"/>
    <w:rsid w:val="00095E93"/>
    <w:rsid w:val="000A0DC7"/>
    <w:rsid w:val="000D4658"/>
    <w:rsid w:val="000E0CFC"/>
    <w:rsid w:val="000E51BC"/>
    <w:rsid w:val="000F4AF0"/>
    <w:rsid w:val="001043DF"/>
    <w:rsid w:val="00106A00"/>
    <w:rsid w:val="00106B52"/>
    <w:rsid w:val="00124671"/>
    <w:rsid w:val="001268D9"/>
    <w:rsid w:val="00135380"/>
    <w:rsid w:val="00147B92"/>
    <w:rsid w:val="00157B2B"/>
    <w:rsid w:val="001720F4"/>
    <w:rsid w:val="00172CEF"/>
    <w:rsid w:val="00172DFB"/>
    <w:rsid w:val="0018417C"/>
    <w:rsid w:val="0018447E"/>
    <w:rsid w:val="00197532"/>
    <w:rsid w:val="001A1C8F"/>
    <w:rsid w:val="001A6A68"/>
    <w:rsid w:val="001A73BC"/>
    <w:rsid w:val="001A7DF3"/>
    <w:rsid w:val="001B4866"/>
    <w:rsid w:val="001C2352"/>
    <w:rsid w:val="001D0F0E"/>
    <w:rsid w:val="001F44A6"/>
    <w:rsid w:val="001F5C63"/>
    <w:rsid w:val="00202257"/>
    <w:rsid w:val="00204812"/>
    <w:rsid w:val="00206BA3"/>
    <w:rsid w:val="002144E0"/>
    <w:rsid w:val="00236B0A"/>
    <w:rsid w:val="002409D7"/>
    <w:rsid w:val="002465DC"/>
    <w:rsid w:val="002527CD"/>
    <w:rsid w:val="0025740F"/>
    <w:rsid w:val="00262B33"/>
    <w:rsid w:val="00265E0C"/>
    <w:rsid w:val="00270E36"/>
    <w:rsid w:val="00277FBE"/>
    <w:rsid w:val="00281243"/>
    <w:rsid w:val="00290E85"/>
    <w:rsid w:val="002B4DDA"/>
    <w:rsid w:val="002C0CC6"/>
    <w:rsid w:val="002C3EE9"/>
    <w:rsid w:val="002D3C1A"/>
    <w:rsid w:val="002E4D64"/>
    <w:rsid w:val="002F68E2"/>
    <w:rsid w:val="002F73A3"/>
    <w:rsid w:val="00314FA2"/>
    <w:rsid w:val="00332D71"/>
    <w:rsid w:val="003641E7"/>
    <w:rsid w:val="003701BD"/>
    <w:rsid w:val="00372A2A"/>
    <w:rsid w:val="00381003"/>
    <w:rsid w:val="0038156B"/>
    <w:rsid w:val="00386987"/>
    <w:rsid w:val="00387632"/>
    <w:rsid w:val="003944C6"/>
    <w:rsid w:val="003946C0"/>
    <w:rsid w:val="003B21FE"/>
    <w:rsid w:val="003B41F1"/>
    <w:rsid w:val="003C7B6D"/>
    <w:rsid w:val="003D0255"/>
    <w:rsid w:val="003D7A6A"/>
    <w:rsid w:val="003E58A5"/>
    <w:rsid w:val="003E6DB2"/>
    <w:rsid w:val="00411A49"/>
    <w:rsid w:val="004174C0"/>
    <w:rsid w:val="00426183"/>
    <w:rsid w:val="00433366"/>
    <w:rsid w:val="004457FA"/>
    <w:rsid w:val="00450B3C"/>
    <w:rsid w:val="00451C42"/>
    <w:rsid w:val="004550B5"/>
    <w:rsid w:val="00463618"/>
    <w:rsid w:val="00473B1E"/>
    <w:rsid w:val="004777BF"/>
    <w:rsid w:val="00477FD3"/>
    <w:rsid w:val="00491250"/>
    <w:rsid w:val="004A705C"/>
    <w:rsid w:val="004B6D26"/>
    <w:rsid w:val="004C4BC0"/>
    <w:rsid w:val="004D1555"/>
    <w:rsid w:val="004D2B1C"/>
    <w:rsid w:val="004E561E"/>
    <w:rsid w:val="004F102A"/>
    <w:rsid w:val="004F1584"/>
    <w:rsid w:val="004F5FA3"/>
    <w:rsid w:val="004F61FC"/>
    <w:rsid w:val="00502945"/>
    <w:rsid w:val="0050615F"/>
    <w:rsid w:val="00510605"/>
    <w:rsid w:val="00512F0A"/>
    <w:rsid w:val="00514E96"/>
    <w:rsid w:val="005202BD"/>
    <w:rsid w:val="00520A5D"/>
    <w:rsid w:val="00523927"/>
    <w:rsid w:val="00527240"/>
    <w:rsid w:val="00543006"/>
    <w:rsid w:val="0054306F"/>
    <w:rsid w:val="00543D29"/>
    <w:rsid w:val="00545943"/>
    <w:rsid w:val="005619C6"/>
    <w:rsid w:val="00573B86"/>
    <w:rsid w:val="00580DC4"/>
    <w:rsid w:val="00586F90"/>
    <w:rsid w:val="00590E48"/>
    <w:rsid w:val="0059649F"/>
    <w:rsid w:val="005A2989"/>
    <w:rsid w:val="005C51DF"/>
    <w:rsid w:val="005C6B99"/>
    <w:rsid w:val="005D2C72"/>
    <w:rsid w:val="005D67A3"/>
    <w:rsid w:val="00604C9C"/>
    <w:rsid w:val="00611E14"/>
    <w:rsid w:val="00620130"/>
    <w:rsid w:val="00630798"/>
    <w:rsid w:val="00635975"/>
    <w:rsid w:val="00656C6F"/>
    <w:rsid w:val="00657ECF"/>
    <w:rsid w:val="00662D4A"/>
    <w:rsid w:val="006853A0"/>
    <w:rsid w:val="006A1755"/>
    <w:rsid w:val="006B47C3"/>
    <w:rsid w:val="006B7CFB"/>
    <w:rsid w:val="006C292D"/>
    <w:rsid w:val="006C42CC"/>
    <w:rsid w:val="006D1634"/>
    <w:rsid w:val="0070212A"/>
    <w:rsid w:val="007063B3"/>
    <w:rsid w:val="0072095E"/>
    <w:rsid w:val="0073057B"/>
    <w:rsid w:val="007322EE"/>
    <w:rsid w:val="00736313"/>
    <w:rsid w:val="00742C13"/>
    <w:rsid w:val="00747CE4"/>
    <w:rsid w:val="00752206"/>
    <w:rsid w:val="00781BD2"/>
    <w:rsid w:val="0078370B"/>
    <w:rsid w:val="00785C20"/>
    <w:rsid w:val="007952EB"/>
    <w:rsid w:val="007A4DEB"/>
    <w:rsid w:val="007B245A"/>
    <w:rsid w:val="007B2B64"/>
    <w:rsid w:val="007B2BA5"/>
    <w:rsid w:val="007B7930"/>
    <w:rsid w:val="007C76C2"/>
    <w:rsid w:val="007D2675"/>
    <w:rsid w:val="007D4402"/>
    <w:rsid w:val="007D5A45"/>
    <w:rsid w:val="007E0A35"/>
    <w:rsid w:val="007E3FCE"/>
    <w:rsid w:val="0080304A"/>
    <w:rsid w:val="0080341B"/>
    <w:rsid w:val="00813225"/>
    <w:rsid w:val="00820ECD"/>
    <w:rsid w:val="00837917"/>
    <w:rsid w:val="00841769"/>
    <w:rsid w:val="00844188"/>
    <w:rsid w:val="008502EF"/>
    <w:rsid w:val="00861B29"/>
    <w:rsid w:val="008743CE"/>
    <w:rsid w:val="008862B2"/>
    <w:rsid w:val="008A059E"/>
    <w:rsid w:val="008A191D"/>
    <w:rsid w:val="008A55D5"/>
    <w:rsid w:val="008A70D8"/>
    <w:rsid w:val="008B6D44"/>
    <w:rsid w:val="008C6B39"/>
    <w:rsid w:val="008D0EA6"/>
    <w:rsid w:val="008E2FD0"/>
    <w:rsid w:val="008E534D"/>
    <w:rsid w:val="008F0B03"/>
    <w:rsid w:val="00900392"/>
    <w:rsid w:val="00900B1E"/>
    <w:rsid w:val="00901DCB"/>
    <w:rsid w:val="009034F7"/>
    <w:rsid w:val="00906CA2"/>
    <w:rsid w:val="00931443"/>
    <w:rsid w:val="00942567"/>
    <w:rsid w:val="00957100"/>
    <w:rsid w:val="009641AA"/>
    <w:rsid w:val="009A1A44"/>
    <w:rsid w:val="009A20FB"/>
    <w:rsid w:val="009B2554"/>
    <w:rsid w:val="009B2DB2"/>
    <w:rsid w:val="009C13F4"/>
    <w:rsid w:val="009C1433"/>
    <w:rsid w:val="009E2392"/>
    <w:rsid w:val="009E7173"/>
    <w:rsid w:val="00A00831"/>
    <w:rsid w:val="00A06126"/>
    <w:rsid w:val="00A260A2"/>
    <w:rsid w:val="00A370D7"/>
    <w:rsid w:val="00A42FF3"/>
    <w:rsid w:val="00A460EC"/>
    <w:rsid w:val="00A4646A"/>
    <w:rsid w:val="00A502CE"/>
    <w:rsid w:val="00A52B4A"/>
    <w:rsid w:val="00A5527D"/>
    <w:rsid w:val="00A7007C"/>
    <w:rsid w:val="00A7490D"/>
    <w:rsid w:val="00A74E8A"/>
    <w:rsid w:val="00A81CA3"/>
    <w:rsid w:val="00A8411C"/>
    <w:rsid w:val="00AA6713"/>
    <w:rsid w:val="00AB49A6"/>
    <w:rsid w:val="00AB7571"/>
    <w:rsid w:val="00AC36AF"/>
    <w:rsid w:val="00AE2403"/>
    <w:rsid w:val="00AE7E27"/>
    <w:rsid w:val="00AF15BD"/>
    <w:rsid w:val="00AF2A5F"/>
    <w:rsid w:val="00B06E96"/>
    <w:rsid w:val="00B07C2F"/>
    <w:rsid w:val="00B11F44"/>
    <w:rsid w:val="00B5413C"/>
    <w:rsid w:val="00B54B72"/>
    <w:rsid w:val="00B60E6E"/>
    <w:rsid w:val="00B62DD3"/>
    <w:rsid w:val="00B67697"/>
    <w:rsid w:val="00B77212"/>
    <w:rsid w:val="00B807E4"/>
    <w:rsid w:val="00B91A24"/>
    <w:rsid w:val="00B9211D"/>
    <w:rsid w:val="00B927C0"/>
    <w:rsid w:val="00BB0EDC"/>
    <w:rsid w:val="00BC1DCB"/>
    <w:rsid w:val="00BC3850"/>
    <w:rsid w:val="00BE0909"/>
    <w:rsid w:val="00C13394"/>
    <w:rsid w:val="00C16F36"/>
    <w:rsid w:val="00C23B44"/>
    <w:rsid w:val="00C32BC0"/>
    <w:rsid w:val="00C35ACB"/>
    <w:rsid w:val="00C363ED"/>
    <w:rsid w:val="00C40D1E"/>
    <w:rsid w:val="00C475D2"/>
    <w:rsid w:val="00C67A24"/>
    <w:rsid w:val="00CB6C9C"/>
    <w:rsid w:val="00CC7B73"/>
    <w:rsid w:val="00CE3329"/>
    <w:rsid w:val="00CE4EE0"/>
    <w:rsid w:val="00CF05EE"/>
    <w:rsid w:val="00CF0C66"/>
    <w:rsid w:val="00D04821"/>
    <w:rsid w:val="00D23604"/>
    <w:rsid w:val="00D326E6"/>
    <w:rsid w:val="00D33680"/>
    <w:rsid w:val="00D35044"/>
    <w:rsid w:val="00D53533"/>
    <w:rsid w:val="00D57F6C"/>
    <w:rsid w:val="00D62B91"/>
    <w:rsid w:val="00DA698D"/>
    <w:rsid w:val="00DB0831"/>
    <w:rsid w:val="00DB196B"/>
    <w:rsid w:val="00DB7E48"/>
    <w:rsid w:val="00DC5FEA"/>
    <w:rsid w:val="00DD734E"/>
    <w:rsid w:val="00DE2A4E"/>
    <w:rsid w:val="00DE2F6C"/>
    <w:rsid w:val="00E1192E"/>
    <w:rsid w:val="00E11A41"/>
    <w:rsid w:val="00E12ECC"/>
    <w:rsid w:val="00E132C4"/>
    <w:rsid w:val="00E13FC8"/>
    <w:rsid w:val="00E15F67"/>
    <w:rsid w:val="00E265E7"/>
    <w:rsid w:val="00E3003F"/>
    <w:rsid w:val="00E314D4"/>
    <w:rsid w:val="00E44FCD"/>
    <w:rsid w:val="00E51788"/>
    <w:rsid w:val="00E54C05"/>
    <w:rsid w:val="00E61CEE"/>
    <w:rsid w:val="00E6365B"/>
    <w:rsid w:val="00E6368E"/>
    <w:rsid w:val="00E65026"/>
    <w:rsid w:val="00E75C6E"/>
    <w:rsid w:val="00E75F01"/>
    <w:rsid w:val="00E76D61"/>
    <w:rsid w:val="00E86D77"/>
    <w:rsid w:val="00E87FC2"/>
    <w:rsid w:val="00E91622"/>
    <w:rsid w:val="00E9167B"/>
    <w:rsid w:val="00EA01F3"/>
    <w:rsid w:val="00EC2734"/>
    <w:rsid w:val="00EC35D2"/>
    <w:rsid w:val="00ED15B2"/>
    <w:rsid w:val="00ED7553"/>
    <w:rsid w:val="00ED7932"/>
    <w:rsid w:val="00EE601D"/>
    <w:rsid w:val="00EF40DC"/>
    <w:rsid w:val="00EF6457"/>
    <w:rsid w:val="00EF78C2"/>
    <w:rsid w:val="00F00B8E"/>
    <w:rsid w:val="00F07D20"/>
    <w:rsid w:val="00F13303"/>
    <w:rsid w:val="00F20BF6"/>
    <w:rsid w:val="00F24EA9"/>
    <w:rsid w:val="00F352A3"/>
    <w:rsid w:val="00F37853"/>
    <w:rsid w:val="00F4311E"/>
    <w:rsid w:val="00F44906"/>
    <w:rsid w:val="00F766EE"/>
    <w:rsid w:val="00FA275F"/>
    <w:rsid w:val="00FB45F6"/>
    <w:rsid w:val="00FB7A72"/>
    <w:rsid w:val="00FC7EEC"/>
    <w:rsid w:val="00FD4412"/>
    <w:rsid w:val="00FF2B84"/>
    <w:rsid w:val="00FF50E9"/>
    <w:rsid w:val="00FF57C5"/>
    <w:rsid w:val="59425538"/>
    <w:rsid w:val="7D2D37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FC37D"/>
  <w15:chartTrackingRefBased/>
  <w15:docId w15:val="{6637F24A-BF26-4810-9979-81847E1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03"/>
  </w:style>
  <w:style w:type="paragraph" w:styleId="Footer">
    <w:name w:val="footer"/>
    <w:basedOn w:val="Normal"/>
    <w:link w:val="FooterChar"/>
    <w:uiPriority w:val="99"/>
    <w:unhideWhenUsed/>
    <w:rsid w:val="0038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03"/>
  </w:style>
  <w:style w:type="table" w:styleId="TableGrid">
    <w:name w:val="Table Grid"/>
    <w:basedOn w:val="TableNormal"/>
    <w:uiPriority w:val="39"/>
    <w:rsid w:val="00CC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F01"/>
    <w:pPr>
      <w:ind w:left="720"/>
      <w:contextualSpacing/>
    </w:pPr>
  </w:style>
  <w:style w:type="character" w:customStyle="1" w:styleId="Heading1Char">
    <w:name w:val="Heading 1 Char"/>
    <w:basedOn w:val="DefaultParagraphFont"/>
    <w:link w:val="Heading1"/>
    <w:uiPriority w:val="9"/>
    <w:rsid w:val="0019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A24"/>
    <w:pPr>
      <w:outlineLvl w:val="9"/>
    </w:pPr>
    <w:rPr>
      <w:lang w:val="en-US"/>
    </w:rPr>
  </w:style>
  <w:style w:type="paragraph" w:styleId="TOC1">
    <w:name w:val="toc 1"/>
    <w:basedOn w:val="Normal"/>
    <w:next w:val="Normal"/>
    <w:autoRedefine/>
    <w:uiPriority w:val="39"/>
    <w:unhideWhenUsed/>
    <w:rsid w:val="0018417C"/>
    <w:pPr>
      <w:tabs>
        <w:tab w:val="left" w:pos="480"/>
        <w:tab w:val="right" w:leader="dot" w:pos="9062"/>
      </w:tabs>
      <w:spacing w:after="100"/>
    </w:pPr>
  </w:style>
  <w:style w:type="character" w:styleId="Hyperlink">
    <w:name w:val="Hyperlink"/>
    <w:basedOn w:val="DefaultParagraphFont"/>
    <w:uiPriority w:val="99"/>
    <w:unhideWhenUsed/>
    <w:rsid w:val="00B91A24"/>
    <w:rPr>
      <w:color w:val="0563C1" w:themeColor="hyperlink"/>
      <w:u w:val="single"/>
    </w:rPr>
  </w:style>
  <w:style w:type="character" w:styleId="UnresolvedMention">
    <w:name w:val="Unresolved Mention"/>
    <w:basedOn w:val="DefaultParagraphFont"/>
    <w:uiPriority w:val="99"/>
    <w:semiHidden/>
    <w:unhideWhenUsed/>
    <w:rsid w:val="00747CE4"/>
    <w:rPr>
      <w:color w:val="605E5C"/>
      <w:shd w:val="clear" w:color="auto" w:fill="E1DFDD"/>
    </w:rPr>
  </w:style>
  <w:style w:type="character" w:customStyle="1" w:styleId="normaltextrun">
    <w:name w:val="normaltextrun"/>
    <w:basedOn w:val="DefaultParagraphFont"/>
    <w:rsid w:val="0007060C"/>
  </w:style>
  <w:style w:type="paragraph" w:styleId="Caption">
    <w:name w:val="caption"/>
    <w:basedOn w:val="Normal"/>
    <w:next w:val="Normal"/>
    <w:uiPriority w:val="35"/>
    <w:unhideWhenUsed/>
    <w:qFormat/>
    <w:rsid w:val="000325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2B4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368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33680"/>
    <w:rPr>
      <w:rFonts w:asciiTheme="minorHAnsi" w:eastAsiaTheme="minorEastAsia" w:hAnsiTheme="minorHAnsi"/>
      <w:color w:val="5A5A5A" w:themeColor="text1" w:themeTint="A5"/>
      <w:spacing w:val="15"/>
    </w:rPr>
  </w:style>
  <w:style w:type="paragraph" w:styleId="TOC2">
    <w:name w:val="toc 2"/>
    <w:basedOn w:val="Normal"/>
    <w:next w:val="Normal"/>
    <w:autoRedefine/>
    <w:uiPriority w:val="39"/>
    <w:unhideWhenUsed/>
    <w:rsid w:val="00A4646A"/>
    <w:pPr>
      <w:spacing w:after="100"/>
      <w:ind w:left="220"/>
    </w:pPr>
  </w:style>
  <w:style w:type="paragraph" w:styleId="Revision">
    <w:name w:val="Revision"/>
    <w:hidden/>
    <w:uiPriority w:val="99"/>
    <w:semiHidden/>
    <w:rsid w:val="003B21FE"/>
    <w:pPr>
      <w:spacing w:after="0" w:line="240" w:lineRule="auto"/>
    </w:pPr>
  </w:style>
  <w:style w:type="character" w:styleId="CommentReference">
    <w:name w:val="annotation reference"/>
    <w:basedOn w:val="DefaultParagraphFont"/>
    <w:uiPriority w:val="99"/>
    <w:semiHidden/>
    <w:unhideWhenUsed/>
    <w:rsid w:val="0018417C"/>
    <w:rPr>
      <w:sz w:val="16"/>
      <w:szCs w:val="16"/>
    </w:rPr>
  </w:style>
  <w:style w:type="paragraph" w:styleId="CommentText">
    <w:name w:val="annotation text"/>
    <w:basedOn w:val="Normal"/>
    <w:link w:val="CommentTextChar"/>
    <w:uiPriority w:val="99"/>
    <w:semiHidden/>
    <w:unhideWhenUsed/>
    <w:rsid w:val="0018417C"/>
    <w:pPr>
      <w:spacing w:line="240" w:lineRule="auto"/>
    </w:pPr>
    <w:rPr>
      <w:sz w:val="20"/>
      <w:szCs w:val="20"/>
    </w:rPr>
  </w:style>
  <w:style w:type="character" w:customStyle="1" w:styleId="CommentTextChar">
    <w:name w:val="Comment Text Char"/>
    <w:basedOn w:val="DefaultParagraphFont"/>
    <w:link w:val="CommentText"/>
    <w:uiPriority w:val="99"/>
    <w:semiHidden/>
    <w:rsid w:val="0018417C"/>
    <w:rPr>
      <w:sz w:val="20"/>
      <w:szCs w:val="20"/>
    </w:rPr>
  </w:style>
  <w:style w:type="paragraph" w:styleId="CommentSubject">
    <w:name w:val="annotation subject"/>
    <w:basedOn w:val="CommentText"/>
    <w:next w:val="CommentText"/>
    <w:link w:val="CommentSubjectChar"/>
    <w:uiPriority w:val="99"/>
    <w:semiHidden/>
    <w:unhideWhenUsed/>
    <w:rsid w:val="0018417C"/>
    <w:rPr>
      <w:b/>
      <w:bCs/>
    </w:rPr>
  </w:style>
  <w:style w:type="character" w:customStyle="1" w:styleId="CommentSubjectChar">
    <w:name w:val="Comment Subject Char"/>
    <w:basedOn w:val="CommentTextChar"/>
    <w:link w:val="CommentSubject"/>
    <w:uiPriority w:val="99"/>
    <w:semiHidden/>
    <w:rsid w:val="0018417C"/>
    <w:rPr>
      <w:b/>
      <w:bCs/>
      <w:sz w:val="20"/>
      <w:szCs w:val="20"/>
    </w:rPr>
  </w:style>
  <w:style w:type="paragraph" w:styleId="TableofFigures">
    <w:name w:val="table of figures"/>
    <w:basedOn w:val="Normal"/>
    <w:next w:val="Normal"/>
    <w:uiPriority w:val="99"/>
    <w:unhideWhenUsed/>
    <w:rsid w:val="00580DC4"/>
    <w:pPr>
      <w:spacing w:after="0"/>
    </w:pPr>
  </w:style>
  <w:style w:type="character" w:customStyle="1" w:styleId="Heading3Char">
    <w:name w:val="Heading 3 Char"/>
    <w:basedOn w:val="DefaultParagraphFont"/>
    <w:link w:val="Heading3"/>
    <w:uiPriority w:val="9"/>
    <w:rsid w:val="006C42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2D71"/>
    <w:pPr>
      <w:spacing w:after="100"/>
      <w:ind w:left="440"/>
    </w:pPr>
  </w:style>
  <w:style w:type="character" w:styleId="FollowedHyperlink">
    <w:name w:val="FollowedHyperlink"/>
    <w:basedOn w:val="DefaultParagraphFont"/>
    <w:uiPriority w:val="99"/>
    <w:semiHidden/>
    <w:unhideWhenUsed/>
    <w:rsid w:val="002C0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5642">
      <w:bodyDiv w:val="1"/>
      <w:marLeft w:val="0"/>
      <w:marRight w:val="0"/>
      <w:marTop w:val="0"/>
      <w:marBottom w:val="0"/>
      <w:divBdr>
        <w:top w:val="none" w:sz="0" w:space="0" w:color="auto"/>
        <w:left w:val="none" w:sz="0" w:space="0" w:color="auto"/>
        <w:bottom w:val="none" w:sz="0" w:space="0" w:color="auto"/>
        <w:right w:val="none" w:sz="0" w:space="0" w:color="auto"/>
      </w:divBdr>
      <w:divsChild>
        <w:div w:id="1043554069">
          <w:marLeft w:val="446"/>
          <w:marRight w:val="0"/>
          <w:marTop w:val="0"/>
          <w:marBottom w:val="0"/>
          <w:divBdr>
            <w:top w:val="none" w:sz="0" w:space="0" w:color="auto"/>
            <w:left w:val="none" w:sz="0" w:space="0" w:color="auto"/>
            <w:bottom w:val="none" w:sz="0" w:space="0" w:color="auto"/>
            <w:right w:val="none" w:sz="0" w:space="0" w:color="auto"/>
          </w:divBdr>
        </w:div>
        <w:div w:id="456799624">
          <w:marLeft w:val="446"/>
          <w:marRight w:val="0"/>
          <w:marTop w:val="0"/>
          <w:marBottom w:val="0"/>
          <w:divBdr>
            <w:top w:val="none" w:sz="0" w:space="0" w:color="auto"/>
            <w:left w:val="none" w:sz="0" w:space="0" w:color="auto"/>
            <w:bottom w:val="none" w:sz="0" w:space="0" w:color="auto"/>
            <w:right w:val="none" w:sz="0" w:space="0" w:color="auto"/>
          </w:divBdr>
        </w:div>
        <w:div w:id="246811208">
          <w:marLeft w:val="1296"/>
          <w:marRight w:val="0"/>
          <w:marTop w:val="0"/>
          <w:marBottom w:val="0"/>
          <w:divBdr>
            <w:top w:val="none" w:sz="0" w:space="0" w:color="auto"/>
            <w:left w:val="none" w:sz="0" w:space="0" w:color="auto"/>
            <w:bottom w:val="none" w:sz="0" w:space="0" w:color="auto"/>
            <w:right w:val="none" w:sz="0" w:space="0" w:color="auto"/>
          </w:divBdr>
        </w:div>
        <w:div w:id="1116677722">
          <w:marLeft w:val="1296"/>
          <w:marRight w:val="0"/>
          <w:marTop w:val="0"/>
          <w:marBottom w:val="0"/>
          <w:divBdr>
            <w:top w:val="none" w:sz="0" w:space="0" w:color="auto"/>
            <w:left w:val="none" w:sz="0" w:space="0" w:color="auto"/>
            <w:bottom w:val="none" w:sz="0" w:space="0" w:color="auto"/>
            <w:right w:val="none" w:sz="0" w:space="0" w:color="auto"/>
          </w:divBdr>
        </w:div>
        <w:div w:id="1657764763">
          <w:marLeft w:val="1296"/>
          <w:marRight w:val="0"/>
          <w:marTop w:val="0"/>
          <w:marBottom w:val="0"/>
          <w:divBdr>
            <w:top w:val="none" w:sz="0" w:space="0" w:color="auto"/>
            <w:left w:val="none" w:sz="0" w:space="0" w:color="auto"/>
            <w:bottom w:val="none" w:sz="0" w:space="0" w:color="auto"/>
            <w:right w:val="none" w:sz="0" w:space="0" w:color="auto"/>
          </w:divBdr>
        </w:div>
      </w:divsChild>
    </w:div>
    <w:div w:id="119956444">
      <w:bodyDiv w:val="1"/>
      <w:marLeft w:val="0"/>
      <w:marRight w:val="0"/>
      <w:marTop w:val="0"/>
      <w:marBottom w:val="0"/>
      <w:divBdr>
        <w:top w:val="none" w:sz="0" w:space="0" w:color="auto"/>
        <w:left w:val="none" w:sz="0" w:space="0" w:color="auto"/>
        <w:bottom w:val="none" w:sz="0" w:space="0" w:color="auto"/>
        <w:right w:val="none" w:sz="0" w:space="0" w:color="auto"/>
      </w:divBdr>
    </w:div>
    <w:div w:id="162353772">
      <w:bodyDiv w:val="1"/>
      <w:marLeft w:val="0"/>
      <w:marRight w:val="0"/>
      <w:marTop w:val="0"/>
      <w:marBottom w:val="0"/>
      <w:divBdr>
        <w:top w:val="none" w:sz="0" w:space="0" w:color="auto"/>
        <w:left w:val="none" w:sz="0" w:space="0" w:color="auto"/>
        <w:bottom w:val="none" w:sz="0" w:space="0" w:color="auto"/>
        <w:right w:val="none" w:sz="0" w:space="0" w:color="auto"/>
      </w:divBdr>
      <w:divsChild>
        <w:div w:id="605236122">
          <w:marLeft w:val="0"/>
          <w:marRight w:val="0"/>
          <w:marTop w:val="0"/>
          <w:marBottom w:val="0"/>
          <w:divBdr>
            <w:top w:val="none" w:sz="0" w:space="0" w:color="auto"/>
            <w:left w:val="none" w:sz="0" w:space="0" w:color="auto"/>
            <w:bottom w:val="none" w:sz="0" w:space="0" w:color="auto"/>
            <w:right w:val="none" w:sz="0" w:space="0" w:color="auto"/>
          </w:divBdr>
        </w:div>
      </w:divsChild>
    </w:div>
    <w:div w:id="612565406">
      <w:bodyDiv w:val="1"/>
      <w:marLeft w:val="0"/>
      <w:marRight w:val="0"/>
      <w:marTop w:val="0"/>
      <w:marBottom w:val="0"/>
      <w:divBdr>
        <w:top w:val="none" w:sz="0" w:space="0" w:color="auto"/>
        <w:left w:val="none" w:sz="0" w:space="0" w:color="auto"/>
        <w:bottom w:val="none" w:sz="0" w:space="0" w:color="auto"/>
        <w:right w:val="none" w:sz="0" w:space="0" w:color="auto"/>
      </w:divBdr>
    </w:div>
    <w:div w:id="1079669755">
      <w:bodyDiv w:val="1"/>
      <w:marLeft w:val="0"/>
      <w:marRight w:val="0"/>
      <w:marTop w:val="0"/>
      <w:marBottom w:val="0"/>
      <w:divBdr>
        <w:top w:val="none" w:sz="0" w:space="0" w:color="auto"/>
        <w:left w:val="none" w:sz="0" w:space="0" w:color="auto"/>
        <w:bottom w:val="none" w:sz="0" w:space="0" w:color="auto"/>
        <w:right w:val="none" w:sz="0" w:space="0" w:color="auto"/>
      </w:divBdr>
      <w:divsChild>
        <w:div w:id="1409496421">
          <w:marLeft w:val="0"/>
          <w:marRight w:val="0"/>
          <w:marTop w:val="0"/>
          <w:marBottom w:val="0"/>
          <w:divBdr>
            <w:top w:val="none" w:sz="0" w:space="0" w:color="auto"/>
            <w:left w:val="none" w:sz="0" w:space="0" w:color="auto"/>
            <w:bottom w:val="none" w:sz="0" w:space="0" w:color="auto"/>
            <w:right w:val="none" w:sz="0" w:space="0" w:color="auto"/>
          </w:divBdr>
        </w:div>
      </w:divsChild>
    </w:div>
    <w:div w:id="135753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149529-8F3F-46F3-A453-66C23B085C1F}" type="doc">
      <dgm:prSet loTypeId="urn:microsoft.com/office/officeart/2005/8/layout/chevron1" loCatId="process" qsTypeId="urn:microsoft.com/office/officeart/2005/8/quickstyle/simple1" qsCatId="simple" csTypeId="urn:microsoft.com/office/officeart/2005/8/colors/accent1_2" csCatId="accent1" phldr="1"/>
      <dgm:spPr/>
    </dgm:pt>
    <dgm:pt modelId="{44905321-07FE-4524-B988-4AF097D2D97F}">
      <dgm:prSet phldrT="[Text]"/>
      <dgm:spPr/>
      <dgm:t>
        <a:bodyPr/>
        <a:lstStyle/>
        <a:p>
          <a:r>
            <a:rPr lang="en-US"/>
            <a:t>Definition </a:t>
          </a:r>
          <a:endParaRPr lang="en-NL"/>
        </a:p>
      </dgm:t>
    </dgm:pt>
    <dgm:pt modelId="{860804D6-CB97-435E-9779-74D2B094EE26}" type="parTrans" cxnId="{EC5FECDC-C71F-4C92-9775-04B0CDED9558}">
      <dgm:prSet/>
      <dgm:spPr/>
      <dgm:t>
        <a:bodyPr/>
        <a:lstStyle/>
        <a:p>
          <a:endParaRPr lang="en-NL"/>
        </a:p>
      </dgm:t>
    </dgm:pt>
    <dgm:pt modelId="{0A6A6A13-D14A-479C-8ADC-2E3463E1785C}" type="sibTrans" cxnId="{EC5FECDC-C71F-4C92-9775-04B0CDED9558}">
      <dgm:prSet/>
      <dgm:spPr/>
      <dgm:t>
        <a:bodyPr/>
        <a:lstStyle/>
        <a:p>
          <a:endParaRPr lang="en-NL"/>
        </a:p>
      </dgm:t>
    </dgm:pt>
    <dgm:pt modelId="{999B9743-FA13-4D00-8EC2-3907D8A1F836}">
      <dgm:prSet phldrT="[Text]"/>
      <dgm:spPr/>
      <dgm:t>
        <a:bodyPr/>
        <a:lstStyle/>
        <a:p>
          <a:r>
            <a:rPr lang="en-US"/>
            <a:t>Planning </a:t>
          </a:r>
          <a:endParaRPr lang="en-NL"/>
        </a:p>
      </dgm:t>
    </dgm:pt>
    <dgm:pt modelId="{2B92203A-DB4F-4762-A64D-C0AD55037A54}" type="parTrans" cxnId="{FCECCFA8-5D3C-4DA5-810A-1C253985AD0D}">
      <dgm:prSet/>
      <dgm:spPr/>
      <dgm:t>
        <a:bodyPr/>
        <a:lstStyle/>
        <a:p>
          <a:endParaRPr lang="en-NL"/>
        </a:p>
      </dgm:t>
    </dgm:pt>
    <dgm:pt modelId="{1F205ECE-3251-4B3C-9300-CE4DC0161E77}" type="sibTrans" cxnId="{FCECCFA8-5D3C-4DA5-810A-1C253985AD0D}">
      <dgm:prSet/>
      <dgm:spPr/>
      <dgm:t>
        <a:bodyPr/>
        <a:lstStyle/>
        <a:p>
          <a:endParaRPr lang="en-NL"/>
        </a:p>
      </dgm:t>
    </dgm:pt>
    <dgm:pt modelId="{91CF303C-3827-491F-A0FB-80D61B3E34DD}">
      <dgm:prSet phldrT="[Text]"/>
      <dgm:spPr/>
      <dgm:t>
        <a:bodyPr/>
        <a:lstStyle/>
        <a:p>
          <a:r>
            <a:rPr lang="en-US"/>
            <a:t>Execution</a:t>
          </a:r>
          <a:endParaRPr lang="en-NL"/>
        </a:p>
      </dgm:t>
    </dgm:pt>
    <dgm:pt modelId="{5021F8DC-FED8-440C-9941-9FA10BE7BFE7}" type="parTrans" cxnId="{DA3922F5-1506-4072-AF94-CD0C95C84F0A}">
      <dgm:prSet/>
      <dgm:spPr/>
      <dgm:t>
        <a:bodyPr/>
        <a:lstStyle/>
        <a:p>
          <a:endParaRPr lang="en-NL"/>
        </a:p>
      </dgm:t>
    </dgm:pt>
    <dgm:pt modelId="{CF65CCFB-C78F-46D2-B374-6165F633A858}" type="sibTrans" cxnId="{DA3922F5-1506-4072-AF94-CD0C95C84F0A}">
      <dgm:prSet/>
      <dgm:spPr/>
      <dgm:t>
        <a:bodyPr/>
        <a:lstStyle/>
        <a:p>
          <a:endParaRPr lang="en-NL"/>
        </a:p>
      </dgm:t>
    </dgm:pt>
    <dgm:pt modelId="{521A63C8-80DA-4180-B97C-6B9DD158FC21}">
      <dgm:prSet/>
      <dgm:spPr/>
      <dgm:t>
        <a:bodyPr/>
        <a:lstStyle/>
        <a:p>
          <a:r>
            <a:rPr lang="en-US"/>
            <a:t>Control</a:t>
          </a:r>
          <a:endParaRPr lang="en-NL"/>
        </a:p>
      </dgm:t>
    </dgm:pt>
    <dgm:pt modelId="{C8F26837-5FC2-4DDF-A47F-EB02E3175386}" type="parTrans" cxnId="{61877FB3-2B9C-4272-BE50-FC44663DB6C2}">
      <dgm:prSet/>
      <dgm:spPr/>
      <dgm:t>
        <a:bodyPr/>
        <a:lstStyle/>
        <a:p>
          <a:endParaRPr lang="en-NL"/>
        </a:p>
      </dgm:t>
    </dgm:pt>
    <dgm:pt modelId="{1318345B-0A6E-437D-A2EA-9AF03D633379}" type="sibTrans" cxnId="{61877FB3-2B9C-4272-BE50-FC44663DB6C2}">
      <dgm:prSet/>
      <dgm:spPr/>
      <dgm:t>
        <a:bodyPr/>
        <a:lstStyle/>
        <a:p>
          <a:endParaRPr lang="en-NL"/>
        </a:p>
      </dgm:t>
    </dgm:pt>
    <dgm:pt modelId="{CBE225C0-F1D2-4F60-8CF9-726C4FA49DF1}">
      <dgm:prSet/>
      <dgm:spPr/>
      <dgm:t>
        <a:bodyPr/>
        <a:lstStyle/>
        <a:p>
          <a:r>
            <a:rPr lang="en-US"/>
            <a:t>Closure</a:t>
          </a:r>
          <a:endParaRPr lang="en-NL"/>
        </a:p>
      </dgm:t>
    </dgm:pt>
    <dgm:pt modelId="{191B68E4-4B1F-4186-869C-E5AD1AC86751}" type="parTrans" cxnId="{CAD42B8F-F159-4E57-94DA-98330C35B94B}">
      <dgm:prSet/>
      <dgm:spPr/>
      <dgm:t>
        <a:bodyPr/>
        <a:lstStyle/>
        <a:p>
          <a:endParaRPr lang="en-NL"/>
        </a:p>
      </dgm:t>
    </dgm:pt>
    <dgm:pt modelId="{DAE7857E-B393-42A1-9694-9F26C96E9474}" type="sibTrans" cxnId="{CAD42B8F-F159-4E57-94DA-98330C35B94B}">
      <dgm:prSet/>
      <dgm:spPr/>
      <dgm:t>
        <a:bodyPr/>
        <a:lstStyle/>
        <a:p>
          <a:endParaRPr lang="en-NL"/>
        </a:p>
      </dgm:t>
    </dgm:pt>
    <dgm:pt modelId="{F777293E-2555-4BD3-9DE6-AA62029D62D3}" type="pres">
      <dgm:prSet presAssocID="{BA149529-8F3F-46F3-A453-66C23B085C1F}" presName="Name0" presStyleCnt="0">
        <dgm:presLayoutVars>
          <dgm:dir/>
          <dgm:animLvl val="lvl"/>
          <dgm:resizeHandles val="exact"/>
        </dgm:presLayoutVars>
      </dgm:prSet>
      <dgm:spPr/>
    </dgm:pt>
    <dgm:pt modelId="{C9E50F44-E948-4294-BB1B-841FFEC9030A}" type="pres">
      <dgm:prSet presAssocID="{44905321-07FE-4524-B988-4AF097D2D97F}" presName="parTxOnly" presStyleLbl="node1" presStyleIdx="0" presStyleCnt="5" custLinFactNeighborX="-12784" custLinFactNeighborY="-7457">
        <dgm:presLayoutVars>
          <dgm:chMax val="0"/>
          <dgm:chPref val="0"/>
          <dgm:bulletEnabled val="1"/>
        </dgm:presLayoutVars>
      </dgm:prSet>
      <dgm:spPr/>
    </dgm:pt>
    <dgm:pt modelId="{3FFBCC84-BE87-408C-8B3F-8412CB6E7FD6}" type="pres">
      <dgm:prSet presAssocID="{0A6A6A13-D14A-479C-8ADC-2E3463E1785C}" presName="parTxOnlySpace" presStyleCnt="0"/>
      <dgm:spPr/>
    </dgm:pt>
    <dgm:pt modelId="{B5DFD4C5-B987-4BD0-ADEB-DD1F8068C969}" type="pres">
      <dgm:prSet presAssocID="{999B9743-FA13-4D00-8EC2-3907D8A1F836}" presName="parTxOnly" presStyleLbl="node1" presStyleIdx="1" presStyleCnt="5" custLinFactNeighborX="8523" custLinFactNeighborY="-7457">
        <dgm:presLayoutVars>
          <dgm:chMax val="0"/>
          <dgm:chPref val="0"/>
          <dgm:bulletEnabled val="1"/>
        </dgm:presLayoutVars>
      </dgm:prSet>
      <dgm:spPr/>
    </dgm:pt>
    <dgm:pt modelId="{7DFDD0C0-9810-4A60-9064-811CAEACE7F5}" type="pres">
      <dgm:prSet presAssocID="{1F205ECE-3251-4B3C-9300-CE4DC0161E77}" presName="parTxOnlySpace" presStyleCnt="0"/>
      <dgm:spPr/>
    </dgm:pt>
    <dgm:pt modelId="{9208824D-81A2-4BF9-8872-3FA851C59CDF}" type="pres">
      <dgm:prSet presAssocID="{91CF303C-3827-491F-A0FB-80D61B3E34DD}" presName="parTxOnly" presStyleLbl="node1" presStyleIdx="2" presStyleCnt="5" custLinFactNeighborY="-9588">
        <dgm:presLayoutVars>
          <dgm:chMax val="0"/>
          <dgm:chPref val="0"/>
          <dgm:bulletEnabled val="1"/>
        </dgm:presLayoutVars>
      </dgm:prSet>
      <dgm:spPr/>
    </dgm:pt>
    <dgm:pt modelId="{5B3463E3-1C0A-4B56-8CD5-C1F42AAB575C}" type="pres">
      <dgm:prSet presAssocID="{CF65CCFB-C78F-46D2-B374-6165F633A858}" presName="parTxOnlySpace" presStyleCnt="0"/>
      <dgm:spPr/>
    </dgm:pt>
    <dgm:pt modelId="{91A25D5A-DA3D-492C-816E-6F53D6D51471}" type="pres">
      <dgm:prSet presAssocID="{521A63C8-80DA-4180-B97C-6B9DD158FC21}" presName="parTxOnly" presStyleLbl="node1" presStyleIdx="3" presStyleCnt="5" custLinFactNeighborX="-16207" custLinFactNeighborY="-8496">
        <dgm:presLayoutVars>
          <dgm:chMax val="0"/>
          <dgm:chPref val="0"/>
          <dgm:bulletEnabled val="1"/>
        </dgm:presLayoutVars>
      </dgm:prSet>
      <dgm:spPr/>
    </dgm:pt>
    <dgm:pt modelId="{9F0674FF-186B-46EC-B0F6-5E71E718B4D8}" type="pres">
      <dgm:prSet presAssocID="{1318345B-0A6E-437D-A2EA-9AF03D633379}" presName="parTxOnlySpace" presStyleCnt="0"/>
      <dgm:spPr/>
    </dgm:pt>
    <dgm:pt modelId="{2AC9D865-59F4-4F49-A748-1B2AC4C2050A}" type="pres">
      <dgm:prSet presAssocID="{CBE225C0-F1D2-4F60-8CF9-726C4FA49DF1}" presName="parTxOnly" presStyleLbl="node1" presStyleIdx="4" presStyleCnt="5" custLinFactNeighborX="9437" custLinFactNeighborY="-8286">
        <dgm:presLayoutVars>
          <dgm:chMax val="0"/>
          <dgm:chPref val="0"/>
          <dgm:bulletEnabled val="1"/>
        </dgm:presLayoutVars>
      </dgm:prSet>
      <dgm:spPr/>
    </dgm:pt>
  </dgm:ptLst>
  <dgm:cxnLst>
    <dgm:cxn modelId="{047E8200-527D-4F2B-827B-1FE53227BC0E}" type="presOf" srcId="{CBE225C0-F1D2-4F60-8CF9-726C4FA49DF1}" destId="{2AC9D865-59F4-4F49-A748-1B2AC4C2050A}" srcOrd="0" destOrd="0" presId="urn:microsoft.com/office/officeart/2005/8/layout/chevron1"/>
    <dgm:cxn modelId="{DE9A9A18-635D-482A-A662-623767BE237A}" type="presOf" srcId="{521A63C8-80DA-4180-B97C-6B9DD158FC21}" destId="{91A25D5A-DA3D-492C-816E-6F53D6D51471}" srcOrd="0" destOrd="0" presId="urn:microsoft.com/office/officeart/2005/8/layout/chevron1"/>
    <dgm:cxn modelId="{C0B6128F-4A46-4433-8C90-76229E8916E4}" type="presOf" srcId="{91CF303C-3827-491F-A0FB-80D61B3E34DD}" destId="{9208824D-81A2-4BF9-8872-3FA851C59CDF}" srcOrd="0" destOrd="0" presId="urn:microsoft.com/office/officeart/2005/8/layout/chevron1"/>
    <dgm:cxn modelId="{CAD42B8F-F159-4E57-94DA-98330C35B94B}" srcId="{BA149529-8F3F-46F3-A453-66C23B085C1F}" destId="{CBE225C0-F1D2-4F60-8CF9-726C4FA49DF1}" srcOrd="4" destOrd="0" parTransId="{191B68E4-4B1F-4186-869C-E5AD1AC86751}" sibTransId="{DAE7857E-B393-42A1-9694-9F26C96E9474}"/>
    <dgm:cxn modelId="{9BBEC193-9765-477C-805D-A015900E97BE}" type="presOf" srcId="{999B9743-FA13-4D00-8EC2-3907D8A1F836}" destId="{B5DFD4C5-B987-4BD0-ADEB-DD1F8068C969}" srcOrd="0" destOrd="0" presId="urn:microsoft.com/office/officeart/2005/8/layout/chevron1"/>
    <dgm:cxn modelId="{FCECCFA8-5D3C-4DA5-810A-1C253985AD0D}" srcId="{BA149529-8F3F-46F3-A453-66C23B085C1F}" destId="{999B9743-FA13-4D00-8EC2-3907D8A1F836}" srcOrd="1" destOrd="0" parTransId="{2B92203A-DB4F-4762-A64D-C0AD55037A54}" sibTransId="{1F205ECE-3251-4B3C-9300-CE4DC0161E77}"/>
    <dgm:cxn modelId="{407315AB-863C-41BA-9ECB-577DC0F5F227}" type="presOf" srcId="{44905321-07FE-4524-B988-4AF097D2D97F}" destId="{C9E50F44-E948-4294-BB1B-841FFEC9030A}" srcOrd="0" destOrd="0" presId="urn:microsoft.com/office/officeart/2005/8/layout/chevron1"/>
    <dgm:cxn modelId="{61877FB3-2B9C-4272-BE50-FC44663DB6C2}" srcId="{BA149529-8F3F-46F3-A453-66C23B085C1F}" destId="{521A63C8-80DA-4180-B97C-6B9DD158FC21}" srcOrd="3" destOrd="0" parTransId="{C8F26837-5FC2-4DDF-A47F-EB02E3175386}" sibTransId="{1318345B-0A6E-437D-A2EA-9AF03D633379}"/>
    <dgm:cxn modelId="{352D12CA-CDEA-426F-9C2E-39032C921ECC}" type="presOf" srcId="{BA149529-8F3F-46F3-A453-66C23B085C1F}" destId="{F777293E-2555-4BD3-9DE6-AA62029D62D3}" srcOrd="0" destOrd="0" presId="urn:microsoft.com/office/officeart/2005/8/layout/chevron1"/>
    <dgm:cxn modelId="{EC5FECDC-C71F-4C92-9775-04B0CDED9558}" srcId="{BA149529-8F3F-46F3-A453-66C23B085C1F}" destId="{44905321-07FE-4524-B988-4AF097D2D97F}" srcOrd="0" destOrd="0" parTransId="{860804D6-CB97-435E-9779-74D2B094EE26}" sibTransId="{0A6A6A13-D14A-479C-8ADC-2E3463E1785C}"/>
    <dgm:cxn modelId="{DA3922F5-1506-4072-AF94-CD0C95C84F0A}" srcId="{BA149529-8F3F-46F3-A453-66C23B085C1F}" destId="{91CF303C-3827-491F-A0FB-80D61B3E34DD}" srcOrd="2" destOrd="0" parTransId="{5021F8DC-FED8-440C-9941-9FA10BE7BFE7}" sibTransId="{CF65CCFB-C78F-46D2-B374-6165F633A858}"/>
    <dgm:cxn modelId="{FE0A4892-64C2-4235-B8C2-692963892565}" type="presParOf" srcId="{F777293E-2555-4BD3-9DE6-AA62029D62D3}" destId="{C9E50F44-E948-4294-BB1B-841FFEC9030A}" srcOrd="0" destOrd="0" presId="urn:microsoft.com/office/officeart/2005/8/layout/chevron1"/>
    <dgm:cxn modelId="{AACA2E2C-4E73-4B6A-B632-F8776B1840DB}" type="presParOf" srcId="{F777293E-2555-4BD3-9DE6-AA62029D62D3}" destId="{3FFBCC84-BE87-408C-8B3F-8412CB6E7FD6}" srcOrd="1" destOrd="0" presId="urn:microsoft.com/office/officeart/2005/8/layout/chevron1"/>
    <dgm:cxn modelId="{BBA8F15B-8BE9-4614-AADB-3190D51DDB9A}" type="presParOf" srcId="{F777293E-2555-4BD3-9DE6-AA62029D62D3}" destId="{B5DFD4C5-B987-4BD0-ADEB-DD1F8068C969}" srcOrd="2" destOrd="0" presId="urn:microsoft.com/office/officeart/2005/8/layout/chevron1"/>
    <dgm:cxn modelId="{B6AC76C2-38F9-48C0-9C1F-D7C9F23D4206}" type="presParOf" srcId="{F777293E-2555-4BD3-9DE6-AA62029D62D3}" destId="{7DFDD0C0-9810-4A60-9064-811CAEACE7F5}" srcOrd="3" destOrd="0" presId="urn:microsoft.com/office/officeart/2005/8/layout/chevron1"/>
    <dgm:cxn modelId="{D99DF0A1-CBA2-4D4D-8E19-F30E32A9E561}" type="presParOf" srcId="{F777293E-2555-4BD3-9DE6-AA62029D62D3}" destId="{9208824D-81A2-4BF9-8872-3FA851C59CDF}" srcOrd="4" destOrd="0" presId="urn:microsoft.com/office/officeart/2005/8/layout/chevron1"/>
    <dgm:cxn modelId="{AD407B08-8005-45A0-8820-15FB8A1E7967}" type="presParOf" srcId="{F777293E-2555-4BD3-9DE6-AA62029D62D3}" destId="{5B3463E3-1C0A-4B56-8CD5-C1F42AAB575C}" srcOrd="5" destOrd="0" presId="urn:microsoft.com/office/officeart/2005/8/layout/chevron1"/>
    <dgm:cxn modelId="{006C341E-A848-493D-A7CC-478CF6BEF7D0}" type="presParOf" srcId="{F777293E-2555-4BD3-9DE6-AA62029D62D3}" destId="{91A25D5A-DA3D-492C-816E-6F53D6D51471}" srcOrd="6" destOrd="0" presId="urn:microsoft.com/office/officeart/2005/8/layout/chevron1"/>
    <dgm:cxn modelId="{631A4C07-7B98-4736-A4F9-4C45DC821669}" type="presParOf" srcId="{F777293E-2555-4BD3-9DE6-AA62029D62D3}" destId="{9F0674FF-186B-46EC-B0F6-5E71E718B4D8}" srcOrd="7" destOrd="0" presId="urn:microsoft.com/office/officeart/2005/8/layout/chevron1"/>
    <dgm:cxn modelId="{8E81B963-E2EA-4DDB-9452-53BA018C1BFB}" type="presParOf" srcId="{F777293E-2555-4BD3-9DE6-AA62029D62D3}" destId="{2AC9D865-59F4-4F49-A748-1B2AC4C2050A}"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50F44-E948-4294-BB1B-841FFEC9030A}">
      <dsp:nvSpPr>
        <dsp:cNvPr id="0" name=""/>
        <dsp:cNvSpPr/>
      </dsp:nvSpPr>
      <dsp:spPr>
        <a:xfrm>
          <a:off x="0" y="67086"/>
          <a:ext cx="1222192" cy="48887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Definition </a:t>
          </a:r>
          <a:endParaRPr lang="en-NL" sz="1300" kern="1200"/>
        </a:p>
      </dsp:txBody>
      <dsp:txXfrm>
        <a:off x="244438" y="67086"/>
        <a:ext cx="733316" cy="488876"/>
      </dsp:txXfrm>
    </dsp:sp>
    <dsp:sp modelId="{B5DFD4C5-B987-4BD0-ADEB-DD1F8068C969}">
      <dsp:nvSpPr>
        <dsp:cNvPr id="0" name=""/>
        <dsp:cNvSpPr/>
      </dsp:nvSpPr>
      <dsp:spPr>
        <a:xfrm>
          <a:off x="1111762" y="67086"/>
          <a:ext cx="1222192" cy="48887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Planning </a:t>
          </a:r>
          <a:endParaRPr lang="en-NL" sz="1300" kern="1200"/>
        </a:p>
      </dsp:txBody>
      <dsp:txXfrm>
        <a:off x="1356200" y="67086"/>
        <a:ext cx="733316" cy="488876"/>
      </dsp:txXfrm>
    </dsp:sp>
    <dsp:sp modelId="{9208824D-81A2-4BF9-8872-3FA851C59CDF}">
      <dsp:nvSpPr>
        <dsp:cNvPr id="0" name=""/>
        <dsp:cNvSpPr/>
      </dsp:nvSpPr>
      <dsp:spPr>
        <a:xfrm>
          <a:off x="2201318" y="56668"/>
          <a:ext cx="1222192" cy="48887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Execution</a:t>
          </a:r>
          <a:endParaRPr lang="en-NL" sz="1300" kern="1200"/>
        </a:p>
      </dsp:txBody>
      <dsp:txXfrm>
        <a:off x="2445756" y="56668"/>
        <a:ext cx="733316" cy="488876"/>
      </dsp:txXfrm>
    </dsp:sp>
    <dsp:sp modelId="{91A25D5A-DA3D-492C-816E-6F53D6D51471}">
      <dsp:nvSpPr>
        <dsp:cNvPr id="0" name=""/>
        <dsp:cNvSpPr/>
      </dsp:nvSpPr>
      <dsp:spPr>
        <a:xfrm>
          <a:off x="3281483" y="62006"/>
          <a:ext cx="1222192" cy="48887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Control</a:t>
          </a:r>
          <a:endParaRPr lang="en-NL" sz="1300" kern="1200"/>
        </a:p>
      </dsp:txBody>
      <dsp:txXfrm>
        <a:off x="3525921" y="62006"/>
        <a:ext cx="733316" cy="488876"/>
      </dsp:txXfrm>
    </dsp:sp>
    <dsp:sp modelId="{2AC9D865-59F4-4F49-A748-1B2AC4C2050A}">
      <dsp:nvSpPr>
        <dsp:cNvPr id="0" name=""/>
        <dsp:cNvSpPr/>
      </dsp:nvSpPr>
      <dsp:spPr>
        <a:xfrm>
          <a:off x="4402637" y="63033"/>
          <a:ext cx="1222192" cy="48887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n-US" sz="1300" kern="1200"/>
            <a:t>Closure</a:t>
          </a:r>
          <a:endParaRPr lang="en-NL" sz="1300" kern="1200"/>
        </a:p>
      </dsp:txBody>
      <dsp:txXfrm>
        <a:off x="4647075" y="63033"/>
        <a:ext cx="733316" cy="48887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541F-FB3C-4F21-BB66-0B3BB5C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Honarvar, Elham</cp:lastModifiedBy>
  <cp:revision>28</cp:revision>
  <cp:lastPrinted>2023-03-19T19:28:00Z</cp:lastPrinted>
  <dcterms:created xsi:type="dcterms:W3CDTF">2023-03-12T22:35:00Z</dcterms:created>
  <dcterms:modified xsi:type="dcterms:W3CDTF">2023-03-19T19:47:00Z</dcterms:modified>
</cp:coreProperties>
</file>