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6.png" ContentType="image/png"/>
  <Override PartName="/word/media/rId37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STAT323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Park</w:t>
      </w:r>
      <w:r>
        <w:t xml:space="preserve"> </w:t>
      </w:r>
      <w:r>
        <w:t xml:space="preserve">Jeong</w:t>
      </w:r>
      <w:r>
        <w:t xml:space="preserve"> </w:t>
      </w:r>
      <w:r>
        <w:t xml:space="preserve">Jin(2014150137)</w:t>
      </w:r>
    </w:p>
    <w:p>
      <w:pPr>
        <w:pStyle w:val="Date"/>
      </w:pPr>
      <w:r>
        <w:t xml:space="preserve">2018</w:t>
      </w:r>
      <w:r>
        <w:t xml:space="preserve">년</w:t>
      </w:r>
      <w:r>
        <w:t xml:space="preserve"> </w:t>
      </w:r>
      <w:r>
        <w:t xml:space="preserve">5</w:t>
      </w:r>
      <w:r>
        <w:t xml:space="preserve">월</w:t>
      </w:r>
      <w:r>
        <w:t xml:space="preserve"> </w:t>
      </w:r>
      <w:r>
        <w:t xml:space="preserve">14</w:t>
      </w:r>
      <w:r>
        <w:t xml:space="preserve">일</w:t>
      </w:r>
    </w:p>
    <w:p>
      <w:pPr>
        <w:pStyle w:val="Heading2"/>
      </w:pPr>
      <w:bookmarkStart w:id="21" w:name="section"/>
      <w:bookmarkEnd w:id="21"/>
      <w:r>
        <w:t xml:space="preserve">1</w:t>
      </w:r>
    </w:p>
    <w:p>
      <w:pPr>
        <w:pStyle w:val="Heading1"/>
      </w:pPr>
      <w:bookmarkStart w:id="22" w:name="a"/>
      <w:bookmarkEnd w:id="22"/>
      <w:r>
        <w:t xml:space="preserve">(a)</w:t>
      </w:r>
    </w:p>
    <w:p>
      <w:pPr>
        <w:pStyle w:val="SourceCode"/>
      </w:pPr>
      <w:r>
        <w:rPr>
          <w:rStyle w:val="NormalTok"/>
        </w:rPr>
        <w:t xml:space="preserve">poi.sim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(l) {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(l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Fx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</w:t>
      </w:r>
      <w:r>
        <w:br w:type="textWrapping"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(Fx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U) {</w:t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    Fx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px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P[i]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poi.sim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"Generating Poisson by Inverse Transform"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중전통_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24" w:name="b"/>
      <w:bookmarkEnd w:id="24"/>
      <w:r>
        <w:t xml:space="preserve">(b)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=</m:t>
          </m:r>
          <m:r>
            <m:t>λ</m:t>
          </m:r>
          <m:r>
            <m:t>/</m:t>
          </m:r>
          <m:r>
            <m:t>n</m:t>
          </m:r>
        </m:oMath>
      </m:oMathPara>
    </w:p>
    <w:p>
      <w:pPr>
        <w:pStyle w:val="FirstParagraph"/>
      </w:pPr>
      <w:r>
        <w:t xml:space="preserve">As n goes to big number, and p goes to 0.</w:t>
      </w:r>
    </w:p>
    <w:p>
      <w:pPr>
        <w:pStyle w:val="SourceCode"/>
      </w:pPr>
      <w:r>
        <w:rPr>
          <w:rStyle w:val="NormalTok"/>
        </w:rPr>
        <w:t xml:space="preserve">binom.sim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p) {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n; Fx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px;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(Fx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U) {</w:t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    Fx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 }</w:t>
      </w:r>
      <w:r>
        <w:br w:type="textWrapping"/>
      </w:r>
      <w:r>
        <w:br w:type="textWrapping"/>
      </w:r>
      <w:r>
        <w:rPr>
          <w:rStyle w:val="NormalTok"/>
        </w:rPr>
        <w:t xml:space="preserve">P.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lamda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P.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binom.sim</w:t>
      </w:r>
      <w:r>
        <w:rPr>
          <w:rStyle w:val="NormalTok"/>
        </w:rPr>
        <w:t xml:space="preserve">(n, lamda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 approximation to binomial"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중전통_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26" w:name="c"/>
      <w:bookmarkEnd w:id="26"/>
      <w:r>
        <w:t xml:space="preserve">(c)</w:t>
      </w:r>
    </w:p>
    <w:p>
      <w:pPr>
        <w:pStyle w:val="SourceCode"/>
      </w:pPr>
      <w:r>
        <w:rPr>
          <w:rStyle w:val="NormalTok"/>
        </w:rPr>
        <w:t xml:space="preserve">genPoi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(lambda,at) {</w:t>
      </w:r>
      <w:r>
        <w:br w:type="textWrapping"/>
      </w:r>
      <w:r>
        <w:rPr>
          <w:rStyle w:val="NormalTok"/>
        </w:rPr>
        <w:t xml:space="preserve">  x&lt;-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,lambda)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at)))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P.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genPoi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"Gnerating Poisson distribution by Poisson process"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중전통_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##2</w:t>
      </w:r>
      <w:r>
        <w:t xml:space="preserve"> </w:t>
      </w:r>
      <w:r>
        <w:t xml:space="preserve">#(a)</w:t>
      </w:r>
    </w:p>
    <w:p>
      <w:pPr>
        <w:pStyle w:val="SourceCode"/>
      </w:pPr>
      <w:r>
        <w:rPr>
          <w:rStyle w:val="NormalTok"/>
        </w:rPr>
        <w:t xml:space="preserve">cau.sim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(u) {</w:t>
      </w:r>
      <w:r>
        <w:br w:type="textWrapping"/>
      </w:r>
      <w:r>
        <w:rPr>
          <w:rStyle w:val="NormalTok"/>
        </w:rPr>
        <w:t xml:space="preserve">  X.c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tan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(X.c)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cau.sim</w:t>
      </w:r>
      <w:r>
        <w:rPr>
          <w:rStyle w:val="NormalTok"/>
        </w:rPr>
        <w:t xml:space="preserve">(U),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#(b)</w:t>
      </w:r>
    </w:p>
    <w:p>
      <w:pPr>
        <w:pStyle w:val="SourceCode"/>
      </w:pPr>
      <w:r>
        <w:rPr>
          <w:rStyle w:val="NormalTok"/>
        </w:rPr>
        <w:t xml:space="preserve">tgen2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 w:type="textWrapping"/>
      </w:r>
      <w:r>
        <w:rPr>
          <w:rStyle w:val="NormalTok"/>
        </w:rPr>
        <w:t xml:space="preserve">  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tgen2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#(c)</w:t>
      </w:r>
    </w:p>
    <w:p>
      <w:pPr>
        <w:pStyle w:val="SourceCode"/>
      </w:pPr>
      <w:r>
        <w:rPr>
          <w:rStyle w:val="NormalTok"/>
        </w:rPr>
        <w:t xml:space="preserve">fx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(C, 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중전통_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중전통_3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(fx,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중전통_3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#(d)</w:t>
      </w:r>
    </w:p>
    <w:p>
      <w:pPr>
        <w:pStyle w:val="SourceCode"/>
      </w:pPr>
      <w:r>
        <w:rPr>
          <w:rStyle w:val="NormalTok"/>
        </w:rPr>
        <w:t xml:space="preserve">fx.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KeywordTok"/>
        </w:rPr>
        <w:t xml:space="preserve">optimize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fx.1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(x)},</w:t>
      </w:r>
      <w:r>
        <w:rPr>
          <w:rStyle w:val="DataTypeTok"/>
        </w:rPr>
        <w:t xml:space="preserve">maximum=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interval=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objective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rej1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(fx, gx)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cau.sim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gx</w:t>
      </w:r>
      <w:r>
        <w:rPr>
          <w:rStyle w:val="NormalTok"/>
        </w:rPr>
        <w:t xml:space="preserve">(y))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gx</w:t>
      </w:r>
      <w:r>
        <w:rPr>
          <w:rStyle w:val="NormalTok"/>
        </w:rPr>
        <w:t xml:space="preserve">(y))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(y)}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N.x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rej1</w:t>
      </w:r>
      <w:r>
        <w:rPr>
          <w:rStyle w:val="NormalTok"/>
        </w:rPr>
        <w:t xml:space="preserve">(fx.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fx)) </w:t>
      </w:r>
      <w:r>
        <w:br w:type="textWrapping"/>
      </w:r>
      <w:r>
        <w:rPr>
          <w:rStyle w:val="NormalTok"/>
        </w:rPr>
        <w:t xml:space="preserve">N.y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N.x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N.x[</w:t>
      </w:r>
      <w:r>
        <w:rPr>
          <w:rStyle w:val="DecValTok"/>
        </w:rPr>
        <w:t xml:space="preserve">501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C.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N.y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중전통_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2"/>
      </w:pPr>
      <w:bookmarkStart w:id="32" w:name="section-1"/>
      <w:bookmarkEnd w:id="32"/>
      <w:r>
        <w:t xml:space="preserve">3</w:t>
      </w:r>
    </w:p>
    <w:p>
      <w:pPr>
        <w:pStyle w:val="Heading1"/>
      </w:pPr>
      <w:bookmarkStart w:id="33" w:name="a-1"/>
      <w:bookmarkEnd w:id="33"/>
      <w:r>
        <w:t xml:space="preserve">(a)</w:t>
      </w:r>
    </w:p>
    <w:p>
      <w:pPr>
        <w:pStyle w:val="FirstParagraph"/>
      </w:pPr>
      <w:r>
        <w:t xml:space="preserve">CDF of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  <m:rad>
                <m:radPr>
                  <m:degHide m:val="1"/>
                </m:radPr>
                <m:deg/>
                <m:e>
                  <m:r>
                    <m:t>(</m:t>
                  </m:r>
                </m:e>
              </m:rad>
              <m:r>
                <m:t>1</m:t>
              </m:r>
              <m:r>
                <m:t>−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</m:den>
          </m:f>
          <m:r>
            <m:t>,</m:t>
          </m:r>
          <m:r>
            <m:t>−</m:t>
          </m:r>
          <m:r>
            <m:t>1</m:t>
          </m:r>
          <m:r>
            <m:t>&lt;</m:t>
          </m:r>
          <m:r>
            <m:t>x</m:t>
          </m:r>
          <m:r>
            <m:t>&lt;</m:t>
          </m:r>
          <m:r>
            <m:t>1</m:t>
          </m:r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</m:num>
            <m:den>
              <m:r>
                <m:t>π</m:t>
              </m:r>
            </m:den>
          </m:f>
          <m:rad>
            <m:radPr>
              <m:degHide m:val="1"/>
            </m:radPr>
            <m:deg/>
            <m:e>
              <m:r>
                <m:t>(</m:t>
              </m:r>
            </m:e>
          </m:rad>
          <m:r>
            <m:t>1</m:t>
          </m:r>
          <m: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)</m:t>
          </m:r>
          <m:r>
            <m:t>,</m:t>
          </m:r>
          <m:r>
            <m:t>−</m:t>
          </m:r>
          <m:r>
            <m:t>1</m:t>
          </m:r>
          <m:r>
            <m:t>&lt;</m:t>
          </m:r>
          <m:r>
            <m:t>x</m:t>
          </m:r>
          <m:r>
            <m:t>&lt;</m:t>
          </m:r>
          <m:r>
            <m:t>1</m:t>
          </m:r>
        </m:oMath>
      </m:oMathPara>
    </w:p>
    <w:p>
      <w:pPr>
        <w:pStyle w:val="FirstParagraph"/>
      </w:pPr>
      <w:r>
        <w:t xml:space="preserve">goes to 1</w:t>
      </w:r>
    </w:p>
    <w:p>
      <w:pPr>
        <w:pStyle w:val="SourceCode"/>
      </w:pPr>
      <w:r>
        <w:rPr>
          <w:rStyle w:val="NormalTok"/>
        </w:rPr>
        <w:t xml:space="preserve">f1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(pi)</w:t>
      </w:r>
      <w:r>
        <w:br w:type="textWrapping"/>
      </w:r>
      <w:r>
        <w:br w:type="textWrapping"/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(f1,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 with absolute error &lt; 3e-06</w:t>
      </w:r>
    </w:p>
    <w:p>
      <w:pPr>
        <w:pStyle w:val="SourceCode"/>
      </w:pPr>
      <w:r>
        <w:rPr>
          <w:rStyle w:val="KeywordTok"/>
        </w:rPr>
        <w:t xml:space="preserve">integrate</w:t>
      </w:r>
      <w:r>
        <w:rPr>
          <w:rStyle w:val="NormalTok"/>
        </w:rPr>
        <w:t xml:space="preserve">(f2,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 with absolute error &lt; 6.4e-10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mix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f1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f2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Mx[i]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mix</w:t>
      </w:r>
      <w:r>
        <w:rPr>
          <w:rStyle w:val="NormalTok"/>
        </w:rPr>
        <w:t xml:space="preserve">(Mx[i])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1"/>
      </w:pPr>
      <w:bookmarkStart w:id="34" w:name="b---method-1"/>
      <w:bookmarkEnd w:id="34"/>
      <w:r>
        <w:t xml:space="preserve">(b) - method 1</w:t>
      </w:r>
    </w:p>
    <w:p>
      <w:pPr>
        <w:pStyle w:val="FirstParagraph"/>
      </w:pPr>
      <w:r>
        <w:t xml:space="preserve">Mixture distribution of Poisson and Gamma distribution.</w:t>
      </w:r>
    </w:p>
    <w:p>
      <w:pPr>
        <w:pStyle w:val="SourceCode"/>
      </w:pPr>
      <w:r>
        <w:rPr>
          <w:rStyle w:val="NormalTok"/>
        </w:rPr>
        <w:t xml:space="preserve">fx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(r, b) {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Heading1"/>
      </w:pPr>
      <w:bookmarkStart w:id="35" w:name="b---method-2"/>
      <w:bookmarkEnd w:id="35"/>
      <w:r>
        <w:t xml:space="preserve">(b) - method 2</w:t>
      </w:r>
    </w:p>
    <w:p>
      <w:pPr>
        <w:pStyle w:val="FirstParagraph"/>
      </w:pPr>
      <w:r>
        <w:t xml:space="preserve">Using the relationship between Negative Binomial and Geometric distribution.</w:t>
      </w:r>
    </w:p>
    <w:p>
      <w:pPr>
        <w:pStyle w:val="SourceCode"/>
      </w:pPr>
      <w:r>
        <w:rPr>
          <w:rStyle w:val="NormalTok"/>
        </w:rPr>
        <w:t xml:space="preserve">geo.sim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 {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x; Fx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</w:t>
      </w:r>
      <w:r>
        <w:br w:type="textWrapping"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(Fx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u) {</w:t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p); Fx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(x)}</w:t>
      </w:r>
      <w:r>
        <w:br w:type="textWrapping"/>
      </w:r>
      <w:r>
        <w:br w:type="textWrapping"/>
      </w:r>
      <w:r>
        <w:rPr>
          <w:rStyle w:val="NormalTok"/>
        </w:rPr>
        <w:t xml:space="preserve">rbi.sim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(r, p) {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(r,</w:t>
      </w:r>
      <w:r>
        <w:rPr>
          <w:rStyle w:val="KeywordTok"/>
        </w:rPr>
        <w:t xml:space="preserve">geo.sim</w:t>
      </w:r>
      <w:r>
        <w:rPr>
          <w:rStyle w:val="NormalTok"/>
        </w:rPr>
        <w:t xml:space="preserve">(p))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NB.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rbi.sim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중전통_3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(NB.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중전통_3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2"/>
      </w:pPr>
      <w:bookmarkStart w:id="38" w:name="section-2"/>
      <w:bookmarkEnd w:id="38"/>
      <w:r>
        <w:t xml:space="preserve">4</w:t>
      </w:r>
    </w:p>
    <w:p>
      <w:pPr>
        <w:pStyle w:val="Heading1"/>
      </w:pPr>
      <w:bookmarkStart w:id="39" w:name="a-2"/>
      <w:bookmarkEnd w:id="39"/>
      <w:r>
        <w:t xml:space="preserve">(a)</w:t>
      </w:r>
    </w:p>
    <w:p>
      <w:pPr>
        <w:pStyle w:val="SourceCode"/>
      </w:pPr>
      <w:r>
        <w:rPr>
          <w:rStyle w:val="NormalTok"/>
        </w:rPr>
        <w:t xml:space="preserve">CC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(MC)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</w:p>
    <w:p>
      <w:pPr>
        <w:pStyle w:val="FirstParagraph"/>
      </w:pPr>
      <w:r>
        <w:t xml:space="preserve">#(b)</w:t>
      </w:r>
    </w:p>
    <w:p>
      <w:pPr>
        <w:pStyle w:val="SourceCode"/>
      </w:pPr>
      <w:r>
        <w:rPr>
          <w:rStyle w:val="NormalTok"/>
        </w:rPr>
        <w:t xml:space="preserve">RCC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k, n) {</w:t>
      </w:r>
      <w:r>
        <w:br w:type="textWrapping"/>
      </w:r>
      <w:r>
        <w:rPr>
          <w:rStyle w:val="NormalTok"/>
        </w:rPr>
        <w:t xml:space="preserve">  sum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(k, 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(((k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(N,k)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ED.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ED.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RCC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i,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#(c)</w:t>
      </w:r>
    </w:p>
    <w:p>
      <w:pPr>
        <w:pStyle w:val="SourceCode"/>
      </w:pPr>
      <w:r>
        <w:rPr>
          <w:rStyle w:val="NormalTok"/>
        </w:rPr>
        <w:t xml:space="preserve">f.ED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n) {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ED.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f.ED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(ED)</w:t>
      </w:r>
    </w:p>
    <w:p>
      <w:pPr>
        <w:pStyle w:val="SourceCode"/>
      </w:pPr>
      <w:r>
        <w:rPr>
          <w:rStyle w:val="VerbatimChar"/>
        </w:rPr>
        <w:t xml:space="preserve">## [1] 9.8835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(ED.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9.894234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(ED.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9.894234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db23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STAT323 Assignment 3</dc:title>
  <dc:creator>Park Jeong Jin(2014150137)</dc:creator>
  <dcterms:created xsi:type="dcterms:W3CDTF">2018-05-19T15:26:32Z</dcterms:created>
  <dcterms:modified xsi:type="dcterms:W3CDTF">2018-05-19T15:26:32Z</dcterms:modified>
</cp:coreProperties>
</file>