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66145" w14:textId="553E677F" w:rsidR="00782488" w:rsidRPr="003220E3" w:rsidRDefault="00782488">
      <w:pPr>
        <w:rPr>
          <w:rFonts w:hint="eastAsia"/>
          <w:sz w:val="22"/>
          <w:szCs w:val="24"/>
        </w:rPr>
      </w:pPr>
      <w:r w:rsidRPr="003220E3">
        <w:rPr>
          <w:rFonts w:hint="eastAsia"/>
          <w:sz w:val="22"/>
          <w:szCs w:val="24"/>
        </w:rPr>
        <w:t>设</w:t>
      </w:r>
      <m:oMath>
        <m:r>
          <w:rPr>
            <w:rFonts w:ascii="Cambria Math" w:hAnsi="Cambria Math" w:hint="eastAsia"/>
            <w:sz w:val="22"/>
            <w:szCs w:val="24"/>
          </w:rPr>
          <m:t>Na</m:t>
        </m:r>
        <m:r>
          <w:rPr>
            <w:rFonts w:ascii="Cambria Math" w:hAnsi="Cambria Math"/>
            <w:sz w:val="22"/>
            <w:szCs w:val="24"/>
          </w:rPr>
          <m:t>Cl</m:t>
        </m:r>
      </m:oMath>
      <w:r w:rsidRPr="003220E3">
        <w:rPr>
          <w:rFonts w:hint="eastAsia"/>
          <w:sz w:val="22"/>
          <w:szCs w:val="24"/>
        </w:rPr>
        <w:t>浓度为</w:t>
      </w:r>
      <m:oMath>
        <m:r>
          <w:rPr>
            <w:rFonts w:ascii="Cambria Math" w:hAnsi="Cambria Math"/>
            <w:sz w:val="22"/>
            <w:szCs w:val="24"/>
          </w:rPr>
          <m:t>a</m:t>
        </m:r>
      </m:oMath>
      <w:r w:rsidRPr="003220E3">
        <w:rPr>
          <w:rFonts w:hint="eastAsia"/>
          <w:sz w:val="22"/>
          <w:szCs w:val="24"/>
        </w:rPr>
        <w:t>,</w:t>
      </w:r>
      <m:oMath>
        <m:r>
          <w:rPr>
            <w:rFonts w:ascii="Cambria Math" w:hAnsi="Cambria Math" w:hint="eastAsia"/>
            <w:sz w:val="22"/>
            <w:szCs w:val="24"/>
          </w:rPr>
          <m:t>N</m:t>
        </m:r>
        <m:r>
          <w:rPr>
            <w:rFonts w:ascii="Cambria Math" w:hAnsi="Cambria Math"/>
            <w:sz w:val="22"/>
            <w:szCs w:val="24"/>
          </w:rPr>
          <m:t>aHC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3</m:t>
            </m:r>
          </m:sub>
        </m:sSub>
      </m:oMath>
      <w:r w:rsidRPr="003220E3">
        <w:rPr>
          <w:rFonts w:hint="eastAsia"/>
          <w:sz w:val="22"/>
          <w:szCs w:val="24"/>
        </w:rPr>
        <w:t>浓度为</w:t>
      </w:r>
      <m:oMath>
        <m:r>
          <w:rPr>
            <w:rFonts w:ascii="Cambria Math" w:hAnsi="Cambria Math" w:hint="eastAsia"/>
            <w:sz w:val="22"/>
            <w:szCs w:val="24"/>
          </w:rPr>
          <m:t>b</m:t>
        </m:r>
      </m:oMath>
      <w:r w:rsidRPr="003220E3">
        <w:rPr>
          <w:rFonts w:hint="eastAsia"/>
          <w:sz w:val="22"/>
          <w:szCs w:val="24"/>
        </w:rPr>
        <w:t xml:space="preserve">, </w:t>
      </w:r>
      <m:oMath>
        <m:r>
          <w:rPr>
            <w:rFonts w:ascii="Cambria Math" w:hAnsi="Cambria Math"/>
            <w:sz w:val="22"/>
            <w:szCs w:val="24"/>
          </w:rPr>
          <m:t>Glu</m:t>
        </m:r>
      </m:oMath>
      <w:r w:rsidRPr="003220E3">
        <w:rPr>
          <w:rFonts w:hint="eastAsia"/>
          <w:sz w:val="22"/>
          <w:szCs w:val="24"/>
        </w:rPr>
        <w:t>浓度为</w:t>
      </w:r>
      <m:oMath>
        <m:r>
          <w:rPr>
            <w:rFonts w:ascii="Cambria Math" w:hAnsi="Cambria Math"/>
            <w:sz w:val="22"/>
            <w:szCs w:val="24"/>
          </w:rPr>
          <m:t>c</m:t>
        </m:r>
      </m:oMath>
      <w:r w:rsidR="003220E3" w:rsidRPr="003220E3">
        <w:rPr>
          <w:rFonts w:hint="eastAsia"/>
          <w:sz w:val="22"/>
          <w:szCs w:val="24"/>
        </w:rPr>
        <w:t>，</w:t>
      </w:r>
      <w:r w:rsidRPr="003220E3">
        <w:rPr>
          <w:rFonts w:hint="eastAsia"/>
          <w:sz w:val="22"/>
          <w:szCs w:val="24"/>
        </w:rPr>
        <w:t>总补液体积为</w:t>
      </w:r>
      <m:oMath>
        <m:r>
          <w:rPr>
            <w:rFonts w:ascii="Cambria Math" w:hAnsi="Cambria Math"/>
            <w:sz w:val="22"/>
            <w:szCs w:val="24"/>
          </w:rPr>
          <m:t>t</m:t>
        </m:r>
      </m:oMath>
    </w:p>
    <w:p w14:paraId="222459B0" w14:textId="7D61F6F1" w:rsidR="004A4915" w:rsidRPr="003220E3" w:rsidRDefault="00782488">
      <w:pPr>
        <w:rPr>
          <w:rFonts w:hint="eastAsia"/>
        </w:rPr>
      </w:pPr>
      <w:r w:rsidRPr="003220E3">
        <w:rPr>
          <w:rFonts w:hint="eastAsia"/>
        </w:rPr>
        <w:t>1:1含钠液</w:t>
      </w:r>
      <w:r w:rsidR="00F22345" w:rsidRPr="003220E3">
        <w:rPr>
          <w:rFonts w:hint="eastAsia"/>
        </w:rPr>
        <w:t>，保证其中的</w:t>
      </w:r>
      <m:oMath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F22345" w:rsidRPr="003220E3"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Cl</m:t>
        </m:r>
      </m:oMath>
      <w:r w:rsidR="00F22345" w:rsidRPr="003220E3">
        <w:rPr>
          <w:rFonts w:hint="eastAsia"/>
        </w:rPr>
        <w:t>提供，且为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22345" w:rsidRPr="003220E3">
        <w:rPr>
          <w:rFonts w:hint="eastAsia"/>
        </w:rPr>
        <w:t>张</w:t>
      </w:r>
      <w:r w:rsidR="003220E3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aHC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02E87EE0" w14:textId="20134782" w:rsidR="00782488" w:rsidRDefault="00F22345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Na</m:t>
          </m:r>
          <m:r>
            <w:rPr>
              <w:rFonts w:ascii="Cambria Math" w:hAnsi="Cambria Math"/>
            </w:rPr>
            <m:t>Cl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∙0.9%∙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50E6C86E" w14:textId="383B2B3C" w:rsidR="00F22345" w:rsidRDefault="00E24C2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Glu</m:t>
          </m:r>
          <m:r>
            <w:rPr>
              <w:rFonts w:ascii="Cambria Math" w:hAnsi="Cambria Math"/>
            </w:rPr>
            <m:t>=t-NaCl=t(1-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200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6383ACE" w14:textId="6E1D841B" w:rsidR="00782488" w:rsidRPr="003220E3" w:rsidRDefault="00782488">
      <w:pPr>
        <w:rPr>
          <w:rFonts w:hint="eastAsia"/>
        </w:rPr>
      </w:pPr>
      <w:r>
        <w:rPr>
          <w:rFonts w:hint="eastAsia"/>
        </w:rPr>
        <w:t>1:2含钠液</w:t>
      </w:r>
      <w:r w:rsidR="00E24C27">
        <w:rPr>
          <w:rFonts w:hint="eastAsia"/>
        </w:rPr>
        <w:t>，</w:t>
      </w:r>
      <w:r w:rsidR="00E24C27">
        <w:rPr>
          <w:rFonts w:hint="eastAsia"/>
        </w:rPr>
        <w:t>保证其中的</w:t>
      </w:r>
      <m:oMath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24C27"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Cl</m:t>
        </m:r>
      </m:oMath>
      <w:r w:rsidR="00E24C27">
        <w:rPr>
          <w:rFonts w:hint="eastAsia"/>
        </w:rPr>
        <w:t>提供</w:t>
      </w:r>
      <w:r w:rsidR="00E24C27">
        <w:rPr>
          <w:rFonts w:hint="eastAsia"/>
        </w:rPr>
        <w:t>，且为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E24C27">
        <w:rPr>
          <w:rFonts w:hint="eastAsia"/>
        </w:rPr>
        <w:t>张</w:t>
      </w:r>
      <w:r w:rsidR="003220E3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aHC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4B292CBC" w14:textId="6F994888" w:rsidR="00782488" w:rsidRDefault="00E24C27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Na</m:t>
          </m:r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∙0.9%∙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1A7F3DD2" w14:textId="50F65BF6" w:rsidR="00E24C27" w:rsidRDefault="00E24C2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Glu=t-NaCl=t(1-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4AC4205F" w14:textId="737BDDB0" w:rsidR="00782488" w:rsidRDefault="00782488">
      <w:r>
        <w:rPr>
          <w:rFonts w:hint="eastAsia"/>
        </w:rPr>
        <w:t>1:4含钠液</w:t>
      </w:r>
      <w:r w:rsidR="00E24C27">
        <w:rPr>
          <w:rFonts w:hint="eastAsia"/>
        </w:rPr>
        <w:t>，</w:t>
      </w:r>
      <w:r w:rsidR="00E24C27">
        <w:rPr>
          <w:rFonts w:hint="eastAsia"/>
        </w:rPr>
        <w:t>保证其中的</w:t>
      </w:r>
      <m:oMath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24C27"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Cl</m:t>
        </m:r>
      </m:oMath>
      <w:r w:rsidR="00E24C27">
        <w:rPr>
          <w:rFonts w:hint="eastAsia"/>
        </w:rPr>
        <w:t>提供，且为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E24C27">
        <w:rPr>
          <w:rFonts w:hint="eastAsia"/>
        </w:rPr>
        <w:t>张</w:t>
      </w:r>
      <w:r w:rsidR="003220E3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aHC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</w:p>
    <w:p w14:paraId="59EE3D7F" w14:textId="3C6D8546" w:rsidR="00E24C27" w:rsidRDefault="00E24C27" w:rsidP="00E24C27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Na</m:t>
          </m:r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∙0.9%∙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2E3D5EF3" w14:textId="1A244BAE" w:rsidR="00782488" w:rsidRPr="00E24C27" w:rsidRDefault="00E24C27" w:rsidP="00E24C27">
      <m:oMathPara>
        <m:oMath>
          <m:r>
            <w:rPr>
              <w:rFonts w:ascii="Cambria Math" w:hAnsi="Cambria Math"/>
            </w:rPr>
            <m:t>Glu=t-NaCl=t(1-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0a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5B30B7A" w14:textId="1A707E61" w:rsidR="00782488" w:rsidRDefault="00782488">
      <w:r>
        <w:rPr>
          <w:rFonts w:hint="eastAsia"/>
        </w:rPr>
        <w:t>2:1等张含钠液</w:t>
      </w:r>
      <w:r w:rsidR="00E24C27">
        <w:rPr>
          <w:rFonts w:hint="eastAsia"/>
        </w:rPr>
        <w:t>，</w:t>
      </w:r>
      <w:r w:rsidR="00E24C27">
        <w:rPr>
          <w:rFonts w:hint="eastAsia"/>
        </w:rPr>
        <w:t>保证其中的</w:t>
      </w:r>
      <m:oMath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E24C27"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Cl</m:t>
        </m:r>
      </m:oMath>
      <w:r w:rsidR="00E24C27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aHC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24C27">
        <w:rPr>
          <w:rFonts w:hint="eastAsia"/>
        </w:rPr>
        <w:t>按照</w:t>
      </w:r>
      <m:oMath>
        <m:r>
          <w:rPr>
            <w:rFonts w:ascii="Cambria Math" w:hAnsi="Cambria Math"/>
          </w:rPr>
          <m:t>2:1</m:t>
        </m:r>
      </m:oMath>
      <w:r w:rsidR="00E24C27">
        <w:rPr>
          <w:rFonts w:hint="eastAsia"/>
        </w:rPr>
        <w:t>提供，且为</w:t>
      </w:r>
      <m:oMath>
        <m:r>
          <w:rPr>
            <w:rFonts w:ascii="Cambria Math" w:hAnsi="Cambria Math"/>
          </w:rPr>
          <m:t>1</m:t>
        </m:r>
      </m:oMath>
      <w:r w:rsidR="00E24C27">
        <w:rPr>
          <w:rFonts w:hint="eastAsia"/>
        </w:rPr>
        <w:t>张</w:t>
      </w:r>
    </w:p>
    <w:p w14:paraId="7E405077" w14:textId="77777777" w:rsidR="003220E3" w:rsidRPr="00246ABA" w:rsidRDefault="003220E3" w:rsidP="003220E3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aHC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=t∙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∙1.4%∙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1500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3859621B" w14:textId="161A529D" w:rsidR="00E24C27" w:rsidRDefault="00E24C27" w:rsidP="00E24C27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Na</m:t>
          </m:r>
          <m:r>
            <w:rPr>
              <w:rFonts w:ascii="Cambria Math" w:hAnsi="Cambria Math"/>
            </w:rPr>
            <m:t>Cl=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∙0.9%∙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566E9358" w14:textId="264600B4" w:rsidR="00782488" w:rsidRPr="00E24C27" w:rsidRDefault="00246AB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Glu=t-NaCl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aHC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=t(1-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500a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1500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F9FAC3A" w14:textId="42AFD671" w:rsidR="00782488" w:rsidRDefault="00782488">
      <w:r>
        <w:rPr>
          <w:rFonts w:hint="eastAsia"/>
        </w:rPr>
        <w:t>2:3:1含钠液</w:t>
      </w:r>
      <w:r w:rsidR="00246ABA">
        <w:rPr>
          <w:rFonts w:hint="eastAsia"/>
        </w:rPr>
        <w:t>，</w:t>
      </w:r>
      <w:r w:rsidR="00246ABA">
        <w:rPr>
          <w:rFonts w:hint="eastAsia"/>
        </w:rPr>
        <w:t>保证其中的</w:t>
      </w:r>
      <m:oMath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246ABA"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Cl</m:t>
        </m:r>
      </m:oMath>
      <w:r w:rsidR="00246ABA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aHC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46ABA">
        <w:rPr>
          <w:rFonts w:hint="eastAsia"/>
        </w:rPr>
        <w:t>按照</w:t>
      </w:r>
      <m:oMath>
        <m:r>
          <w:rPr>
            <w:rFonts w:ascii="Cambria Math" w:hAnsi="Cambria Math"/>
          </w:rPr>
          <m:t>2:1</m:t>
        </m:r>
      </m:oMath>
      <w:r w:rsidR="00246ABA">
        <w:rPr>
          <w:rFonts w:hint="eastAsia"/>
        </w:rPr>
        <w:t>提供，且为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46ABA">
        <w:rPr>
          <w:rFonts w:hint="eastAsia"/>
        </w:rPr>
        <w:t>张</w:t>
      </w:r>
    </w:p>
    <w:p w14:paraId="75080CA7" w14:textId="77777777" w:rsidR="003220E3" w:rsidRPr="00246ABA" w:rsidRDefault="003220E3" w:rsidP="003220E3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aHC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∙t∙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∙1.4%∙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0D857999" w14:textId="3794493C" w:rsidR="00246ABA" w:rsidRDefault="00246ABA" w:rsidP="00246AB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Na</m:t>
          </m:r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t∙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∙0.9%∙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1292AAC9" w14:textId="174A471F" w:rsidR="00782488" w:rsidRDefault="00246AB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Glu=t-NaCl-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aHC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=t(1-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00a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00b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67849D7" w14:textId="675F5017" w:rsidR="00782488" w:rsidRDefault="00782488">
      <w:r>
        <w:rPr>
          <w:rFonts w:hint="eastAsia"/>
        </w:rPr>
        <w:t>4:3:2含钠液</w:t>
      </w:r>
      <w:r w:rsidR="00246ABA">
        <w:rPr>
          <w:rFonts w:hint="eastAsia"/>
        </w:rPr>
        <w:t>，</w:t>
      </w:r>
      <w:r w:rsidR="00246ABA">
        <w:rPr>
          <w:rFonts w:hint="eastAsia"/>
        </w:rPr>
        <w:t>保证其中的</w:t>
      </w:r>
      <m:oMath>
        <m:r>
          <w:rPr>
            <w:rFonts w:ascii="Cambria Math" w:hAnsi="Cambria Math" w:hint="eastAsia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246ABA"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Na</m:t>
        </m:r>
        <m:r>
          <w:rPr>
            <w:rFonts w:ascii="Cambria Math" w:hAnsi="Cambria Math"/>
          </w:rPr>
          <m:t>Cl</m:t>
        </m:r>
      </m:oMath>
      <w:r w:rsidR="00246ABA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aHC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46ABA">
        <w:rPr>
          <w:rFonts w:hint="eastAsia"/>
        </w:rPr>
        <w:t>按照</w:t>
      </w:r>
      <m:oMath>
        <m:r>
          <w:rPr>
            <w:rFonts w:ascii="Cambria Math" w:hAnsi="Cambria Math"/>
          </w:rPr>
          <m:t>2:1</m:t>
        </m:r>
      </m:oMath>
      <w:r w:rsidR="00246ABA">
        <w:rPr>
          <w:rFonts w:hint="eastAsia"/>
        </w:rPr>
        <w:t>提供，且为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246ABA">
        <w:rPr>
          <w:rFonts w:hint="eastAsia"/>
        </w:rPr>
        <w:t>张</w:t>
      </w:r>
    </w:p>
    <w:p w14:paraId="3384D0C4" w14:textId="77777777" w:rsidR="003220E3" w:rsidRPr="00246ABA" w:rsidRDefault="003220E3" w:rsidP="003220E3">
      <m:oMathPara>
        <m:oMath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aHC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∙t∙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∙1.4%∙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2250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35A3CF55" w14:textId="55F6C35E" w:rsidR="00246ABA" w:rsidRDefault="00246ABA" w:rsidP="00246ABA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Na</m:t>
          </m:r>
          <m:r>
            <w:rPr>
              <w:rFonts w:ascii="Cambria Math" w:hAnsi="Cambria Math"/>
            </w:rPr>
            <m:t>Cl=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∙t∙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∙0.9%∙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∙t</m:t>
          </m:r>
        </m:oMath>
      </m:oMathPara>
    </w:p>
    <w:p w14:paraId="050C57F7" w14:textId="031B81D8" w:rsidR="00782488" w:rsidRDefault="00246ABA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Glu=t-NaCl-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aHC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=t(1-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250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2250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sectPr w:rsidR="0078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81"/>
    <w:rsid w:val="00246ABA"/>
    <w:rsid w:val="003220E3"/>
    <w:rsid w:val="00497B2E"/>
    <w:rsid w:val="004A4915"/>
    <w:rsid w:val="006B0F7A"/>
    <w:rsid w:val="00782488"/>
    <w:rsid w:val="00905081"/>
    <w:rsid w:val="00E24C27"/>
    <w:rsid w:val="00EE4C1D"/>
    <w:rsid w:val="00F22345"/>
    <w:rsid w:val="00F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9A9F"/>
  <w15:chartTrackingRefBased/>
  <w15:docId w15:val="{14AA1C1F-7BDD-4DAA-AA9E-68755BA4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4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张</dc:creator>
  <cp:keywords/>
  <dc:description/>
  <cp:lastModifiedBy>Eli 张</cp:lastModifiedBy>
  <cp:revision>3</cp:revision>
  <dcterms:created xsi:type="dcterms:W3CDTF">2024-12-29T03:14:00Z</dcterms:created>
  <dcterms:modified xsi:type="dcterms:W3CDTF">2024-12-29T04:55:00Z</dcterms:modified>
</cp:coreProperties>
</file>