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FCC4E" w14:textId="5FF5981E" w:rsidR="005230ED" w:rsidRPr="0050656A" w:rsidRDefault="0050656A" w:rsidP="0050656A">
      <w:pPr>
        <w:jc w:val="center"/>
        <w:rPr>
          <w:b/>
          <w:bCs/>
          <w:sz w:val="32"/>
          <w:szCs w:val="32"/>
        </w:rPr>
      </w:pPr>
      <w:r w:rsidRPr="0050656A">
        <w:rPr>
          <w:b/>
          <w:bCs/>
          <w:sz w:val="32"/>
          <w:szCs w:val="32"/>
        </w:rPr>
        <w:t xml:space="preserve">Projet 8 – Participer à une compétition </w:t>
      </w:r>
      <w:proofErr w:type="spellStart"/>
      <w:r w:rsidRPr="0050656A">
        <w:rPr>
          <w:b/>
          <w:bCs/>
          <w:sz w:val="32"/>
          <w:szCs w:val="32"/>
        </w:rPr>
        <w:t>Kaggle</w:t>
      </w:r>
      <w:proofErr w:type="spellEnd"/>
    </w:p>
    <w:p w14:paraId="6BD9A4AB" w14:textId="178F11EF" w:rsidR="0050656A" w:rsidRDefault="0050656A"/>
    <w:p w14:paraId="66AFC12F" w14:textId="3C962E5D" w:rsidR="0050656A" w:rsidRPr="0050656A" w:rsidRDefault="0050656A">
      <w:pPr>
        <w:rPr>
          <w:b/>
          <w:bCs/>
        </w:rPr>
      </w:pPr>
      <w:r w:rsidRPr="0050656A">
        <w:rPr>
          <w:b/>
          <w:bCs/>
        </w:rPr>
        <w:t xml:space="preserve">Compétition choisie : </w:t>
      </w:r>
      <w:proofErr w:type="spellStart"/>
      <w:r w:rsidRPr="0050656A">
        <w:rPr>
          <w:b/>
          <w:bCs/>
        </w:rPr>
        <w:t>TensorFlow</w:t>
      </w:r>
      <w:proofErr w:type="spellEnd"/>
      <w:r w:rsidRPr="0050656A">
        <w:rPr>
          <w:b/>
          <w:bCs/>
        </w:rPr>
        <w:t xml:space="preserve"> – Help </w:t>
      </w:r>
      <w:proofErr w:type="spellStart"/>
      <w:r w:rsidRPr="0050656A">
        <w:rPr>
          <w:b/>
          <w:bCs/>
        </w:rPr>
        <w:t>Protect</w:t>
      </w:r>
      <w:proofErr w:type="spellEnd"/>
      <w:r w:rsidRPr="0050656A">
        <w:rPr>
          <w:b/>
          <w:bCs/>
        </w:rPr>
        <w:t xml:space="preserve"> the Great </w:t>
      </w:r>
      <w:proofErr w:type="spellStart"/>
      <w:r w:rsidRPr="0050656A">
        <w:rPr>
          <w:b/>
          <w:bCs/>
        </w:rPr>
        <w:t>Barrier</w:t>
      </w:r>
      <w:proofErr w:type="spellEnd"/>
      <w:r w:rsidRPr="0050656A">
        <w:rPr>
          <w:b/>
          <w:bCs/>
        </w:rPr>
        <w:t xml:space="preserve"> </w:t>
      </w:r>
      <w:proofErr w:type="spellStart"/>
      <w:r w:rsidRPr="0050656A">
        <w:rPr>
          <w:b/>
          <w:bCs/>
        </w:rPr>
        <w:t>Reef</w:t>
      </w:r>
      <w:proofErr w:type="spellEnd"/>
    </w:p>
    <w:p w14:paraId="687D798E" w14:textId="2E791369" w:rsidR="0050656A" w:rsidRPr="0050656A" w:rsidRDefault="0050656A" w:rsidP="0050656A">
      <w:pPr>
        <w:jc w:val="both"/>
        <w:rPr>
          <w:b/>
          <w:bCs/>
        </w:rPr>
      </w:pPr>
      <w:r w:rsidRPr="0050656A">
        <w:rPr>
          <w:b/>
          <w:bCs/>
        </w:rPr>
        <w:t xml:space="preserve">Description de la compétition par </w:t>
      </w:r>
      <w:proofErr w:type="spellStart"/>
      <w:r w:rsidRPr="0050656A">
        <w:rPr>
          <w:b/>
          <w:bCs/>
        </w:rPr>
        <w:t>Kaggle</w:t>
      </w:r>
      <w:proofErr w:type="spellEnd"/>
    </w:p>
    <w:p w14:paraId="77E27311" w14:textId="77777777" w:rsidR="0050656A" w:rsidRPr="00D71152" w:rsidRDefault="0050656A" w:rsidP="0050656A">
      <w:pPr>
        <w:pStyle w:val="Sansinterligne"/>
        <w:jc w:val="both"/>
        <w:rPr>
          <w:u w:val="single"/>
        </w:rPr>
      </w:pPr>
      <w:r w:rsidRPr="00D71152">
        <w:rPr>
          <w:u w:val="single"/>
        </w:rPr>
        <w:t>But de la compétition</w:t>
      </w:r>
    </w:p>
    <w:p w14:paraId="45653F99" w14:textId="77777777" w:rsidR="0050656A" w:rsidRDefault="0050656A" w:rsidP="0050656A">
      <w:pPr>
        <w:pStyle w:val="Sansinterligne"/>
        <w:jc w:val="both"/>
      </w:pPr>
      <w:r>
        <w:t xml:space="preserve">L'objectif de ce concours est </w:t>
      </w:r>
      <w:r w:rsidRPr="00D71152">
        <w:rPr>
          <w:b/>
          <w:bCs/>
        </w:rPr>
        <w:t>d'identifier avec précision les étoiles de mer en temps réel</w:t>
      </w:r>
      <w:r>
        <w:t xml:space="preserve"> en construisant un </w:t>
      </w:r>
      <w:r w:rsidRPr="0050656A">
        <w:rPr>
          <w:b/>
          <w:bCs/>
        </w:rPr>
        <w:t>modèle de détection d'objets</w:t>
      </w:r>
      <w:r>
        <w:t xml:space="preserve"> entraîné sur des vidéos sous-marines de récifs coralliens.</w:t>
      </w:r>
    </w:p>
    <w:p w14:paraId="5845A420" w14:textId="77777777" w:rsidR="0050656A" w:rsidRDefault="0050656A" w:rsidP="0050656A">
      <w:pPr>
        <w:pStyle w:val="Sansinterligne"/>
        <w:jc w:val="both"/>
      </w:pPr>
    </w:p>
    <w:p w14:paraId="02B64DC6" w14:textId="77777777" w:rsidR="0050656A" w:rsidRDefault="0050656A" w:rsidP="0050656A">
      <w:pPr>
        <w:pStyle w:val="Sansinterligne"/>
        <w:jc w:val="both"/>
      </w:pPr>
      <w:r>
        <w:t>Votre travail aidera les chercheurs à identifier les espèces qui menacent la grande barrière de corail australienne et à prendre des mesures éclairées pour protéger le récif pour les générations futures.</w:t>
      </w:r>
    </w:p>
    <w:p w14:paraId="26D258DB" w14:textId="77777777" w:rsidR="0050656A" w:rsidRDefault="0050656A" w:rsidP="0050656A">
      <w:pPr>
        <w:pStyle w:val="Sansinterligne"/>
        <w:jc w:val="both"/>
      </w:pPr>
    </w:p>
    <w:p w14:paraId="6EA79EAD" w14:textId="77777777" w:rsidR="0050656A" w:rsidRPr="00D71152" w:rsidRDefault="0050656A" w:rsidP="0050656A">
      <w:pPr>
        <w:pStyle w:val="Sansinterligne"/>
        <w:jc w:val="both"/>
        <w:rPr>
          <w:u w:val="single"/>
        </w:rPr>
      </w:pPr>
      <w:r w:rsidRPr="00D71152">
        <w:rPr>
          <w:u w:val="single"/>
        </w:rPr>
        <w:t>Le contexte</w:t>
      </w:r>
    </w:p>
    <w:p w14:paraId="2F7F50E1" w14:textId="77777777" w:rsidR="0050656A" w:rsidRDefault="0050656A" w:rsidP="0050656A">
      <w:pPr>
        <w:pStyle w:val="Sansinterligne"/>
        <w:jc w:val="both"/>
      </w:pPr>
      <w:r>
        <w:t>La magnifique grande barrière de corail australienne est le plus grand récif de corail du monde et abrite 1 500 espèces de poissons, 400 espèces de coraux, 130 espèces de requins, de raies et une grande variété d'autres espèces marines.</w:t>
      </w:r>
    </w:p>
    <w:p w14:paraId="492AC0C1" w14:textId="24B1B24C" w:rsidR="0050656A" w:rsidRDefault="0050656A" w:rsidP="0050656A">
      <w:pPr>
        <w:pStyle w:val="Sansinterligne"/>
        <w:jc w:val="both"/>
      </w:pPr>
      <w:r>
        <w:t xml:space="preserve">Malheureusement, le récif est menacé, en partie à cause de la surpopulation d'une étoile de mer en particulier - l'étoile de mer à couronne d'épines mangeuse de corail (ou </w:t>
      </w:r>
      <w:r w:rsidRPr="00D71152">
        <w:rPr>
          <w:b/>
          <w:bCs/>
        </w:rPr>
        <w:t>COTS</w:t>
      </w:r>
      <w:r>
        <w:t xml:space="preserve"> en abrégé). Des scientifiques, des opérateurs touristiques et des gestionnaires de récifs ont mis en place un programme d'intervention à grande échelle pour contrôler les épidémies de COTS à des niveaux écologiquement durables.</w:t>
      </w:r>
    </w:p>
    <w:p w14:paraId="70BB7E7D" w14:textId="59322664" w:rsidR="0050656A" w:rsidRDefault="0050656A" w:rsidP="0050656A">
      <w:pPr>
        <w:jc w:val="center"/>
      </w:pPr>
      <w:r>
        <w:br/>
      </w:r>
      <w:r>
        <w:rPr>
          <w:noProof/>
        </w:rPr>
        <w:drawing>
          <wp:inline distT="0" distB="0" distL="0" distR="0" wp14:anchorId="59D7D0E0" wp14:editId="52C1359A">
            <wp:extent cx="4495800" cy="2527401"/>
            <wp:effectExtent l="0" t="0" r="0" b="6350"/>
            <wp:docPr id="2" name="Image 2" descr="video">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video">
                      <a:hlinkClick r:id="rId4"/>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02487" cy="2531160"/>
                    </a:xfrm>
                    <a:prstGeom prst="rect">
                      <a:avLst/>
                    </a:prstGeom>
                    <a:noFill/>
                    <a:ln>
                      <a:noFill/>
                    </a:ln>
                  </pic:spPr>
                </pic:pic>
              </a:graphicData>
            </a:graphic>
          </wp:inline>
        </w:drawing>
      </w:r>
    </w:p>
    <w:p w14:paraId="73F7B52C" w14:textId="77777777" w:rsidR="0050656A" w:rsidRDefault="0050656A" w:rsidP="0050656A">
      <w:pPr>
        <w:jc w:val="center"/>
      </w:pPr>
    </w:p>
    <w:p w14:paraId="63F075D9" w14:textId="77777777" w:rsidR="0050656A" w:rsidRDefault="0050656A" w:rsidP="0050656A">
      <w:pPr>
        <w:pStyle w:val="Sansinterligne"/>
        <w:jc w:val="both"/>
      </w:pPr>
      <w:r>
        <w:t xml:space="preserve">Pour savoir où se trouvent les COTS, une méthode traditionnelle d'étude des récifs, appelée « Manta </w:t>
      </w:r>
      <w:proofErr w:type="spellStart"/>
      <w:r>
        <w:t>Tow</w:t>
      </w:r>
      <w:proofErr w:type="spellEnd"/>
      <w:r>
        <w:t xml:space="preserve"> », est réalisée par un plongeur tuba. Remorqués par un bateau, ils évaluent visuellement le récif, s'arrêtant pour enregistrer les variables observées tous les 200 m. Bien que généralement efficace, cette méthode est confrontée à des limites </w:t>
      </w:r>
      <w:r>
        <w:t>claires, notamment l'évolutivité opérationnelle, la résolution des données, la fiabilité et la traçabilité.</w:t>
      </w:r>
    </w:p>
    <w:p w14:paraId="1AE5EA2A" w14:textId="77777777" w:rsidR="0050656A" w:rsidRDefault="0050656A" w:rsidP="0050656A">
      <w:pPr>
        <w:pStyle w:val="Sansinterligne"/>
        <w:jc w:val="both"/>
      </w:pPr>
    </w:p>
    <w:p w14:paraId="0155090E" w14:textId="77777777" w:rsidR="0050656A" w:rsidRDefault="0050656A" w:rsidP="0050656A">
      <w:pPr>
        <w:pStyle w:val="Sansinterligne"/>
        <w:jc w:val="both"/>
      </w:pPr>
      <w:r>
        <w:t xml:space="preserve">La Great </w:t>
      </w:r>
      <w:proofErr w:type="spellStart"/>
      <w:r>
        <w:t>Barrier</w:t>
      </w:r>
      <w:proofErr w:type="spellEnd"/>
      <w:r>
        <w:t xml:space="preserve"> </w:t>
      </w:r>
      <w:proofErr w:type="spellStart"/>
      <w:r>
        <w:t>Reef</w:t>
      </w:r>
      <w:proofErr w:type="spellEnd"/>
      <w:r>
        <w:t xml:space="preserve"> </w:t>
      </w:r>
      <w:proofErr w:type="spellStart"/>
      <w:r>
        <w:t>Foundation</w:t>
      </w:r>
      <w:proofErr w:type="spellEnd"/>
      <w:r>
        <w:t xml:space="preserve"> a mis en place un programme d'innovation pour développer de nouvelles méthodes d'enquête et d'intervention afin de fournir un changement radical dans le contrôle des COTS. Les </w:t>
      </w:r>
      <w:r w:rsidRPr="00D71152">
        <w:rPr>
          <w:b/>
          <w:bCs/>
        </w:rPr>
        <w:t>caméras sous-marines collecteront des milliers d'images</w:t>
      </w:r>
      <w:r>
        <w:t xml:space="preserve"> de récifs et la technologie de </w:t>
      </w:r>
      <w:r>
        <w:lastRenderedPageBreak/>
        <w:t>l'IA pourrait considérablement améliorer l'efficacité et l'échelle à laquelle les gestionnaires de récifs détectent et contrôlent les épidémies de COTS.</w:t>
      </w:r>
    </w:p>
    <w:p w14:paraId="36490F9D" w14:textId="77777777" w:rsidR="0050656A" w:rsidRDefault="0050656A" w:rsidP="0050656A">
      <w:pPr>
        <w:pStyle w:val="Sansinterligne"/>
        <w:jc w:val="both"/>
      </w:pPr>
    </w:p>
    <w:p w14:paraId="75EA6800" w14:textId="67BF6446" w:rsidR="0050656A" w:rsidRDefault="0050656A" w:rsidP="0050656A">
      <w:pPr>
        <w:pStyle w:val="Sansinterligne"/>
        <w:jc w:val="both"/>
        <w:rPr>
          <w:b/>
          <w:bCs/>
        </w:rPr>
      </w:pPr>
      <w:r>
        <w:t>Pour faire évoluer les systèmes d'arpentage vidéo, l'agence scientifique nationale australienne, CSIRO s'est associée à Google pour développer une technologie innovante d'apprentissage automatique capable d'</w:t>
      </w:r>
      <w:r w:rsidRPr="00D71152">
        <w:rPr>
          <w:b/>
          <w:bCs/>
        </w:rPr>
        <w:t>analyser de grands ensembles de données d'images avec précision, efficacité et en temps quasi réel.</w:t>
      </w:r>
    </w:p>
    <w:p w14:paraId="3476C5CB" w14:textId="4B8ED9F5" w:rsidR="00DD49C9" w:rsidRDefault="00DD49C9" w:rsidP="0050656A">
      <w:pPr>
        <w:pStyle w:val="Sansinterligne"/>
        <w:jc w:val="both"/>
        <w:rPr>
          <w:b/>
          <w:bCs/>
        </w:rPr>
      </w:pPr>
    </w:p>
    <w:p w14:paraId="424C6458" w14:textId="07B263BB" w:rsidR="00DD49C9" w:rsidRDefault="00DD49C9" w:rsidP="0050656A">
      <w:pPr>
        <w:pStyle w:val="Sansinterligne"/>
        <w:jc w:val="both"/>
        <w:rPr>
          <w:b/>
          <w:bCs/>
        </w:rPr>
      </w:pPr>
    </w:p>
    <w:p w14:paraId="61A8B5A7" w14:textId="0881E8B6" w:rsidR="00DD49C9" w:rsidRDefault="00DD49C9" w:rsidP="0050656A">
      <w:pPr>
        <w:pStyle w:val="Sansinterligne"/>
        <w:jc w:val="both"/>
        <w:rPr>
          <w:b/>
          <w:bCs/>
        </w:rPr>
      </w:pPr>
      <w:r>
        <w:rPr>
          <w:b/>
          <w:bCs/>
        </w:rPr>
        <w:t xml:space="preserve">Evaluation des soumissions </w:t>
      </w:r>
    </w:p>
    <w:p w14:paraId="7AC93D78" w14:textId="15481D02" w:rsidR="00DD49C9" w:rsidRDefault="00DD49C9" w:rsidP="0050656A">
      <w:pPr>
        <w:pStyle w:val="Sansinterligne"/>
        <w:jc w:val="both"/>
        <w:rPr>
          <w:b/>
          <w:bCs/>
        </w:rPr>
      </w:pPr>
    </w:p>
    <w:p w14:paraId="628B1DF7" w14:textId="0F2D4C63" w:rsidR="00DD49C9" w:rsidRDefault="00DD49C9" w:rsidP="00DD49C9">
      <w:pPr>
        <w:pStyle w:val="Sansinterligne"/>
        <w:jc w:val="both"/>
      </w:pPr>
      <w:r>
        <w:t xml:space="preserve">Cette compétition est évaluée sur le </w:t>
      </w:r>
      <w:r w:rsidRPr="00DD49C9">
        <w:rPr>
          <w:b/>
          <w:bCs/>
        </w:rPr>
        <w:t>score F2</w:t>
      </w:r>
      <w:r>
        <w:t xml:space="preserve"> à </w:t>
      </w:r>
      <w:r w:rsidRPr="00DD49C9">
        <w:rPr>
          <w:b/>
          <w:bCs/>
        </w:rPr>
        <w:t>différents seuils d'intersection sur union (</w:t>
      </w:r>
      <w:proofErr w:type="spellStart"/>
      <w:r w:rsidRPr="00DD49C9">
        <w:rPr>
          <w:b/>
          <w:bCs/>
        </w:rPr>
        <w:t>IoU</w:t>
      </w:r>
      <w:proofErr w:type="spellEnd"/>
      <w:r w:rsidRPr="00DD49C9">
        <w:rPr>
          <w:b/>
          <w:bCs/>
        </w:rPr>
        <w:t>).</w:t>
      </w:r>
      <w:r>
        <w:t xml:space="preserve"> Le</w:t>
      </w:r>
      <w:r w:rsidR="001B5531">
        <w:t xml:space="preserve"> score F2 accorde plus d’importance au </w:t>
      </w:r>
      <w:proofErr w:type="spellStart"/>
      <w:r w:rsidR="001B5531">
        <w:t>recall</w:t>
      </w:r>
      <w:proofErr w:type="spellEnd"/>
      <w:r w:rsidR="001B5531">
        <w:t xml:space="preserve"> qu’à la précision</w:t>
      </w:r>
      <w:r>
        <w:t>, car dans ce cas, il est logique de tolérer certains faux positifs afin de s'assurer que très peu d'étoiles de mer sont manquées.</w:t>
      </w:r>
    </w:p>
    <w:p w14:paraId="57D82EE1" w14:textId="2AF9785F" w:rsidR="00F82A9A" w:rsidRDefault="00F82A9A" w:rsidP="00DD49C9">
      <w:pPr>
        <w:pStyle w:val="Sansinterligne"/>
        <w:jc w:val="both"/>
      </w:pPr>
    </w:p>
    <w:p w14:paraId="3F8B8BE2" w14:textId="5AAA24C2" w:rsidR="00E42C0F" w:rsidRDefault="00E42C0F" w:rsidP="00DD49C9">
      <w:pPr>
        <w:pStyle w:val="Sansinterligne"/>
        <w:jc w:val="both"/>
      </w:pPr>
      <w:r>
        <w:t>Formule du F</w:t>
      </w:r>
      <w:r w:rsidR="00603041">
        <w:t>2 score :</w:t>
      </w:r>
    </w:p>
    <w:p w14:paraId="0D309043" w14:textId="78713A13" w:rsidR="00E42C0F" w:rsidRDefault="00603041" w:rsidP="00E42C0F">
      <w:pPr>
        <w:pStyle w:val="Sansinterligne"/>
        <w:jc w:val="center"/>
      </w:pPr>
      <w:r>
        <w:rPr>
          <w:noProof/>
        </w:rPr>
        <w:drawing>
          <wp:inline distT="0" distB="0" distL="0" distR="0" wp14:anchorId="2ACDE509" wp14:editId="37D8671B">
            <wp:extent cx="2962275" cy="7143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62275" cy="714375"/>
                    </a:xfrm>
                    <a:prstGeom prst="rect">
                      <a:avLst/>
                    </a:prstGeom>
                  </pic:spPr>
                </pic:pic>
              </a:graphicData>
            </a:graphic>
          </wp:inline>
        </w:drawing>
      </w:r>
    </w:p>
    <w:p w14:paraId="0E09819F" w14:textId="77777777" w:rsidR="00DD49C9" w:rsidRDefault="00DD49C9" w:rsidP="00DD49C9">
      <w:pPr>
        <w:pStyle w:val="Sansinterligne"/>
        <w:jc w:val="both"/>
      </w:pPr>
    </w:p>
    <w:p w14:paraId="1DBE7207" w14:textId="45BC8BEF" w:rsidR="00DD49C9" w:rsidRDefault="00DD49C9" w:rsidP="00DD49C9">
      <w:pPr>
        <w:pStyle w:val="Sansinterligne"/>
        <w:jc w:val="both"/>
      </w:pPr>
      <w:r>
        <w:t>La métrique balaie les seuils d'</w:t>
      </w:r>
      <w:proofErr w:type="spellStart"/>
      <w:r>
        <w:t>IoU</w:t>
      </w:r>
      <w:proofErr w:type="spellEnd"/>
      <w:r>
        <w:t xml:space="preserve"> dans la plage de 0,3 à 0,8 avec un pas de 0,05, calculant un score F2 à chaque seuil. Par exemple, à un seuil de 0,5, un objet prédit est considéré comme un "</w:t>
      </w:r>
      <w:r w:rsidR="001B5531">
        <w:t>hit</w:t>
      </w:r>
      <w:r>
        <w:t xml:space="preserve">" si son </w:t>
      </w:r>
      <w:proofErr w:type="spellStart"/>
      <w:r>
        <w:t>IoU</w:t>
      </w:r>
      <w:proofErr w:type="spellEnd"/>
      <w:r>
        <w:t xml:space="preserve"> avec un </w:t>
      </w:r>
      <w:r w:rsidR="001B5531">
        <w:t xml:space="preserve">objet </w:t>
      </w:r>
      <w:proofErr w:type="spellStart"/>
      <w:r w:rsidR="001B5531">
        <w:t>True</w:t>
      </w:r>
      <w:proofErr w:type="spellEnd"/>
      <w:r w:rsidR="001B5531">
        <w:t xml:space="preserve"> </w:t>
      </w:r>
      <w:r>
        <w:t>est d'au moins 0,5.</w:t>
      </w:r>
    </w:p>
    <w:p w14:paraId="2E29320A" w14:textId="77777777" w:rsidR="00DD49C9" w:rsidRDefault="00DD49C9" w:rsidP="00DD49C9">
      <w:pPr>
        <w:pStyle w:val="Sansinterligne"/>
        <w:jc w:val="both"/>
      </w:pPr>
    </w:p>
    <w:p w14:paraId="7D7165A6" w14:textId="0F780212" w:rsidR="00DD49C9" w:rsidRDefault="00DD49C9" w:rsidP="00DD49C9">
      <w:pPr>
        <w:pStyle w:val="Sansinterligne"/>
        <w:jc w:val="both"/>
      </w:pPr>
      <w:r>
        <w:t>Un vrai positif est la première soumission</w:t>
      </w:r>
      <w:r w:rsidR="00DF254B">
        <w:t xml:space="preserve"> </w:t>
      </w:r>
      <w:r>
        <w:t xml:space="preserve">dans un échantillon avec une </w:t>
      </w:r>
      <w:proofErr w:type="spellStart"/>
      <w:r>
        <w:t>IoU</w:t>
      </w:r>
      <w:proofErr w:type="spellEnd"/>
      <w:r>
        <w:t xml:space="preserve"> supérieure au seuil par rapport à une </w:t>
      </w:r>
      <w:proofErr w:type="spellStart"/>
      <w:r w:rsidR="00DF254B">
        <w:t>bounding</w:t>
      </w:r>
      <w:proofErr w:type="spellEnd"/>
      <w:r w:rsidR="00DF254B">
        <w:t xml:space="preserve"> box qui ne match pas</w:t>
      </w:r>
      <w:r>
        <w:t>.</w:t>
      </w:r>
    </w:p>
    <w:p w14:paraId="02557E1B" w14:textId="77777777" w:rsidR="00DD49C9" w:rsidRDefault="00DD49C9" w:rsidP="00DD49C9">
      <w:pPr>
        <w:pStyle w:val="Sansinterligne"/>
        <w:jc w:val="both"/>
      </w:pPr>
    </w:p>
    <w:p w14:paraId="24D37B65" w14:textId="2ED83D89" w:rsidR="00DD49C9" w:rsidRDefault="00DD49C9" w:rsidP="00DD49C9">
      <w:pPr>
        <w:pStyle w:val="Sansinterligne"/>
        <w:jc w:val="both"/>
      </w:pPr>
      <w:r>
        <w:t>Une fois que toutes les</w:t>
      </w:r>
      <w:r w:rsidR="001F5440">
        <w:t xml:space="preserve"> </w:t>
      </w:r>
      <w:proofErr w:type="spellStart"/>
      <w:r w:rsidR="001F5440">
        <w:t>bounding</w:t>
      </w:r>
      <w:proofErr w:type="spellEnd"/>
      <w:r w:rsidR="001F5440">
        <w:t xml:space="preserve"> box</w:t>
      </w:r>
      <w:r>
        <w:t xml:space="preserve"> de soumission ont été évaluées, toutes les </w:t>
      </w:r>
      <w:proofErr w:type="spellStart"/>
      <w:r w:rsidR="001F5440">
        <w:t>bounding</w:t>
      </w:r>
      <w:proofErr w:type="spellEnd"/>
      <w:r w:rsidR="001F5440">
        <w:t xml:space="preserve"> box </w:t>
      </w:r>
      <w:r>
        <w:t xml:space="preserve">de soumission sans correspondance sont des faux positifs ; toutes les </w:t>
      </w:r>
      <w:proofErr w:type="spellStart"/>
      <w:r w:rsidR="001F5440">
        <w:t>bounding</w:t>
      </w:r>
      <w:proofErr w:type="spellEnd"/>
      <w:r w:rsidR="001F5440">
        <w:t xml:space="preserve"> box</w:t>
      </w:r>
      <w:r>
        <w:t xml:space="preserve"> de solution non appariées sont des faux négatifs.</w:t>
      </w:r>
    </w:p>
    <w:p w14:paraId="6031A443" w14:textId="77777777" w:rsidR="00DD49C9" w:rsidRDefault="00DD49C9" w:rsidP="00DD49C9">
      <w:pPr>
        <w:pStyle w:val="Sansinterligne"/>
        <w:jc w:val="both"/>
      </w:pPr>
    </w:p>
    <w:p w14:paraId="6B7795A0" w14:textId="77777777" w:rsidR="00DD49C9" w:rsidRDefault="00DD49C9" w:rsidP="00DD49C9">
      <w:pPr>
        <w:pStyle w:val="Sansinterligne"/>
        <w:jc w:val="both"/>
      </w:pPr>
      <w:r>
        <w:t xml:space="preserve">Le score F2 final est calculé comme la moyenne des scores F2 à chaque seuil </w:t>
      </w:r>
      <w:proofErr w:type="spellStart"/>
      <w:r>
        <w:t>IoU</w:t>
      </w:r>
      <w:proofErr w:type="spellEnd"/>
      <w:r>
        <w:t>. À l'intérieur de chaque seuil d'</w:t>
      </w:r>
      <w:proofErr w:type="spellStart"/>
      <w:r>
        <w:t>IoU</w:t>
      </w:r>
      <w:proofErr w:type="spellEnd"/>
      <w:r>
        <w:t>, la métrique de concurrence utilise une micro moyenne ; chaque vrai positif, faux positif et faux négatif a le même poids les uns par rapport aux autres vrai positif, faux positif et faux négatif.</w:t>
      </w:r>
    </w:p>
    <w:p w14:paraId="65B3FB8E" w14:textId="77777777" w:rsidR="00DD49C9" w:rsidRDefault="00DD49C9" w:rsidP="00DD49C9">
      <w:pPr>
        <w:pStyle w:val="Sansinterligne"/>
        <w:jc w:val="both"/>
      </w:pPr>
    </w:p>
    <w:p w14:paraId="44C66E19" w14:textId="20C30ABB" w:rsidR="00DD49C9" w:rsidRDefault="00DD49C9" w:rsidP="00DD49C9">
      <w:pPr>
        <w:pStyle w:val="Sansinterligne"/>
        <w:jc w:val="both"/>
      </w:pPr>
      <w:r>
        <w:t xml:space="preserve">Dans votre soumission, vous êtes également invité à fournir un </w:t>
      </w:r>
      <w:r w:rsidR="001B5531">
        <w:t xml:space="preserve">niveau de confiance </w:t>
      </w:r>
      <w:r>
        <w:t xml:space="preserve">pour chaque </w:t>
      </w:r>
      <w:proofErr w:type="spellStart"/>
      <w:r w:rsidR="001B5531">
        <w:t>bounding</w:t>
      </w:r>
      <w:proofErr w:type="spellEnd"/>
      <w:r w:rsidR="001B5531">
        <w:t xml:space="preserve"> box.</w:t>
      </w:r>
      <w:r>
        <w:t xml:space="preserve"> Les </w:t>
      </w:r>
      <w:proofErr w:type="spellStart"/>
      <w:r w:rsidR="001B5531">
        <w:t>bounding</w:t>
      </w:r>
      <w:proofErr w:type="spellEnd"/>
      <w:r w:rsidR="001B5531">
        <w:t xml:space="preserve"> box</w:t>
      </w:r>
      <w:r w:rsidR="001B5531">
        <w:t xml:space="preserve"> </w:t>
      </w:r>
      <w:r>
        <w:t xml:space="preserve">sont évalués en fonction de leurs niveaux de confiance. Cela signifie que </w:t>
      </w:r>
      <w:r w:rsidR="001F5440">
        <w:t>l</w:t>
      </w:r>
      <w:r w:rsidR="001F5440">
        <w:t xml:space="preserve">es </w:t>
      </w:r>
      <w:proofErr w:type="spellStart"/>
      <w:r w:rsidR="001F5440">
        <w:t>bounding</w:t>
      </w:r>
      <w:proofErr w:type="spellEnd"/>
      <w:r w:rsidR="001F5440">
        <w:t xml:space="preserve"> box </w:t>
      </w:r>
      <w:r>
        <w:t>avec une confiance plus élevée seront vérifiées en premier pour les correspondances avec les solutions, ce qui détermine quelles boîtes sont considérées comme des vrais et des faux positifs.</w:t>
      </w:r>
    </w:p>
    <w:p w14:paraId="0B7A840F" w14:textId="77777777" w:rsidR="00DD49C9" w:rsidRDefault="00DD49C9" w:rsidP="00DD49C9">
      <w:pPr>
        <w:pStyle w:val="Sansinterligne"/>
        <w:jc w:val="both"/>
      </w:pPr>
    </w:p>
    <w:p w14:paraId="0A8D854F" w14:textId="1CC50607" w:rsidR="00DD49C9" w:rsidRDefault="00DD49C9" w:rsidP="00DD49C9">
      <w:pPr>
        <w:pStyle w:val="Sansinterligne"/>
        <w:jc w:val="both"/>
      </w:pPr>
      <w:r>
        <w:t xml:space="preserve">Vous devez vous soumettre à ce concours à l'aide de l'API de séries temporelles python fournie, qui garantit que les modèles n'apparaissent pas dans le temps. Pour utiliser l'API, suivez ce modèle dans </w:t>
      </w:r>
      <w:proofErr w:type="spellStart"/>
      <w:r>
        <w:t>Kaggle</w:t>
      </w:r>
      <w:proofErr w:type="spellEnd"/>
      <w:r>
        <w:t xml:space="preserve"> Notebooks :</w:t>
      </w:r>
    </w:p>
    <w:p w14:paraId="4D84F8CF" w14:textId="0149F4DF" w:rsidR="00DD49C9" w:rsidRDefault="00DD49C9" w:rsidP="00DD49C9">
      <w:pPr>
        <w:pStyle w:val="Sansinterligne"/>
        <w:jc w:val="both"/>
      </w:pPr>
    </w:p>
    <w:p w14:paraId="0D43B00F" w14:textId="1B7FAFAD" w:rsidR="00DD49C9" w:rsidRDefault="00DD49C9" w:rsidP="00DD49C9">
      <w:pPr>
        <w:pStyle w:val="Sansinterligne"/>
        <w:jc w:val="both"/>
        <w:rPr>
          <w:b/>
          <w:bCs/>
        </w:rPr>
      </w:pPr>
      <w:r w:rsidRPr="00E95CBC">
        <w:rPr>
          <w:b/>
          <w:bCs/>
        </w:rPr>
        <w:t>Format d</w:t>
      </w:r>
      <w:r w:rsidR="00E95CBC" w:rsidRPr="00E95CBC">
        <w:rPr>
          <w:b/>
          <w:bCs/>
        </w:rPr>
        <w:t>u livrable (</w:t>
      </w:r>
      <w:proofErr w:type="spellStart"/>
      <w:r w:rsidR="00E95CBC" w:rsidRPr="00E95CBC">
        <w:rPr>
          <w:b/>
          <w:bCs/>
        </w:rPr>
        <w:t>submission</w:t>
      </w:r>
      <w:proofErr w:type="spellEnd"/>
      <w:r w:rsidR="00E95CBC" w:rsidRPr="00E95CBC">
        <w:rPr>
          <w:b/>
          <w:bCs/>
        </w:rPr>
        <w:t xml:space="preserve"> format)</w:t>
      </w:r>
    </w:p>
    <w:p w14:paraId="0C834383" w14:textId="77777777" w:rsidR="00E95CBC" w:rsidRPr="00E95CBC" w:rsidRDefault="00E95CBC" w:rsidP="00DD49C9">
      <w:pPr>
        <w:pStyle w:val="Sansinterligne"/>
        <w:jc w:val="both"/>
        <w:rPr>
          <w:b/>
          <w:bCs/>
        </w:rPr>
      </w:pPr>
    </w:p>
    <w:p w14:paraId="69B48A59" w14:textId="77777777" w:rsidR="00E95CBC" w:rsidRPr="00E95CBC" w:rsidRDefault="00E95CBC" w:rsidP="00E95CB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shd w:val="clear" w:color="auto" w:fill="F4F4F4"/>
          <w:lang w:eastAsia="fr-FR"/>
        </w:rPr>
      </w:pPr>
      <w:proofErr w:type="gramStart"/>
      <w:r w:rsidRPr="00E95CBC">
        <w:rPr>
          <w:rFonts w:ascii="Consolas" w:eastAsia="Times New Roman" w:hAnsi="Consolas" w:cs="Courier New"/>
          <w:sz w:val="20"/>
          <w:szCs w:val="20"/>
          <w:bdr w:val="none" w:sz="0" w:space="0" w:color="auto" w:frame="1"/>
          <w:shd w:val="clear" w:color="auto" w:fill="F4F4F4"/>
          <w:lang w:eastAsia="fr-FR"/>
        </w:rPr>
        <w:t>import</w:t>
      </w:r>
      <w:proofErr w:type="gramEnd"/>
      <w:r w:rsidRPr="00E95CBC">
        <w:rPr>
          <w:rFonts w:ascii="Consolas" w:eastAsia="Times New Roman" w:hAnsi="Consolas" w:cs="Courier New"/>
          <w:sz w:val="20"/>
          <w:szCs w:val="20"/>
          <w:bdr w:val="none" w:sz="0" w:space="0" w:color="auto" w:frame="1"/>
          <w:shd w:val="clear" w:color="auto" w:fill="F4F4F4"/>
          <w:lang w:eastAsia="fr-FR"/>
        </w:rPr>
        <w:t xml:space="preserve"> </w:t>
      </w:r>
      <w:proofErr w:type="spellStart"/>
      <w:r w:rsidRPr="00E95CBC">
        <w:rPr>
          <w:rFonts w:ascii="Consolas" w:eastAsia="Times New Roman" w:hAnsi="Consolas" w:cs="Courier New"/>
          <w:sz w:val="20"/>
          <w:szCs w:val="20"/>
          <w:bdr w:val="none" w:sz="0" w:space="0" w:color="auto" w:frame="1"/>
          <w:shd w:val="clear" w:color="auto" w:fill="F4F4F4"/>
          <w:lang w:eastAsia="fr-FR"/>
        </w:rPr>
        <w:t>greatbarrierreef</w:t>
      </w:r>
      <w:proofErr w:type="spellEnd"/>
    </w:p>
    <w:p w14:paraId="4E2C7696" w14:textId="77777777" w:rsidR="00E95CBC" w:rsidRPr="00E95CBC" w:rsidRDefault="00E95CBC" w:rsidP="00E95CB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shd w:val="clear" w:color="auto" w:fill="F4F4F4"/>
          <w:lang w:eastAsia="fr-FR"/>
        </w:rPr>
      </w:pPr>
      <w:proofErr w:type="spellStart"/>
      <w:proofErr w:type="gramStart"/>
      <w:r w:rsidRPr="00E95CBC">
        <w:rPr>
          <w:rFonts w:ascii="Consolas" w:eastAsia="Times New Roman" w:hAnsi="Consolas" w:cs="Courier New"/>
          <w:sz w:val="20"/>
          <w:szCs w:val="20"/>
          <w:bdr w:val="none" w:sz="0" w:space="0" w:color="auto" w:frame="1"/>
          <w:shd w:val="clear" w:color="auto" w:fill="F4F4F4"/>
          <w:lang w:eastAsia="fr-FR"/>
        </w:rPr>
        <w:t>env</w:t>
      </w:r>
      <w:proofErr w:type="spellEnd"/>
      <w:proofErr w:type="gramEnd"/>
      <w:r w:rsidRPr="00E95CBC">
        <w:rPr>
          <w:rFonts w:ascii="Consolas" w:eastAsia="Times New Roman" w:hAnsi="Consolas" w:cs="Courier New"/>
          <w:sz w:val="20"/>
          <w:szCs w:val="20"/>
          <w:bdr w:val="none" w:sz="0" w:space="0" w:color="auto" w:frame="1"/>
          <w:shd w:val="clear" w:color="auto" w:fill="F4F4F4"/>
          <w:lang w:eastAsia="fr-FR"/>
        </w:rPr>
        <w:t xml:space="preserve"> = </w:t>
      </w:r>
      <w:proofErr w:type="spellStart"/>
      <w:r w:rsidRPr="00E95CBC">
        <w:rPr>
          <w:rFonts w:ascii="Consolas" w:eastAsia="Times New Roman" w:hAnsi="Consolas" w:cs="Courier New"/>
          <w:sz w:val="20"/>
          <w:szCs w:val="20"/>
          <w:bdr w:val="none" w:sz="0" w:space="0" w:color="auto" w:frame="1"/>
          <w:shd w:val="clear" w:color="auto" w:fill="F4F4F4"/>
          <w:lang w:eastAsia="fr-FR"/>
        </w:rPr>
        <w:t>greatbarrierreef.make_env</w:t>
      </w:r>
      <w:proofErr w:type="spellEnd"/>
      <w:r w:rsidRPr="00E95CBC">
        <w:rPr>
          <w:rFonts w:ascii="Consolas" w:eastAsia="Times New Roman" w:hAnsi="Consolas" w:cs="Courier New"/>
          <w:sz w:val="20"/>
          <w:szCs w:val="20"/>
          <w:bdr w:val="none" w:sz="0" w:space="0" w:color="auto" w:frame="1"/>
          <w:shd w:val="clear" w:color="auto" w:fill="F4F4F4"/>
          <w:lang w:eastAsia="fr-FR"/>
        </w:rPr>
        <w:t xml:space="preserve">()   # </w:t>
      </w:r>
      <w:proofErr w:type="spellStart"/>
      <w:r w:rsidRPr="00E95CBC">
        <w:rPr>
          <w:rFonts w:ascii="Consolas" w:eastAsia="Times New Roman" w:hAnsi="Consolas" w:cs="Courier New"/>
          <w:sz w:val="20"/>
          <w:szCs w:val="20"/>
          <w:bdr w:val="none" w:sz="0" w:space="0" w:color="auto" w:frame="1"/>
          <w:shd w:val="clear" w:color="auto" w:fill="F4F4F4"/>
          <w:lang w:eastAsia="fr-FR"/>
        </w:rPr>
        <w:t>initialize</w:t>
      </w:r>
      <w:proofErr w:type="spellEnd"/>
      <w:r w:rsidRPr="00E95CBC">
        <w:rPr>
          <w:rFonts w:ascii="Consolas" w:eastAsia="Times New Roman" w:hAnsi="Consolas" w:cs="Courier New"/>
          <w:sz w:val="20"/>
          <w:szCs w:val="20"/>
          <w:bdr w:val="none" w:sz="0" w:space="0" w:color="auto" w:frame="1"/>
          <w:shd w:val="clear" w:color="auto" w:fill="F4F4F4"/>
          <w:lang w:eastAsia="fr-FR"/>
        </w:rPr>
        <w:t xml:space="preserve"> the </w:t>
      </w:r>
      <w:proofErr w:type="spellStart"/>
      <w:r w:rsidRPr="00E95CBC">
        <w:rPr>
          <w:rFonts w:ascii="Consolas" w:eastAsia="Times New Roman" w:hAnsi="Consolas" w:cs="Courier New"/>
          <w:sz w:val="20"/>
          <w:szCs w:val="20"/>
          <w:bdr w:val="none" w:sz="0" w:space="0" w:color="auto" w:frame="1"/>
          <w:shd w:val="clear" w:color="auto" w:fill="F4F4F4"/>
          <w:lang w:eastAsia="fr-FR"/>
        </w:rPr>
        <w:t>environment</w:t>
      </w:r>
      <w:proofErr w:type="spellEnd"/>
    </w:p>
    <w:p w14:paraId="1ACE34CE" w14:textId="77777777" w:rsidR="00E95CBC" w:rsidRPr="00E95CBC" w:rsidRDefault="00E95CBC" w:rsidP="00E95CB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shd w:val="clear" w:color="auto" w:fill="F4F4F4"/>
          <w:lang w:eastAsia="fr-FR"/>
        </w:rPr>
      </w:pPr>
      <w:proofErr w:type="spellStart"/>
      <w:proofErr w:type="gramStart"/>
      <w:r w:rsidRPr="00E95CBC">
        <w:rPr>
          <w:rFonts w:ascii="Consolas" w:eastAsia="Times New Roman" w:hAnsi="Consolas" w:cs="Courier New"/>
          <w:sz w:val="20"/>
          <w:szCs w:val="20"/>
          <w:bdr w:val="none" w:sz="0" w:space="0" w:color="auto" w:frame="1"/>
          <w:shd w:val="clear" w:color="auto" w:fill="F4F4F4"/>
          <w:lang w:eastAsia="fr-FR"/>
        </w:rPr>
        <w:t>iter</w:t>
      </w:r>
      <w:proofErr w:type="gramEnd"/>
      <w:r w:rsidRPr="00E95CBC">
        <w:rPr>
          <w:rFonts w:ascii="Consolas" w:eastAsia="Times New Roman" w:hAnsi="Consolas" w:cs="Courier New"/>
          <w:sz w:val="20"/>
          <w:szCs w:val="20"/>
          <w:bdr w:val="none" w:sz="0" w:space="0" w:color="auto" w:frame="1"/>
          <w:shd w:val="clear" w:color="auto" w:fill="F4F4F4"/>
          <w:lang w:eastAsia="fr-FR"/>
        </w:rPr>
        <w:t>_test</w:t>
      </w:r>
      <w:proofErr w:type="spellEnd"/>
      <w:r w:rsidRPr="00E95CBC">
        <w:rPr>
          <w:rFonts w:ascii="Consolas" w:eastAsia="Times New Roman" w:hAnsi="Consolas" w:cs="Courier New"/>
          <w:sz w:val="20"/>
          <w:szCs w:val="20"/>
          <w:bdr w:val="none" w:sz="0" w:space="0" w:color="auto" w:frame="1"/>
          <w:shd w:val="clear" w:color="auto" w:fill="F4F4F4"/>
          <w:lang w:eastAsia="fr-FR"/>
        </w:rPr>
        <w:t xml:space="preserve"> = </w:t>
      </w:r>
      <w:proofErr w:type="spellStart"/>
      <w:r w:rsidRPr="00E95CBC">
        <w:rPr>
          <w:rFonts w:ascii="Consolas" w:eastAsia="Times New Roman" w:hAnsi="Consolas" w:cs="Courier New"/>
          <w:sz w:val="20"/>
          <w:szCs w:val="20"/>
          <w:bdr w:val="none" w:sz="0" w:space="0" w:color="auto" w:frame="1"/>
          <w:shd w:val="clear" w:color="auto" w:fill="F4F4F4"/>
          <w:lang w:eastAsia="fr-FR"/>
        </w:rPr>
        <w:t>env.iter_test</w:t>
      </w:r>
      <w:proofErr w:type="spellEnd"/>
      <w:r w:rsidRPr="00E95CBC">
        <w:rPr>
          <w:rFonts w:ascii="Consolas" w:eastAsia="Times New Roman" w:hAnsi="Consolas" w:cs="Courier New"/>
          <w:sz w:val="20"/>
          <w:szCs w:val="20"/>
          <w:bdr w:val="none" w:sz="0" w:space="0" w:color="auto" w:frame="1"/>
          <w:shd w:val="clear" w:color="auto" w:fill="F4F4F4"/>
          <w:lang w:eastAsia="fr-FR"/>
        </w:rPr>
        <w:t xml:space="preserve">()    # an </w:t>
      </w:r>
      <w:proofErr w:type="spellStart"/>
      <w:r w:rsidRPr="00E95CBC">
        <w:rPr>
          <w:rFonts w:ascii="Consolas" w:eastAsia="Times New Roman" w:hAnsi="Consolas" w:cs="Courier New"/>
          <w:sz w:val="20"/>
          <w:szCs w:val="20"/>
          <w:bdr w:val="none" w:sz="0" w:space="0" w:color="auto" w:frame="1"/>
          <w:shd w:val="clear" w:color="auto" w:fill="F4F4F4"/>
          <w:lang w:eastAsia="fr-FR"/>
        </w:rPr>
        <w:t>iterator</w:t>
      </w:r>
      <w:proofErr w:type="spellEnd"/>
      <w:r w:rsidRPr="00E95CBC">
        <w:rPr>
          <w:rFonts w:ascii="Consolas" w:eastAsia="Times New Roman" w:hAnsi="Consolas" w:cs="Courier New"/>
          <w:sz w:val="20"/>
          <w:szCs w:val="20"/>
          <w:bdr w:val="none" w:sz="0" w:space="0" w:color="auto" w:frame="1"/>
          <w:shd w:val="clear" w:color="auto" w:fill="F4F4F4"/>
          <w:lang w:eastAsia="fr-FR"/>
        </w:rPr>
        <w:t xml:space="preserve"> </w:t>
      </w:r>
      <w:proofErr w:type="spellStart"/>
      <w:r w:rsidRPr="00E95CBC">
        <w:rPr>
          <w:rFonts w:ascii="Consolas" w:eastAsia="Times New Roman" w:hAnsi="Consolas" w:cs="Courier New"/>
          <w:sz w:val="20"/>
          <w:szCs w:val="20"/>
          <w:bdr w:val="none" w:sz="0" w:space="0" w:color="auto" w:frame="1"/>
          <w:shd w:val="clear" w:color="auto" w:fill="F4F4F4"/>
          <w:lang w:eastAsia="fr-FR"/>
        </w:rPr>
        <w:t>which</w:t>
      </w:r>
      <w:proofErr w:type="spellEnd"/>
      <w:r w:rsidRPr="00E95CBC">
        <w:rPr>
          <w:rFonts w:ascii="Consolas" w:eastAsia="Times New Roman" w:hAnsi="Consolas" w:cs="Courier New"/>
          <w:sz w:val="20"/>
          <w:szCs w:val="20"/>
          <w:bdr w:val="none" w:sz="0" w:space="0" w:color="auto" w:frame="1"/>
          <w:shd w:val="clear" w:color="auto" w:fill="F4F4F4"/>
          <w:lang w:eastAsia="fr-FR"/>
        </w:rPr>
        <w:t xml:space="preserve"> </w:t>
      </w:r>
      <w:proofErr w:type="spellStart"/>
      <w:r w:rsidRPr="00E95CBC">
        <w:rPr>
          <w:rFonts w:ascii="Consolas" w:eastAsia="Times New Roman" w:hAnsi="Consolas" w:cs="Courier New"/>
          <w:sz w:val="20"/>
          <w:szCs w:val="20"/>
          <w:bdr w:val="none" w:sz="0" w:space="0" w:color="auto" w:frame="1"/>
          <w:shd w:val="clear" w:color="auto" w:fill="F4F4F4"/>
          <w:lang w:eastAsia="fr-FR"/>
        </w:rPr>
        <w:t>loops</w:t>
      </w:r>
      <w:proofErr w:type="spellEnd"/>
      <w:r w:rsidRPr="00E95CBC">
        <w:rPr>
          <w:rFonts w:ascii="Consolas" w:eastAsia="Times New Roman" w:hAnsi="Consolas" w:cs="Courier New"/>
          <w:sz w:val="20"/>
          <w:szCs w:val="20"/>
          <w:bdr w:val="none" w:sz="0" w:space="0" w:color="auto" w:frame="1"/>
          <w:shd w:val="clear" w:color="auto" w:fill="F4F4F4"/>
          <w:lang w:eastAsia="fr-FR"/>
        </w:rPr>
        <w:t xml:space="preserve"> over the test set and </w:t>
      </w:r>
      <w:proofErr w:type="spellStart"/>
      <w:r w:rsidRPr="00E95CBC">
        <w:rPr>
          <w:rFonts w:ascii="Consolas" w:eastAsia="Times New Roman" w:hAnsi="Consolas" w:cs="Courier New"/>
          <w:sz w:val="20"/>
          <w:szCs w:val="20"/>
          <w:bdr w:val="none" w:sz="0" w:space="0" w:color="auto" w:frame="1"/>
          <w:shd w:val="clear" w:color="auto" w:fill="F4F4F4"/>
          <w:lang w:eastAsia="fr-FR"/>
        </w:rPr>
        <w:t>sample</w:t>
      </w:r>
      <w:proofErr w:type="spellEnd"/>
      <w:r w:rsidRPr="00E95CBC">
        <w:rPr>
          <w:rFonts w:ascii="Consolas" w:eastAsia="Times New Roman" w:hAnsi="Consolas" w:cs="Courier New"/>
          <w:sz w:val="20"/>
          <w:szCs w:val="20"/>
          <w:bdr w:val="none" w:sz="0" w:space="0" w:color="auto" w:frame="1"/>
          <w:shd w:val="clear" w:color="auto" w:fill="F4F4F4"/>
          <w:lang w:eastAsia="fr-FR"/>
        </w:rPr>
        <w:t xml:space="preserve"> </w:t>
      </w:r>
      <w:proofErr w:type="spellStart"/>
      <w:r w:rsidRPr="00E95CBC">
        <w:rPr>
          <w:rFonts w:ascii="Consolas" w:eastAsia="Times New Roman" w:hAnsi="Consolas" w:cs="Courier New"/>
          <w:sz w:val="20"/>
          <w:szCs w:val="20"/>
          <w:bdr w:val="none" w:sz="0" w:space="0" w:color="auto" w:frame="1"/>
          <w:shd w:val="clear" w:color="auto" w:fill="F4F4F4"/>
          <w:lang w:eastAsia="fr-FR"/>
        </w:rPr>
        <w:t>submission</w:t>
      </w:r>
      <w:proofErr w:type="spellEnd"/>
    </w:p>
    <w:p w14:paraId="73CC9448" w14:textId="77777777" w:rsidR="00E95CBC" w:rsidRPr="00E95CBC" w:rsidRDefault="00E95CBC" w:rsidP="00E95CB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shd w:val="clear" w:color="auto" w:fill="F4F4F4"/>
          <w:lang w:eastAsia="fr-FR"/>
        </w:rPr>
      </w:pPr>
      <w:proofErr w:type="gramStart"/>
      <w:r w:rsidRPr="00E95CBC">
        <w:rPr>
          <w:rFonts w:ascii="Consolas" w:eastAsia="Times New Roman" w:hAnsi="Consolas" w:cs="Courier New"/>
          <w:sz w:val="20"/>
          <w:szCs w:val="20"/>
          <w:bdr w:val="none" w:sz="0" w:space="0" w:color="auto" w:frame="1"/>
          <w:shd w:val="clear" w:color="auto" w:fill="F4F4F4"/>
          <w:lang w:eastAsia="fr-FR"/>
        </w:rPr>
        <w:lastRenderedPageBreak/>
        <w:t>for</w:t>
      </w:r>
      <w:proofErr w:type="gramEnd"/>
      <w:r w:rsidRPr="00E95CBC">
        <w:rPr>
          <w:rFonts w:ascii="Consolas" w:eastAsia="Times New Roman" w:hAnsi="Consolas" w:cs="Courier New"/>
          <w:sz w:val="20"/>
          <w:szCs w:val="20"/>
          <w:bdr w:val="none" w:sz="0" w:space="0" w:color="auto" w:frame="1"/>
          <w:shd w:val="clear" w:color="auto" w:fill="F4F4F4"/>
          <w:lang w:eastAsia="fr-FR"/>
        </w:rPr>
        <w:t xml:space="preserve"> (</w:t>
      </w:r>
      <w:proofErr w:type="spellStart"/>
      <w:r w:rsidRPr="00E95CBC">
        <w:rPr>
          <w:rFonts w:ascii="Consolas" w:eastAsia="Times New Roman" w:hAnsi="Consolas" w:cs="Courier New"/>
          <w:sz w:val="20"/>
          <w:szCs w:val="20"/>
          <w:bdr w:val="none" w:sz="0" w:space="0" w:color="auto" w:frame="1"/>
          <w:shd w:val="clear" w:color="auto" w:fill="F4F4F4"/>
          <w:lang w:eastAsia="fr-FR"/>
        </w:rPr>
        <w:t>pixel_array</w:t>
      </w:r>
      <w:proofErr w:type="spellEnd"/>
      <w:r w:rsidRPr="00E95CBC">
        <w:rPr>
          <w:rFonts w:ascii="Consolas" w:eastAsia="Times New Roman" w:hAnsi="Consolas" w:cs="Courier New"/>
          <w:sz w:val="20"/>
          <w:szCs w:val="20"/>
          <w:bdr w:val="none" w:sz="0" w:space="0" w:color="auto" w:frame="1"/>
          <w:shd w:val="clear" w:color="auto" w:fill="F4F4F4"/>
          <w:lang w:eastAsia="fr-FR"/>
        </w:rPr>
        <w:t xml:space="preserve">, </w:t>
      </w:r>
      <w:proofErr w:type="spellStart"/>
      <w:r w:rsidRPr="00E95CBC">
        <w:rPr>
          <w:rFonts w:ascii="Consolas" w:eastAsia="Times New Roman" w:hAnsi="Consolas" w:cs="Courier New"/>
          <w:sz w:val="20"/>
          <w:szCs w:val="20"/>
          <w:bdr w:val="none" w:sz="0" w:space="0" w:color="auto" w:frame="1"/>
          <w:shd w:val="clear" w:color="auto" w:fill="F4F4F4"/>
          <w:lang w:eastAsia="fr-FR"/>
        </w:rPr>
        <w:t>sample_prediction_df</w:t>
      </w:r>
      <w:proofErr w:type="spellEnd"/>
      <w:r w:rsidRPr="00E95CBC">
        <w:rPr>
          <w:rFonts w:ascii="Consolas" w:eastAsia="Times New Roman" w:hAnsi="Consolas" w:cs="Courier New"/>
          <w:sz w:val="20"/>
          <w:szCs w:val="20"/>
          <w:bdr w:val="none" w:sz="0" w:space="0" w:color="auto" w:frame="1"/>
          <w:shd w:val="clear" w:color="auto" w:fill="F4F4F4"/>
          <w:lang w:eastAsia="fr-FR"/>
        </w:rPr>
        <w:t xml:space="preserve">) in </w:t>
      </w:r>
      <w:proofErr w:type="spellStart"/>
      <w:r w:rsidRPr="00E95CBC">
        <w:rPr>
          <w:rFonts w:ascii="Consolas" w:eastAsia="Times New Roman" w:hAnsi="Consolas" w:cs="Courier New"/>
          <w:sz w:val="20"/>
          <w:szCs w:val="20"/>
          <w:bdr w:val="none" w:sz="0" w:space="0" w:color="auto" w:frame="1"/>
          <w:shd w:val="clear" w:color="auto" w:fill="F4F4F4"/>
          <w:lang w:eastAsia="fr-FR"/>
        </w:rPr>
        <w:t>iter_test</w:t>
      </w:r>
      <w:proofErr w:type="spellEnd"/>
      <w:r w:rsidRPr="00E95CBC">
        <w:rPr>
          <w:rFonts w:ascii="Consolas" w:eastAsia="Times New Roman" w:hAnsi="Consolas" w:cs="Courier New"/>
          <w:sz w:val="20"/>
          <w:szCs w:val="20"/>
          <w:bdr w:val="none" w:sz="0" w:space="0" w:color="auto" w:frame="1"/>
          <w:shd w:val="clear" w:color="auto" w:fill="F4F4F4"/>
          <w:lang w:eastAsia="fr-FR"/>
        </w:rPr>
        <w:t>:</w:t>
      </w:r>
    </w:p>
    <w:p w14:paraId="0A617902" w14:textId="77777777" w:rsidR="00E95CBC" w:rsidRPr="00E95CBC" w:rsidRDefault="00E95CBC" w:rsidP="00E95CB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shd w:val="clear" w:color="auto" w:fill="F4F4F4"/>
          <w:lang w:eastAsia="fr-FR"/>
        </w:rPr>
      </w:pPr>
      <w:r w:rsidRPr="00E95CBC">
        <w:rPr>
          <w:rFonts w:ascii="Consolas" w:eastAsia="Times New Roman" w:hAnsi="Consolas" w:cs="Courier New"/>
          <w:sz w:val="20"/>
          <w:szCs w:val="20"/>
          <w:bdr w:val="none" w:sz="0" w:space="0" w:color="auto" w:frame="1"/>
          <w:shd w:val="clear" w:color="auto" w:fill="F4F4F4"/>
          <w:lang w:eastAsia="fr-FR"/>
        </w:rPr>
        <w:t xml:space="preserve">    </w:t>
      </w:r>
      <w:proofErr w:type="spellStart"/>
      <w:proofErr w:type="gramStart"/>
      <w:r w:rsidRPr="00E95CBC">
        <w:rPr>
          <w:rFonts w:ascii="Consolas" w:eastAsia="Times New Roman" w:hAnsi="Consolas" w:cs="Courier New"/>
          <w:sz w:val="20"/>
          <w:szCs w:val="20"/>
          <w:bdr w:val="none" w:sz="0" w:space="0" w:color="auto" w:frame="1"/>
          <w:shd w:val="clear" w:color="auto" w:fill="F4F4F4"/>
          <w:lang w:eastAsia="fr-FR"/>
        </w:rPr>
        <w:t>sample</w:t>
      </w:r>
      <w:proofErr w:type="gramEnd"/>
      <w:r w:rsidRPr="00E95CBC">
        <w:rPr>
          <w:rFonts w:ascii="Consolas" w:eastAsia="Times New Roman" w:hAnsi="Consolas" w:cs="Courier New"/>
          <w:sz w:val="20"/>
          <w:szCs w:val="20"/>
          <w:bdr w:val="none" w:sz="0" w:space="0" w:color="auto" w:frame="1"/>
          <w:shd w:val="clear" w:color="auto" w:fill="F4F4F4"/>
          <w:lang w:eastAsia="fr-FR"/>
        </w:rPr>
        <w:t>_prediction_df</w:t>
      </w:r>
      <w:proofErr w:type="spellEnd"/>
      <w:r w:rsidRPr="00E95CBC">
        <w:rPr>
          <w:rFonts w:ascii="Consolas" w:eastAsia="Times New Roman" w:hAnsi="Consolas" w:cs="Courier New"/>
          <w:sz w:val="20"/>
          <w:szCs w:val="20"/>
          <w:bdr w:val="none" w:sz="0" w:space="0" w:color="auto" w:frame="1"/>
          <w:shd w:val="clear" w:color="auto" w:fill="F4F4F4"/>
          <w:lang w:eastAsia="fr-FR"/>
        </w:rPr>
        <w:t xml:space="preserve">['annotations'] = '0.5 0 0 100 100'  # </w:t>
      </w:r>
      <w:proofErr w:type="spellStart"/>
      <w:r w:rsidRPr="00E95CBC">
        <w:rPr>
          <w:rFonts w:ascii="Consolas" w:eastAsia="Times New Roman" w:hAnsi="Consolas" w:cs="Courier New"/>
          <w:sz w:val="20"/>
          <w:szCs w:val="20"/>
          <w:bdr w:val="none" w:sz="0" w:space="0" w:color="auto" w:frame="1"/>
          <w:shd w:val="clear" w:color="auto" w:fill="F4F4F4"/>
          <w:lang w:eastAsia="fr-FR"/>
        </w:rPr>
        <w:t>make</w:t>
      </w:r>
      <w:proofErr w:type="spellEnd"/>
      <w:r w:rsidRPr="00E95CBC">
        <w:rPr>
          <w:rFonts w:ascii="Consolas" w:eastAsia="Times New Roman" w:hAnsi="Consolas" w:cs="Courier New"/>
          <w:sz w:val="20"/>
          <w:szCs w:val="20"/>
          <w:bdr w:val="none" w:sz="0" w:space="0" w:color="auto" w:frame="1"/>
          <w:shd w:val="clear" w:color="auto" w:fill="F4F4F4"/>
          <w:lang w:eastAsia="fr-FR"/>
        </w:rPr>
        <w:t xml:space="preserve"> </w:t>
      </w:r>
      <w:proofErr w:type="spellStart"/>
      <w:r w:rsidRPr="00E95CBC">
        <w:rPr>
          <w:rFonts w:ascii="Consolas" w:eastAsia="Times New Roman" w:hAnsi="Consolas" w:cs="Courier New"/>
          <w:sz w:val="20"/>
          <w:szCs w:val="20"/>
          <w:bdr w:val="none" w:sz="0" w:space="0" w:color="auto" w:frame="1"/>
          <w:shd w:val="clear" w:color="auto" w:fill="F4F4F4"/>
          <w:lang w:eastAsia="fr-FR"/>
        </w:rPr>
        <w:t>your</w:t>
      </w:r>
      <w:proofErr w:type="spellEnd"/>
      <w:r w:rsidRPr="00E95CBC">
        <w:rPr>
          <w:rFonts w:ascii="Consolas" w:eastAsia="Times New Roman" w:hAnsi="Consolas" w:cs="Courier New"/>
          <w:sz w:val="20"/>
          <w:szCs w:val="20"/>
          <w:bdr w:val="none" w:sz="0" w:space="0" w:color="auto" w:frame="1"/>
          <w:shd w:val="clear" w:color="auto" w:fill="F4F4F4"/>
          <w:lang w:eastAsia="fr-FR"/>
        </w:rPr>
        <w:t xml:space="preserve"> </w:t>
      </w:r>
      <w:proofErr w:type="spellStart"/>
      <w:r w:rsidRPr="00E95CBC">
        <w:rPr>
          <w:rFonts w:ascii="Consolas" w:eastAsia="Times New Roman" w:hAnsi="Consolas" w:cs="Courier New"/>
          <w:sz w:val="20"/>
          <w:szCs w:val="20"/>
          <w:bdr w:val="none" w:sz="0" w:space="0" w:color="auto" w:frame="1"/>
          <w:shd w:val="clear" w:color="auto" w:fill="F4F4F4"/>
          <w:lang w:eastAsia="fr-FR"/>
        </w:rPr>
        <w:t>predictions</w:t>
      </w:r>
      <w:proofErr w:type="spellEnd"/>
      <w:r w:rsidRPr="00E95CBC">
        <w:rPr>
          <w:rFonts w:ascii="Consolas" w:eastAsia="Times New Roman" w:hAnsi="Consolas" w:cs="Courier New"/>
          <w:sz w:val="20"/>
          <w:szCs w:val="20"/>
          <w:bdr w:val="none" w:sz="0" w:space="0" w:color="auto" w:frame="1"/>
          <w:shd w:val="clear" w:color="auto" w:fill="F4F4F4"/>
          <w:lang w:eastAsia="fr-FR"/>
        </w:rPr>
        <w:t xml:space="preserve"> </w:t>
      </w:r>
      <w:proofErr w:type="spellStart"/>
      <w:r w:rsidRPr="00E95CBC">
        <w:rPr>
          <w:rFonts w:ascii="Consolas" w:eastAsia="Times New Roman" w:hAnsi="Consolas" w:cs="Courier New"/>
          <w:sz w:val="20"/>
          <w:szCs w:val="20"/>
          <w:bdr w:val="none" w:sz="0" w:space="0" w:color="auto" w:frame="1"/>
          <w:shd w:val="clear" w:color="auto" w:fill="F4F4F4"/>
          <w:lang w:eastAsia="fr-FR"/>
        </w:rPr>
        <w:t>here</w:t>
      </w:r>
      <w:proofErr w:type="spellEnd"/>
    </w:p>
    <w:p w14:paraId="586BF61A" w14:textId="77777777" w:rsidR="00E95CBC" w:rsidRPr="00E95CBC" w:rsidRDefault="00E95CBC" w:rsidP="00E95CB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1"/>
          <w:szCs w:val="21"/>
          <w:lang w:eastAsia="fr-FR"/>
        </w:rPr>
      </w:pPr>
      <w:r w:rsidRPr="00E95CBC">
        <w:rPr>
          <w:rFonts w:ascii="Consolas" w:eastAsia="Times New Roman" w:hAnsi="Consolas" w:cs="Courier New"/>
          <w:sz w:val="20"/>
          <w:szCs w:val="20"/>
          <w:bdr w:val="none" w:sz="0" w:space="0" w:color="auto" w:frame="1"/>
          <w:shd w:val="clear" w:color="auto" w:fill="F4F4F4"/>
          <w:lang w:eastAsia="fr-FR"/>
        </w:rPr>
        <w:t xml:space="preserve">    </w:t>
      </w:r>
      <w:proofErr w:type="spellStart"/>
      <w:proofErr w:type="gramStart"/>
      <w:r w:rsidRPr="00E95CBC">
        <w:rPr>
          <w:rFonts w:ascii="Consolas" w:eastAsia="Times New Roman" w:hAnsi="Consolas" w:cs="Courier New"/>
          <w:sz w:val="20"/>
          <w:szCs w:val="20"/>
          <w:bdr w:val="none" w:sz="0" w:space="0" w:color="auto" w:frame="1"/>
          <w:shd w:val="clear" w:color="auto" w:fill="F4F4F4"/>
          <w:lang w:eastAsia="fr-FR"/>
        </w:rPr>
        <w:t>env.predict</w:t>
      </w:r>
      <w:proofErr w:type="spellEnd"/>
      <w:proofErr w:type="gramEnd"/>
      <w:r w:rsidRPr="00E95CBC">
        <w:rPr>
          <w:rFonts w:ascii="Consolas" w:eastAsia="Times New Roman" w:hAnsi="Consolas" w:cs="Courier New"/>
          <w:sz w:val="20"/>
          <w:szCs w:val="20"/>
          <w:bdr w:val="none" w:sz="0" w:space="0" w:color="auto" w:frame="1"/>
          <w:shd w:val="clear" w:color="auto" w:fill="F4F4F4"/>
          <w:lang w:eastAsia="fr-FR"/>
        </w:rPr>
        <w:t>(</w:t>
      </w:r>
      <w:proofErr w:type="spellStart"/>
      <w:r w:rsidRPr="00E95CBC">
        <w:rPr>
          <w:rFonts w:ascii="Consolas" w:eastAsia="Times New Roman" w:hAnsi="Consolas" w:cs="Courier New"/>
          <w:sz w:val="20"/>
          <w:szCs w:val="20"/>
          <w:bdr w:val="none" w:sz="0" w:space="0" w:color="auto" w:frame="1"/>
          <w:shd w:val="clear" w:color="auto" w:fill="F4F4F4"/>
          <w:lang w:eastAsia="fr-FR"/>
        </w:rPr>
        <w:t>sample_prediction_df</w:t>
      </w:r>
      <w:proofErr w:type="spellEnd"/>
      <w:r w:rsidRPr="00E95CBC">
        <w:rPr>
          <w:rFonts w:ascii="Consolas" w:eastAsia="Times New Roman" w:hAnsi="Consolas" w:cs="Courier New"/>
          <w:sz w:val="20"/>
          <w:szCs w:val="20"/>
          <w:bdr w:val="none" w:sz="0" w:space="0" w:color="auto" w:frame="1"/>
          <w:shd w:val="clear" w:color="auto" w:fill="F4F4F4"/>
          <w:lang w:eastAsia="fr-FR"/>
        </w:rPr>
        <w:t xml:space="preserve">)   # </w:t>
      </w:r>
      <w:proofErr w:type="spellStart"/>
      <w:r w:rsidRPr="00E95CBC">
        <w:rPr>
          <w:rFonts w:ascii="Consolas" w:eastAsia="Times New Roman" w:hAnsi="Consolas" w:cs="Courier New"/>
          <w:sz w:val="20"/>
          <w:szCs w:val="20"/>
          <w:bdr w:val="none" w:sz="0" w:space="0" w:color="auto" w:frame="1"/>
          <w:shd w:val="clear" w:color="auto" w:fill="F4F4F4"/>
          <w:lang w:eastAsia="fr-FR"/>
        </w:rPr>
        <w:t>register</w:t>
      </w:r>
      <w:proofErr w:type="spellEnd"/>
      <w:r w:rsidRPr="00E95CBC">
        <w:rPr>
          <w:rFonts w:ascii="Consolas" w:eastAsia="Times New Roman" w:hAnsi="Consolas" w:cs="Courier New"/>
          <w:sz w:val="20"/>
          <w:szCs w:val="20"/>
          <w:bdr w:val="none" w:sz="0" w:space="0" w:color="auto" w:frame="1"/>
          <w:shd w:val="clear" w:color="auto" w:fill="F4F4F4"/>
          <w:lang w:eastAsia="fr-FR"/>
        </w:rPr>
        <w:t xml:space="preserve"> </w:t>
      </w:r>
      <w:proofErr w:type="spellStart"/>
      <w:r w:rsidRPr="00E95CBC">
        <w:rPr>
          <w:rFonts w:ascii="Consolas" w:eastAsia="Times New Roman" w:hAnsi="Consolas" w:cs="Courier New"/>
          <w:sz w:val="20"/>
          <w:szCs w:val="20"/>
          <w:bdr w:val="none" w:sz="0" w:space="0" w:color="auto" w:frame="1"/>
          <w:shd w:val="clear" w:color="auto" w:fill="F4F4F4"/>
          <w:lang w:eastAsia="fr-FR"/>
        </w:rPr>
        <w:t>your</w:t>
      </w:r>
      <w:proofErr w:type="spellEnd"/>
      <w:r w:rsidRPr="00E95CBC">
        <w:rPr>
          <w:rFonts w:ascii="Consolas" w:eastAsia="Times New Roman" w:hAnsi="Consolas" w:cs="Courier New"/>
          <w:sz w:val="20"/>
          <w:szCs w:val="20"/>
          <w:bdr w:val="none" w:sz="0" w:space="0" w:color="auto" w:frame="1"/>
          <w:shd w:val="clear" w:color="auto" w:fill="F4F4F4"/>
          <w:lang w:eastAsia="fr-FR"/>
        </w:rPr>
        <w:t xml:space="preserve"> </w:t>
      </w:r>
      <w:proofErr w:type="spellStart"/>
      <w:r w:rsidRPr="00E95CBC">
        <w:rPr>
          <w:rFonts w:ascii="Consolas" w:eastAsia="Times New Roman" w:hAnsi="Consolas" w:cs="Courier New"/>
          <w:sz w:val="20"/>
          <w:szCs w:val="20"/>
          <w:bdr w:val="none" w:sz="0" w:space="0" w:color="auto" w:frame="1"/>
          <w:shd w:val="clear" w:color="auto" w:fill="F4F4F4"/>
          <w:lang w:eastAsia="fr-FR"/>
        </w:rPr>
        <w:t>predictions</w:t>
      </w:r>
      <w:proofErr w:type="spellEnd"/>
    </w:p>
    <w:p w14:paraId="57B1F1FD" w14:textId="77777777" w:rsidR="00E95CBC" w:rsidRDefault="00E95CBC" w:rsidP="00E95CBC">
      <w:pPr>
        <w:pStyle w:val="Sansinterligne"/>
        <w:jc w:val="both"/>
      </w:pPr>
    </w:p>
    <w:p w14:paraId="405383F5" w14:textId="77777777" w:rsidR="00E95CBC" w:rsidRDefault="00E95CBC" w:rsidP="00E95CBC">
      <w:pPr>
        <w:pStyle w:val="NormalWeb"/>
        <w:shd w:val="clear" w:color="auto" w:fill="FFFFFF"/>
        <w:spacing w:before="158" w:beforeAutospacing="0" w:after="158" w:afterAutospacing="0"/>
        <w:jc w:val="both"/>
        <w:textAlignment w:val="baseline"/>
        <w:rPr>
          <w:rFonts w:ascii="Arial" w:hAnsi="Arial" w:cs="Arial"/>
          <w:sz w:val="21"/>
          <w:szCs w:val="21"/>
        </w:rPr>
      </w:pPr>
      <w:r>
        <w:rPr>
          <w:rFonts w:ascii="Arial" w:hAnsi="Arial" w:cs="Arial"/>
          <w:sz w:val="21"/>
          <w:szCs w:val="21"/>
        </w:rPr>
        <w:t xml:space="preserve">The </w:t>
      </w:r>
      <w:proofErr w:type="spellStart"/>
      <w:r>
        <w:rPr>
          <w:rFonts w:ascii="Arial" w:hAnsi="Arial" w:cs="Arial"/>
          <w:sz w:val="21"/>
          <w:szCs w:val="21"/>
        </w:rPr>
        <w:t>submission</w:t>
      </w:r>
      <w:proofErr w:type="spellEnd"/>
      <w:r>
        <w:rPr>
          <w:rFonts w:ascii="Arial" w:hAnsi="Arial" w:cs="Arial"/>
          <w:sz w:val="21"/>
          <w:szCs w:val="21"/>
        </w:rPr>
        <w:t xml:space="preserve"> format </w:t>
      </w:r>
      <w:proofErr w:type="spellStart"/>
      <w:r>
        <w:rPr>
          <w:rFonts w:ascii="Arial" w:hAnsi="Arial" w:cs="Arial"/>
          <w:sz w:val="21"/>
          <w:szCs w:val="21"/>
        </w:rPr>
        <w:t>requires</w:t>
      </w:r>
      <w:proofErr w:type="spellEnd"/>
      <w:r>
        <w:rPr>
          <w:rFonts w:ascii="Arial" w:hAnsi="Arial" w:cs="Arial"/>
          <w:sz w:val="21"/>
          <w:szCs w:val="21"/>
        </w:rPr>
        <w:t xml:space="preserve"> a </w:t>
      </w:r>
      <w:proofErr w:type="spellStart"/>
      <w:r>
        <w:rPr>
          <w:rFonts w:ascii="Arial" w:hAnsi="Arial" w:cs="Arial"/>
          <w:sz w:val="21"/>
          <w:szCs w:val="21"/>
        </w:rPr>
        <w:t>space</w:t>
      </w:r>
      <w:proofErr w:type="spellEnd"/>
      <w:r>
        <w:rPr>
          <w:rFonts w:ascii="Arial" w:hAnsi="Arial" w:cs="Arial"/>
          <w:sz w:val="21"/>
          <w:szCs w:val="21"/>
        </w:rPr>
        <w:t xml:space="preserve"> </w:t>
      </w:r>
      <w:proofErr w:type="spellStart"/>
      <w:r>
        <w:rPr>
          <w:rFonts w:ascii="Arial" w:hAnsi="Arial" w:cs="Arial"/>
          <w:sz w:val="21"/>
          <w:szCs w:val="21"/>
        </w:rPr>
        <w:t>delimited</w:t>
      </w:r>
      <w:proofErr w:type="spellEnd"/>
      <w:r>
        <w:rPr>
          <w:rFonts w:ascii="Arial" w:hAnsi="Arial" w:cs="Arial"/>
          <w:sz w:val="21"/>
          <w:szCs w:val="21"/>
        </w:rPr>
        <w:t xml:space="preserve"> set of </w:t>
      </w:r>
      <w:proofErr w:type="spellStart"/>
      <w:r>
        <w:rPr>
          <w:rFonts w:ascii="Arial" w:hAnsi="Arial" w:cs="Arial"/>
          <w:sz w:val="21"/>
          <w:szCs w:val="21"/>
        </w:rPr>
        <w:t>bounding</w:t>
      </w:r>
      <w:proofErr w:type="spellEnd"/>
      <w:r>
        <w:rPr>
          <w:rFonts w:ascii="Arial" w:hAnsi="Arial" w:cs="Arial"/>
          <w:sz w:val="21"/>
          <w:szCs w:val="21"/>
        </w:rPr>
        <w:t xml:space="preserve"> boxes. For </w:t>
      </w:r>
      <w:proofErr w:type="spellStart"/>
      <w:proofErr w:type="gramStart"/>
      <w:r>
        <w:rPr>
          <w:rFonts w:ascii="Arial" w:hAnsi="Arial" w:cs="Arial"/>
          <w:sz w:val="21"/>
          <w:szCs w:val="21"/>
        </w:rPr>
        <w:t>example</w:t>
      </w:r>
      <w:proofErr w:type="spellEnd"/>
      <w:r>
        <w:rPr>
          <w:rFonts w:ascii="Arial" w:hAnsi="Arial" w:cs="Arial"/>
          <w:sz w:val="21"/>
          <w:szCs w:val="21"/>
        </w:rPr>
        <w:t>:</w:t>
      </w:r>
      <w:proofErr w:type="gramEnd"/>
    </w:p>
    <w:p w14:paraId="5EFA19E8" w14:textId="77777777" w:rsidR="00E95CBC" w:rsidRDefault="00E95CBC" w:rsidP="00E95CBC">
      <w:pPr>
        <w:pStyle w:val="NormalWeb"/>
        <w:shd w:val="clear" w:color="auto" w:fill="FFFFFF"/>
        <w:spacing w:before="0" w:beforeAutospacing="0" w:after="0" w:afterAutospacing="0"/>
        <w:jc w:val="both"/>
        <w:textAlignment w:val="baseline"/>
        <w:rPr>
          <w:rFonts w:ascii="Arial" w:hAnsi="Arial" w:cs="Arial"/>
          <w:sz w:val="21"/>
          <w:szCs w:val="21"/>
        </w:rPr>
      </w:pPr>
      <w:r>
        <w:rPr>
          <w:rStyle w:val="CodeHTML"/>
          <w:rFonts w:ascii="Consolas" w:hAnsi="Consolas"/>
          <w:bdr w:val="none" w:sz="0" w:space="0" w:color="auto" w:frame="1"/>
          <w:shd w:val="clear" w:color="auto" w:fill="F4F4F4"/>
        </w:rPr>
        <w:t>0.5 0 0 100 100</w:t>
      </w:r>
    </w:p>
    <w:p w14:paraId="3BC0B332" w14:textId="77777777" w:rsidR="00E95CBC" w:rsidRDefault="00E95CBC" w:rsidP="00E95CBC">
      <w:pPr>
        <w:pStyle w:val="NormalWeb"/>
        <w:shd w:val="clear" w:color="auto" w:fill="FFFFFF"/>
        <w:spacing w:before="0" w:beforeAutospacing="0" w:after="0" w:afterAutospacing="0"/>
        <w:jc w:val="both"/>
        <w:textAlignment w:val="baseline"/>
        <w:rPr>
          <w:rFonts w:ascii="Arial" w:hAnsi="Arial" w:cs="Arial"/>
          <w:sz w:val="21"/>
          <w:szCs w:val="21"/>
        </w:rPr>
      </w:pPr>
      <w:proofErr w:type="spellStart"/>
      <w:proofErr w:type="gramStart"/>
      <w:r>
        <w:rPr>
          <w:rFonts w:ascii="Arial" w:hAnsi="Arial" w:cs="Arial"/>
          <w:sz w:val="21"/>
          <w:szCs w:val="21"/>
        </w:rPr>
        <w:t>indicates</w:t>
      </w:r>
      <w:proofErr w:type="spellEnd"/>
      <w:proofErr w:type="gramEnd"/>
      <w:r>
        <w:rPr>
          <w:rFonts w:ascii="Arial" w:hAnsi="Arial" w:cs="Arial"/>
          <w:sz w:val="21"/>
          <w:szCs w:val="21"/>
        </w:rPr>
        <w:t xml:space="preserve"> </w:t>
      </w:r>
      <w:proofErr w:type="spellStart"/>
      <w:r>
        <w:rPr>
          <w:rFonts w:ascii="Arial" w:hAnsi="Arial" w:cs="Arial"/>
          <w:sz w:val="21"/>
          <w:szCs w:val="21"/>
        </w:rPr>
        <w:t>that</w:t>
      </w:r>
      <w:proofErr w:type="spellEnd"/>
      <w:r>
        <w:rPr>
          <w:rFonts w:ascii="Arial" w:hAnsi="Arial" w:cs="Arial"/>
          <w:sz w:val="21"/>
          <w:szCs w:val="21"/>
        </w:rPr>
        <w:t xml:space="preserve"> the image has a </w:t>
      </w:r>
      <w:proofErr w:type="spellStart"/>
      <w:r>
        <w:rPr>
          <w:rFonts w:ascii="Arial" w:hAnsi="Arial" w:cs="Arial"/>
          <w:sz w:val="21"/>
          <w:szCs w:val="21"/>
        </w:rPr>
        <w:t>bounding</w:t>
      </w:r>
      <w:proofErr w:type="spellEnd"/>
      <w:r>
        <w:rPr>
          <w:rFonts w:ascii="Arial" w:hAnsi="Arial" w:cs="Arial"/>
          <w:sz w:val="21"/>
          <w:szCs w:val="21"/>
        </w:rPr>
        <w:t xml:space="preserve"> box </w:t>
      </w:r>
      <w:proofErr w:type="spellStart"/>
      <w:r>
        <w:rPr>
          <w:rFonts w:ascii="Arial" w:hAnsi="Arial" w:cs="Arial"/>
          <w:sz w:val="21"/>
          <w:szCs w:val="21"/>
        </w:rPr>
        <w:t>with</w:t>
      </w:r>
      <w:proofErr w:type="spellEnd"/>
      <w:r>
        <w:rPr>
          <w:rFonts w:ascii="Arial" w:hAnsi="Arial" w:cs="Arial"/>
          <w:sz w:val="21"/>
          <w:szCs w:val="21"/>
        </w:rPr>
        <w:t xml:space="preserve"> a </w:t>
      </w:r>
      <w:r>
        <w:rPr>
          <w:rStyle w:val="CodeHTML"/>
          <w:rFonts w:ascii="Consolas" w:hAnsi="Consolas"/>
          <w:bdr w:val="none" w:sz="0" w:space="0" w:color="auto" w:frame="1"/>
          <w:shd w:val="clear" w:color="auto" w:fill="F4F4F4"/>
        </w:rPr>
        <w:t>confidence</w:t>
      </w:r>
      <w:r>
        <w:rPr>
          <w:rFonts w:ascii="Arial" w:hAnsi="Arial" w:cs="Arial"/>
          <w:sz w:val="21"/>
          <w:szCs w:val="21"/>
        </w:rPr>
        <w:t> of 0.5, at </w:t>
      </w:r>
      <w:r>
        <w:rPr>
          <w:rStyle w:val="CodeHTML"/>
          <w:rFonts w:ascii="Consolas" w:hAnsi="Consolas"/>
          <w:bdr w:val="none" w:sz="0" w:space="0" w:color="auto" w:frame="1"/>
          <w:shd w:val="clear" w:color="auto" w:fill="F4F4F4"/>
        </w:rPr>
        <w:t>x</w:t>
      </w:r>
      <w:r>
        <w:rPr>
          <w:rFonts w:ascii="Arial" w:hAnsi="Arial" w:cs="Arial"/>
          <w:sz w:val="21"/>
          <w:szCs w:val="21"/>
        </w:rPr>
        <w:t> == 0 and </w:t>
      </w:r>
      <w:r>
        <w:rPr>
          <w:rStyle w:val="CodeHTML"/>
          <w:rFonts w:ascii="Consolas" w:hAnsi="Consolas"/>
          <w:bdr w:val="none" w:sz="0" w:space="0" w:color="auto" w:frame="1"/>
          <w:shd w:val="clear" w:color="auto" w:fill="F4F4F4"/>
        </w:rPr>
        <w:t>y</w:t>
      </w:r>
      <w:r>
        <w:rPr>
          <w:rFonts w:ascii="Arial" w:hAnsi="Arial" w:cs="Arial"/>
          <w:sz w:val="21"/>
          <w:szCs w:val="21"/>
        </w:rPr>
        <w:t xml:space="preserve"> == 0, </w:t>
      </w:r>
      <w:proofErr w:type="spellStart"/>
      <w:r>
        <w:rPr>
          <w:rFonts w:ascii="Arial" w:hAnsi="Arial" w:cs="Arial"/>
          <w:sz w:val="21"/>
          <w:szCs w:val="21"/>
        </w:rPr>
        <w:t>with</w:t>
      </w:r>
      <w:proofErr w:type="spellEnd"/>
      <w:r>
        <w:rPr>
          <w:rFonts w:ascii="Arial" w:hAnsi="Arial" w:cs="Arial"/>
          <w:sz w:val="21"/>
          <w:szCs w:val="21"/>
        </w:rPr>
        <w:t xml:space="preserve"> a </w:t>
      </w:r>
      <w:proofErr w:type="spellStart"/>
      <w:r>
        <w:rPr>
          <w:rStyle w:val="CodeHTML"/>
          <w:rFonts w:ascii="Consolas" w:hAnsi="Consolas"/>
          <w:bdr w:val="none" w:sz="0" w:space="0" w:color="auto" w:frame="1"/>
          <w:shd w:val="clear" w:color="auto" w:fill="F4F4F4"/>
        </w:rPr>
        <w:t>width</w:t>
      </w:r>
      <w:proofErr w:type="spellEnd"/>
      <w:r>
        <w:rPr>
          <w:rFonts w:ascii="Arial" w:hAnsi="Arial" w:cs="Arial"/>
          <w:sz w:val="21"/>
          <w:szCs w:val="21"/>
        </w:rPr>
        <w:t> and </w:t>
      </w:r>
      <w:proofErr w:type="spellStart"/>
      <w:r>
        <w:rPr>
          <w:rStyle w:val="CodeHTML"/>
          <w:rFonts w:ascii="Consolas" w:hAnsi="Consolas"/>
          <w:bdr w:val="none" w:sz="0" w:space="0" w:color="auto" w:frame="1"/>
          <w:shd w:val="clear" w:color="auto" w:fill="F4F4F4"/>
        </w:rPr>
        <w:t>height</w:t>
      </w:r>
      <w:proofErr w:type="spellEnd"/>
      <w:r>
        <w:rPr>
          <w:rFonts w:ascii="Arial" w:hAnsi="Arial" w:cs="Arial"/>
          <w:sz w:val="21"/>
          <w:szCs w:val="21"/>
        </w:rPr>
        <w:t> of 100.</w:t>
      </w:r>
    </w:p>
    <w:p w14:paraId="6AA75DCD" w14:textId="77777777" w:rsidR="00E95CBC" w:rsidRDefault="00E95CBC" w:rsidP="00E95CBC">
      <w:pPr>
        <w:pStyle w:val="NormalWeb"/>
        <w:shd w:val="clear" w:color="auto" w:fill="FFFFFF"/>
        <w:spacing w:before="0" w:beforeAutospacing="0" w:after="0" w:afterAutospacing="0"/>
        <w:jc w:val="both"/>
        <w:textAlignment w:val="baseline"/>
        <w:rPr>
          <w:rFonts w:ascii="Arial" w:hAnsi="Arial" w:cs="Arial"/>
          <w:sz w:val="21"/>
          <w:szCs w:val="21"/>
        </w:rPr>
      </w:pPr>
      <w:r>
        <w:rPr>
          <w:rStyle w:val="CodeHTML"/>
          <w:rFonts w:ascii="Consolas" w:hAnsi="Consolas"/>
          <w:bdr w:val="none" w:sz="0" w:space="0" w:color="auto" w:frame="1"/>
          <w:shd w:val="clear" w:color="auto" w:fill="F4F4F4"/>
        </w:rPr>
        <w:t>0.3 0 0 50 50 0.5 10 10 30 30</w:t>
      </w:r>
    </w:p>
    <w:p w14:paraId="31C67D1B" w14:textId="77777777" w:rsidR="00E95CBC" w:rsidRDefault="00E95CBC" w:rsidP="00E95CBC">
      <w:pPr>
        <w:pStyle w:val="NormalWeb"/>
        <w:shd w:val="clear" w:color="auto" w:fill="FFFFFF"/>
        <w:spacing w:before="158" w:beforeAutospacing="0" w:after="0" w:afterAutospacing="0"/>
        <w:jc w:val="both"/>
        <w:textAlignment w:val="baseline"/>
        <w:rPr>
          <w:rFonts w:ascii="Arial" w:hAnsi="Arial" w:cs="Arial"/>
          <w:sz w:val="21"/>
          <w:szCs w:val="21"/>
        </w:rPr>
      </w:pPr>
      <w:proofErr w:type="spellStart"/>
      <w:proofErr w:type="gramStart"/>
      <w:r>
        <w:rPr>
          <w:rFonts w:ascii="Arial" w:hAnsi="Arial" w:cs="Arial"/>
          <w:sz w:val="21"/>
          <w:szCs w:val="21"/>
        </w:rPr>
        <w:t>would</w:t>
      </w:r>
      <w:proofErr w:type="spellEnd"/>
      <w:proofErr w:type="gramEnd"/>
      <w:r>
        <w:rPr>
          <w:rFonts w:ascii="Arial" w:hAnsi="Arial" w:cs="Arial"/>
          <w:sz w:val="21"/>
          <w:szCs w:val="21"/>
        </w:rPr>
        <w:t xml:space="preserve"> </w:t>
      </w:r>
      <w:proofErr w:type="spellStart"/>
      <w:r>
        <w:rPr>
          <w:rFonts w:ascii="Arial" w:hAnsi="Arial" w:cs="Arial"/>
          <w:sz w:val="21"/>
          <w:szCs w:val="21"/>
        </w:rPr>
        <w:t>predict</w:t>
      </w:r>
      <w:proofErr w:type="spellEnd"/>
      <w:r>
        <w:rPr>
          <w:rFonts w:ascii="Arial" w:hAnsi="Arial" w:cs="Arial"/>
          <w:sz w:val="21"/>
          <w:szCs w:val="21"/>
        </w:rPr>
        <w:t xml:space="preserve"> </w:t>
      </w:r>
      <w:proofErr w:type="spellStart"/>
      <w:r>
        <w:rPr>
          <w:rFonts w:ascii="Arial" w:hAnsi="Arial" w:cs="Arial"/>
          <w:sz w:val="21"/>
          <w:szCs w:val="21"/>
        </w:rPr>
        <w:t>two</w:t>
      </w:r>
      <w:proofErr w:type="spellEnd"/>
      <w:r>
        <w:rPr>
          <w:rFonts w:ascii="Arial" w:hAnsi="Arial" w:cs="Arial"/>
          <w:sz w:val="21"/>
          <w:szCs w:val="21"/>
        </w:rPr>
        <w:t xml:space="preserve"> </w:t>
      </w:r>
      <w:proofErr w:type="spellStart"/>
      <w:r>
        <w:rPr>
          <w:rFonts w:ascii="Arial" w:hAnsi="Arial" w:cs="Arial"/>
          <w:sz w:val="21"/>
          <w:szCs w:val="21"/>
        </w:rPr>
        <w:t>bounding</w:t>
      </w:r>
      <w:proofErr w:type="spellEnd"/>
      <w:r>
        <w:rPr>
          <w:rFonts w:ascii="Arial" w:hAnsi="Arial" w:cs="Arial"/>
          <w:sz w:val="21"/>
          <w:szCs w:val="21"/>
        </w:rPr>
        <w:t xml:space="preserve"> boxes in the image. </w:t>
      </w:r>
      <w:proofErr w:type="spellStart"/>
      <w:r>
        <w:rPr>
          <w:rFonts w:ascii="Arial" w:hAnsi="Arial" w:cs="Arial"/>
          <w:sz w:val="21"/>
          <w:szCs w:val="21"/>
        </w:rPr>
        <w:t>Each</w:t>
      </w:r>
      <w:proofErr w:type="spellEnd"/>
      <w:r>
        <w:rPr>
          <w:rFonts w:ascii="Arial" w:hAnsi="Arial" w:cs="Arial"/>
          <w:sz w:val="21"/>
          <w:szCs w:val="21"/>
        </w:rPr>
        <w:t xml:space="preserve"> </w:t>
      </w:r>
      <w:proofErr w:type="spellStart"/>
      <w:r>
        <w:rPr>
          <w:rFonts w:ascii="Arial" w:hAnsi="Arial" w:cs="Arial"/>
          <w:sz w:val="21"/>
          <w:szCs w:val="21"/>
        </w:rPr>
        <w:t>prediction</w:t>
      </w:r>
      <w:proofErr w:type="spellEnd"/>
      <w:r>
        <w:rPr>
          <w:rFonts w:ascii="Arial" w:hAnsi="Arial" w:cs="Arial"/>
          <w:sz w:val="21"/>
          <w:szCs w:val="21"/>
        </w:rPr>
        <w:t xml:space="preserve"> </w:t>
      </w:r>
      <w:proofErr w:type="spellStart"/>
      <w:r>
        <w:rPr>
          <w:rFonts w:ascii="Arial" w:hAnsi="Arial" w:cs="Arial"/>
          <w:sz w:val="21"/>
          <w:szCs w:val="21"/>
        </w:rPr>
        <w:t>row</w:t>
      </w:r>
      <w:proofErr w:type="spellEnd"/>
      <w:r>
        <w:rPr>
          <w:rFonts w:ascii="Arial" w:hAnsi="Arial" w:cs="Arial"/>
          <w:sz w:val="21"/>
          <w:szCs w:val="21"/>
        </w:rPr>
        <w:t xml:space="preserve"> </w:t>
      </w:r>
      <w:proofErr w:type="spellStart"/>
      <w:r>
        <w:rPr>
          <w:rFonts w:ascii="Arial" w:hAnsi="Arial" w:cs="Arial"/>
          <w:sz w:val="21"/>
          <w:szCs w:val="21"/>
        </w:rPr>
        <w:t>needs</w:t>
      </w:r>
      <w:proofErr w:type="spellEnd"/>
      <w:r>
        <w:rPr>
          <w:rFonts w:ascii="Arial" w:hAnsi="Arial" w:cs="Arial"/>
          <w:sz w:val="21"/>
          <w:szCs w:val="21"/>
        </w:rPr>
        <w:t xml:space="preserve"> to </w:t>
      </w:r>
      <w:proofErr w:type="spellStart"/>
      <w:r>
        <w:rPr>
          <w:rFonts w:ascii="Arial" w:hAnsi="Arial" w:cs="Arial"/>
          <w:sz w:val="21"/>
          <w:szCs w:val="21"/>
        </w:rPr>
        <w:t>include</w:t>
      </w:r>
      <w:proofErr w:type="spellEnd"/>
      <w:r>
        <w:rPr>
          <w:rFonts w:ascii="Arial" w:hAnsi="Arial" w:cs="Arial"/>
          <w:sz w:val="21"/>
          <w:szCs w:val="21"/>
        </w:rPr>
        <w:t xml:space="preserve"> all </w:t>
      </w:r>
      <w:proofErr w:type="spellStart"/>
      <w:r>
        <w:rPr>
          <w:rFonts w:ascii="Arial" w:hAnsi="Arial" w:cs="Arial"/>
          <w:sz w:val="21"/>
          <w:szCs w:val="21"/>
        </w:rPr>
        <w:t>bounding</w:t>
      </w:r>
      <w:proofErr w:type="spellEnd"/>
      <w:r>
        <w:rPr>
          <w:rFonts w:ascii="Arial" w:hAnsi="Arial" w:cs="Arial"/>
          <w:sz w:val="21"/>
          <w:szCs w:val="21"/>
        </w:rPr>
        <w:t xml:space="preserve"> boxes for the image.</w:t>
      </w:r>
    </w:p>
    <w:p w14:paraId="3DABE8B9" w14:textId="77777777" w:rsidR="00DD49C9" w:rsidRPr="00DD49C9" w:rsidRDefault="00DD49C9" w:rsidP="00DD49C9">
      <w:pPr>
        <w:pStyle w:val="Sansinterligne"/>
        <w:jc w:val="both"/>
      </w:pPr>
    </w:p>
    <w:sectPr w:rsidR="00DD49C9" w:rsidRPr="00DD49C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6A"/>
    <w:rsid w:val="001B5531"/>
    <w:rsid w:val="001F5440"/>
    <w:rsid w:val="0050656A"/>
    <w:rsid w:val="005230ED"/>
    <w:rsid w:val="00603041"/>
    <w:rsid w:val="00D71152"/>
    <w:rsid w:val="00DD49C9"/>
    <w:rsid w:val="00DF254B"/>
    <w:rsid w:val="00E42C0F"/>
    <w:rsid w:val="00E95CBC"/>
    <w:rsid w:val="00F82A9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88731"/>
  <w15:chartTrackingRefBased/>
  <w15:docId w15:val="{E49F9C0D-08D4-4334-BDBC-5A7A05CD4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50656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50656A"/>
    <w:rPr>
      <w:rFonts w:ascii="Times New Roman" w:eastAsia="Times New Roman" w:hAnsi="Times New Roman" w:cs="Times New Roman"/>
      <w:b/>
      <w:bCs/>
      <w:sz w:val="36"/>
      <w:szCs w:val="36"/>
      <w:lang w:eastAsia="fr-FR"/>
    </w:rPr>
  </w:style>
  <w:style w:type="paragraph" w:styleId="NormalWeb">
    <w:name w:val="Normal (Web)"/>
    <w:basedOn w:val="Normal"/>
    <w:uiPriority w:val="99"/>
    <w:semiHidden/>
    <w:unhideWhenUsed/>
    <w:rsid w:val="0050656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50656A"/>
    <w:rPr>
      <w:color w:val="0000FF"/>
      <w:u w:val="single"/>
    </w:rPr>
  </w:style>
  <w:style w:type="paragraph" w:styleId="Sansinterligne">
    <w:name w:val="No Spacing"/>
    <w:uiPriority w:val="1"/>
    <w:qFormat/>
    <w:rsid w:val="0050656A"/>
    <w:pPr>
      <w:spacing w:after="0" w:line="240" w:lineRule="auto"/>
    </w:pPr>
  </w:style>
  <w:style w:type="paragraph" w:styleId="PrformatHTML">
    <w:name w:val="HTML Preformatted"/>
    <w:basedOn w:val="Normal"/>
    <w:link w:val="PrformatHTMLCar"/>
    <w:uiPriority w:val="99"/>
    <w:semiHidden/>
    <w:unhideWhenUsed/>
    <w:rsid w:val="00E95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95CBC"/>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E95C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7873">
      <w:bodyDiv w:val="1"/>
      <w:marLeft w:val="0"/>
      <w:marRight w:val="0"/>
      <w:marTop w:val="0"/>
      <w:marBottom w:val="0"/>
      <w:divBdr>
        <w:top w:val="none" w:sz="0" w:space="0" w:color="auto"/>
        <w:left w:val="none" w:sz="0" w:space="0" w:color="auto"/>
        <w:bottom w:val="none" w:sz="0" w:space="0" w:color="auto"/>
        <w:right w:val="none" w:sz="0" w:space="0" w:color="auto"/>
      </w:divBdr>
    </w:div>
    <w:div w:id="242447745">
      <w:bodyDiv w:val="1"/>
      <w:marLeft w:val="0"/>
      <w:marRight w:val="0"/>
      <w:marTop w:val="0"/>
      <w:marBottom w:val="0"/>
      <w:divBdr>
        <w:top w:val="none" w:sz="0" w:space="0" w:color="auto"/>
        <w:left w:val="none" w:sz="0" w:space="0" w:color="auto"/>
        <w:bottom w:val="none" w:sz="0" w:space="0" w:color="auto"/>
        <w:right w:val="none" w:sz="0" w:space="0" w:color="auto"/>
      </w:divBdr>
    </w:div>
    <w:div w:id="245503150">
      <w:bodyDiv w:val="1"/>
      <w:marLeft w:val="0"/>
      <w:marRight w:val="0"/>
      <w:marTop w:val="0"/>
      <w:marBottom w:val="0"/>
      <w:divBdr>
        <w:top w:val="none" w:sz="0" w:space="0" w:color="auto"/>
        <w:left w:val="none" w:sz="0" w:space="0" w:color="auto"/>
        <w:bottom w:val="none" w:sz="0" w:space="0" w:color="auto"/>
        <w:right w:val="none" w:sz="0" w:space="0" w:color="auto"/>
      </w:divBdr>
    </w:div>
    <w:div w:id="295764672">
      <w:bodyDiv w:val="1"/>
      <w:marLeft w:val="0"/>
      <w:marRight w:val="0"/>
      <w:marTop w:val="0"/>
      <w:marBottom w:val="0"/>
      <w:divBdr>
        <w:top w:val="none" w:sz="0" w:space="0" w:color="auto"/>
        <w:left w:val="none" w:sz="0" w:space="0" w:color="auto"/>
        <w:bottom w:val="none" w:sz="0" w:space="0" w:color="auto"/>
        <w:right w:val="none" w:sz="0" w:space="0" w:color="auto"/>
      </w:divBdr>
    </w:div>
    <w:div w:id="2031835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www.youtube.com/watch?v=UT2noVDFoaA&amp;ab_channel=TensorFlow"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3</Pages>
  <Words>798</Words>
  <Characters>4391</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Elise Andro</dc:creator>
  <cp:keywords/>
  <dc:description/>
  <cp:lastModifiedBy>Elise Andro</cp:lastModifiedBy>
  <cp:revision>4</cp:revision>
  <dcterms:created xsi:type="dcterms:W3CDTF">2021-12-15T08:57:00Z</dcterms:created>
  <dcterms:modified xsi:type="dcterms:W3CDTF">2021-12-15T10:33:00Z</dcterms:modified>
</cp:coreProperties>
</file>