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Pr="00334DFA" w:rsidRDefault="00CE090C">
      <w:pPr>
        <w:rPr>
          <w:b/>
          <w:color w:val="5F497A" w:themeColor="accent4" w:themeShade="BF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334DFA">
        <w:rPr>
          <w:b/>
          <w:color w:val="5F497A" w:themeColor="accent4" w:themeShade="BF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GPIO kernel</w:t>
      </w:r>
      <w:r w:rsidR="004900E1" w:rsidRPr="00334DFA">
        <w:rPr>
          <w:b/>
          <w:color w:val="5F497A" w:themeColor="accent4" w:themeShade="BF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module for arm linux</w:t>
      </w:r>
    </w:p>
    <w:p w:rsidR="00100934" w:rsidRDefault="00100934" w:rsidP="00100934">
      <w:pPr>
        <w:pStyle w:val="NoSpacing"/>
      </w:pPr>
      <w:r>
        <w:t>I want to build a kernel module that will toggle in a loop a gpio.</w:t>
      </w:r>
    </w:p>
    <w:p w:rsidR="00100934" w:rsidRDefault="00100934" w:rsidP="00100934">
      <w:pPr>
        <w:pStyle w:val="NoSpacing"/>
      </w:pPr>
      <w:r>
        <w:t>Instead doing it using the sysfs.</w:t>
      </w:r>
    </w:p>
    <w:p w:rsidR="004900E1" w:rsidRDefault="004900E1" w:rsidP="00100934"/>
    <w:p w:rsidR="00100934" w:rsidRDefault="00100934" w:rsidP="00100934">
      <w:r>
        <w:t>I would like to start from a Makefile and from the environment to compile and load our module.</w:t>
      </w:r>
    </w:p>
    <w:p w:rsidR="00100934" w:rsidRDefault="00100934" w:rsidP="004900E1">
      <w:r>
        <w:t>The board</w:t>
      </w:r>
      <w:r w:rsidR="004900E1">
        <w:t>s</w:t>
      </w:r>
      <w:r>
        <w:t xml:space="preserve"> </w:t>
      </w:r>
      <w:r w:rsidR="004900E1">
        <w:t>are</w:t>
      </w:r>
      <w:r>
        <w:t xml:space="preserve"> raspberry pi 3</w:t>
      </w:r>
      <w:r w:rsidR="004900E1">
        <w:t xml:space="preserve"> or beaglebone</w:t>
      </w:r>
    </w:p>
    <w:p w:rsidR="00100934" w:rsidRDefault="00100934" w:rsidP="00100934">
      <w:r>
        <w:t xml:space="preserve">The compile </w:t>
      </w:r>
      <w:r w:rsidR="007D7E34">
        <w:t>have the buildroot compiler already installed in output/host/</w:t>
      </w:r>
      <w:proofErr w:type="spellStart"/>
      <w:r w:rsidR="007D7E34">
        <w:t>usr</w:t>
      </w:r>
      <w:proofErr w:type="spellEnd"/>
      <w:r w:rsidR="007D7E34">
        <w:t>/bin</w:t>
      </w:r>
    </w:p>
    <w:p w:rsidR="007D7E34" w:rsidRDefault="00A32D6A" w:rsidP="00100934">
      <w:r>
        <w:t>a</w:t>
      </w:r>
      <w:r w:rsidR="007D7E34">
        <w:t>rm-linux-gnu</w:t>
      </w:r>
      <w:r>
        <w:t>eabihf=</w:t>
      </w:r>
    </w:p>
    <w:p w:rsidR="00287252" w:rsidRPr="004900E1" w:rsidRDefault="00287252" w:rsidP="00100934">
      <w:pPr>
        <w:rPr>
          <w:b/>
          <w:bCs/>
          <w:color w:val="FF0000"/>
        </w:rPr>
      </w:pPr>
      <w:r w:rsidRPr="004900E1">
        <w:rPr>
          <w:b/>
          <w:bCs/>
          <w:color w:val="FF0000"/>
        </w:rPr>
        <w:t>The Makefile for arm linux.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obj-m := gpiok.o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</w:t>
      </w:r>
      <w:bookmarkStart w:id="0" w:name="OLE_LINK1"/>
      <w:bookmarkStart w:id="1" w:name="OLE_LINK2"/>
      <w:r>
        <w:rPr>
          <w:noProof/>
        </w:rPr>
        <w:t xml:space="preserve">KERNELDIR </w:t>
      </w:r>
      <w:bookmarkEnd w:id="0"/>
      <w:bookmarkEnd w:id="1"/>
      <w:r>
        <w:rPr>
          <w:noProof/>
        </w:rPr>
        <w:t>:= /home/adsteam/buildroot/BBB/buildroot-2017.05.1/output/build/linux-c17b3de1577dd4e223ee6cc923a1d22b3e1e261b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all: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make ARCH=arm CROSS_COMPILE=arm-linux-gnueabihf-  -C $(KERNELDIR) M=$(PWD) modules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clean: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rm -rf *.o *~ core .depend .*.cmd *.ko *.mod.c .tmp_versions</w:t>
      </w:r>
    </w:p>
    <w:p w:rsidR="00A32D6A" w:rsidRDefault="00A32D6A" w:rsidP="00100934"/>
    <w:p w:rsidR="00287252" w:rsidRDefault="00287252" w:rsidP="00100934">
      <w:r>
        <w:t>Notes:</w:t>
      </w:r>
    </w:p>
    <w:p w:rsidR="00287252" w:rsidRDefault="00287252" w:rsidP="00100934">
      <w:r>
        <w:t>The KERNELDIR is from buildroot. So the long hash number is the commit version of the linux kernel.</w:t>
      </w:r>
    </w:p>
    <w:p w:rsidR="004900E1" w:rsidRPr="004900E1" w:rsidRDefault="004900E1" w:rsidP="00100934">
      <w:pPr>
        <w:rPr>
          <w:b/>
          <w:bCs/>
          <w:color w:val="FF0000"/>
          <w:u w:val="single"/>
        </w:rPr>
      </w:pPr>
      <w:proofErr w:type="gramStart"/>
      <w:r w:rsidRPr="004900E1">
        <w:rPr>
          <w:b/>
          <w:bCs/>
          <w:color w:val="FF0000"/>
          <w:u w:val="single"/>
        </w:rPr>
        <w:t>A</w:t>
      </w:r>
      <w:proofErr w:type="gramEnd"/>
      <w:r w:rsidRPr="004900E1">
        <w:rPr>
          <w:b/>
          <w:bCs/>
          <w:color w:val="FF0000"/>
          <w:u w:val="single"/>
        </w:rPr>
        <w:t xml:space="preserve"> X68 Makefile: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obj-m := gpiok.o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all: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make -C /lib/modules/$(shell uname -r)/build M=$(PWD) modules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clean: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make -C /lib/modules/$(shell uname -r)/build M=$(PWD) clean</w:t>
      </w:r>
    </w:p>
    <w:p w:rsidR="00A32D6A" w:rsidRDefault="00A32D6A" w:rsidP="00100934"/>
    <w:p w:rsidR="00A32D6A" w:rsidRDefault="00A32D6A" w:rsidP="00100934"/>
    <w:p w:rsidR="00CE090C" w:rsidRDefault="00CE090C" w:rsidP="00100934">
      <w:r>
        <w:t>We will start from simple module to more advanced: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#include &lt;linux/module.h&gt;    // included for all kernel modules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#include &lt;linux/kernel.h&gt;    // included for KERN_INFO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#include &lt;linux/init.h&gt;      // included for __init and __exit macros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MODULE_LICENSE("GPL");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MODULE_AUTHOR("Eli Arad");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MODULE_DESCRIPTION("Toggle led in raspberry pi 3 using module");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MODULE_VERSION("1.0");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//static char *gpionum = "</w:t>
      </w:r>
      <w:bookmarkStart w:id="2" w:name="OLE_LINK3"/>
      <w:bookmarkStart w:id="3" w:name="OLE_LINK4"/>
      <w:bookmarkStart w:id="4" w:name="OLE_LINK5"/>
      <w:r>
        <w:rPr>
          <w:noProof/>
        </w:rPr>
        <w:t>gpionum</w:t>
      </w:r>
      <w:bookmarkEnd w:id="2"/>
      <w:bookmarkEnd w:id="3"/>
      <w:bookmarkEnd w:id="4"/>
      <w:r>
        <w:rPr>
          <w:noProof/>
        </w:rPr>
        <w:t>";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int gpionum = 0;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module_param(gpionum, int, S_IRUGO); ///&lt; Param desc. charp = char ptr, S_IRUGO can be read/not changed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MODULE_PARM_DESC(gpionum, "The gpio number to toggle");  ///&lt; parameter description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static int __init gpiok_init(void)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{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"Hello world!\n");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"gpio num %d\n" , gpionum);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return 0;    // Non-zero return means that the module couldn't be loaded.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}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static void __exit gpiok_cleanup(void)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{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"Cleaning up module.\n");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}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module_init(gpiok_init);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module_exit(gpiok_cleanup);</w:t>
      </w:r>
    </w:p>
    <w:p w:rsidR="00072831" w:rsidRDefault="00072831" w:rsidP="00100934"/>
    <w:p w:rsidR="006D1372" w:rsidRDefault="006D1372" w:rsidP="00100934"/>
    <w:p w:rsidR="006D1372" w:rsidRDefault="006D1372" w:rsidP="00100934"/>
    <w:p w:rsidR="006D1372" w:rsidRDefault="006D1372" w:rsidP="00100934"/>
    <w:p w:rsidR="006D1372" w:rsidRDefault="006D1372" w:rsidP="00100934"/>
    <w:p w:rsidR="00A32D6A" w:rsidRDefault="00A73A65" w:rsidP="00A73A65">
      <w:r>
        <w:t xml:space="preserve">  </w:t>
      </w:r>
    </w:p>
    <w:p w:rsidR="00A32D6A" w:rsidRPr="00A32D6A" w:rsidRDefault="00A32D6A" w:rsidP="00A32D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32D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2.6. Passing Command Line Arguments to a Module</w:t>
      </w:r>
    </w:p>
    <w:p w:rsidR="00A32D6A" w:rsidRDefault="006D1372" w:rsidP="00100934">
      <w:hyperlink r:id="rId5" w:history="1">
        <w:r w:rsidR="00A73A65" w:rsidRPr="00971D74">
          <w:rPr>
            <w:rStyle w:val="Hyperlink"/>
          </w:rPr>
          <w:t>http://www.tldp.org/LDP/lkmpg/2.6/html/x323.html</w:t>
        </w:r>
      </w:hyperlink>
    </w:p>
    <w:p w:rsidR="00A73A65" w:rsidRDefault="00A73A65" w:rsidP="00100934">
      <w:r>
        <w:t xml:space="preserve">We can pass parameters to the kernel from type </w:t>
      </w:r>
      <w:proofErr w:type="gramStart"/>
      <w:r>
        <w:t>charp(</w:t>
      </w:r>
      <w:proofErr w:type="gramEnd"/>
      <w:r>
        <w:t xml:space="preserve"> char pointer) to short , int and array.</w:t>
      </w:r>
    </w:p>
    <w:p w:rsidR="00A73A65" w:rsidRDefault="00A73A65" w:rsidP="00100934">
      <w:r>
        <w:t xml:space="preserve">The initial </w:t>
      </w:r>
      <w:r w:rsidR="00D10E06">
        <w:t>module contains</w:t>
      </w:r>
      <w:r>
        <w:t xml:space="preserve"> parameter name </w:t>
      </w:r>
      <w:r>
        <w:rPr>
          <w:noProof/>
        </w:rPr>
        <w:t>gpionum from type int.</w:t>
      </w:r>
    </w:p>
    <w:p w:rsidR="00A73A65" w:rsidRDefault="00A73A65" w:rsidP="00100934">
      <w:r>
        <w:t>To load the module type</w:t>
      </w:r>
    </w:p>
    <w:p w:rsidR="00A73A65" w:rsidRDefault="00A73A65" w:rsidP="00100934">
      <w:r>
        <w:t>Insmod gpiok</w:t>
      </w:r>
    </w:p>
    <w:p w:rsidR="00A73A65" w:rsidRDefault="00A73A65" w:rsidP="00100934">
      <w:r>
        <w:t xml:space="preserve">Or </w:t>
      </w:r>
    </w:p>
    <w:p w:rsidR="00A73A65" w:rsidRDefault="00A73A65" w:rsidP="00F04EDF">
      <w:r>
        <w:t xml:space="preserve">Insmod gpiok </w:t>
      </w:r>
      <w:r w:rsidR="00F04EDF">
        <w:t xml:space="preserve"> </w:t>
      </w:r>
      <w:r>
        <w:t>gpionum=31</w:t>
      </w:r>
    </w:p>
    <w:p w:rsidR="00A73A65" w:rsidRDefault="00B55BFA" w:rsidP="00100934">
      <w:r>
        <w:t>Using dmesg we can see the printk:</w:t>
      </w:r>
    </w:p>
    <w:p w:rsidR="00B55BFA" w:rsidRDefault="00117777" w:rsidP="00B55BFA">
      <w:pPr>
        <w:pStyle w:val="NoSpacing"/>
      </w:pPr>
      <w:r>
        <w:t xml:space="preserve"> </w:t>
      </w:r>
      <w:r w:rsidR="00B55BFA">
        <w:t>[1820153.716673] Hello world!</w:t>
      </w:r>
    </w:p>
    <w:p w:rsidR="00B55BFA" w:rsidRDefault="00B55BFA" w:rsidP="00B55BFA">
      <w:pPr>
        <w:pStyle w:val="NoSpacing"/>
      </w:pPr>
      <w:r>
        <w:t>[1820153.716679] gpio num 31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Pr="003F1CE8" w:rsidRDefault="003F1CE8" w:rsidP="00B55BFA">
      <w:pPr>
        <w:pStyle w:val="NoSpacing"/>
        <w:rPr>
          <w:b/>
          <w:bCs/>
          <w:u w:val="single"/>
        </w:rPr>
      </w:pPr>
      <w:r w:rsidRPr="003F1CE8">
        <w:rPr>
          <w:b/>
          <w:bCs/>
          <w:u w:val="single"/>
        </w:rPr>
        <w:t>How to load using modprobe.</w:t>
      </w:r>
    </w:p>
    <w:p w:rsidR="00B55BFA" w:rsidRDefault="00B55BFA" w:rsidP="00B55BFA">
      <w:pPr>
        <w:pStyle w:val="NoSpacing"/>
      </w:pPr>
    </w:p>
    <w:p w:rsidR="00B55BFA" w:rsidRDefault="003F1CE8" w:rsidP="00B55BFA">
      <w:pPr>
        <w:pStyle w:val="NoSpacing"/>
      </w:pPr>
      <w:r>
        <w:t>modprobe check for dependencies in kernel modules and load all the dependencies if exists</w:t>
      </w:r>
    </w:p>
    <w:p w:rsidR="003F1CE8" w:rsidRDefault="003F1CE8" w:rsidP="00B55BFA">
      <w:pPr>
        <w:pStyle w:val="NoSpacing"/>
      </w:pPr>
    </w:p>
    <w:p w:rsidR="003F1CE8" w:rsidRDefault="00D10E06" w:rsidP="00B55BFA">
      <w:pPr>
        <w:pStyle w:val="NoSpacing"/>
      </w:pPr>
      <w:r>
        <w:t>To</w:t>
      </w:r>
      <w:r w:rsidR="003F1CE8">
        <w:t xml:space="preserve"> be able to load the module using modprobe:</w:t>
      </w:r>
    </w:p>
    <w:p w:rsidR="00B55BFA" w:rsidRDefault="00B55BFA" w:rsidP="00B55BFA">
      <w:pPr>
        <w:pStyle w:val="NoSpacing"/>
      </w:pPr>
    </w:p>
    <w:p w:rsidR="00B55BFA" w:rsidRDefault="003F1CE8" w:rsidP="00B55BFA">
      <w:pPr>
        <w:pStyle w:val="NoSpacing"/>
      </w:pPr>
      <w:r>
        <w:rPr>
          <w:noProof/>
        </w:rPr>
        <w:drawing>
          <wp:inline distT="0" distB="0" distL="0" distR="0" wp14:anchorId="2164FEB7" wp14:editId="3B8E675E">
            <wp:extent cx="42005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B55BFA" w:rsidRDefault="00CC396C" w:rsidP="00B55BFA">
      <w:pPr>
        <w:pStyle w:val="NoSpacing"/>
        <w:rPr>
          <w:b/>
          <w:bCs/>
          <w:color w:val="5F497A" w:themeColor="accent4" w:themeShade="BF"/>
        </w:rPr>
      </w:pPr>
      <w:bookmarkStart w:id="5" w:name="_GoBack"/>
      <w:bookmarkEnd w:id="5"/>
      <w:r>
        <w:rPr>
          <w:b/>
          <w:bCs/>
          <w:color w:val="5F497A" w:themeColor="accent4" w:themeShade="BF"/>
        </w:rPr>
        <w:lastRenderedPageBreak/>
        <w:t>Gpio of raspberry pi 3</w:t>
      </w:r>
    </w:p>
    <w:p w:rsidR="00CC396C" w:rsidRDefault="00CC396C" w:rsidP="00B55BFA">
      <w:pPr>
        <w:pStyle w:val="NoSpacing"/>
        <w:rPr>
          <w:b/>
          <w:bCs/>
          <w:color w:val="5F497A" w:themeColor="accent4" w:themeShade="BF"/>
        </w:rPr>
      </w:pPr>
    </w:p>
    <w:p w:rsidR="00CC396C" w:rsidRPr="002A5370" w:rsidRDefault="00CC396C" w:rsidP="00B55BFA">
      <w:pPr>
        <w:pStyle w:val="NoSpacing"/>
        <w:rPr>
          <w:b/>
          <w:bCs/>
          <w:color w:val="5F497A" w:themeColor="accent4" w:themeShade="BF"/>
        </w:rPr>
      </w:pPr>
      <w:r>
        <w:rPr>
          <w:noProof/>
        </w:rPr>
        <w:drawing>
          <wp:inline distT="0" distB="0" distL="0" distR="0" wp14:anchorId="0687A2C1" wp14:editId="47872C71">
            <wp:extent cx="37147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 w:rsidP="00B55BFA">
      <w:pPr>
        <w:pStyle w:val="NoSpacing"/>
      </w:pPr>
    </w:p>
    <w:p w:rsidR="00B55BFA" w:rsidRDefault="002A5370" w:rsidP="00B55BFA">
      <w:pPr>
        <w:pStyle w:val="NoSpacing"/>
      </w:pPr>
      <w:r>
        <w:t xml:space="preserve">Before we access the </w:t>
      </w:r>
      <w:r w:rsidR="00131DE4">
        <w:t>gpio,</w:t>
      </w:r>
      <w:r>
        <w:t xml:space="preserve"> </w:t>
      </w:r>
      <w:r w:rsidR="00131DE4">
        <w:t>let’s</w:t>
      </w:r>
      <w:r>
        <w:t xml:space="preserve"> make sure it is connected properly and we can see it using the sysfs gpio.</w:t>
      </w:r>
    </w:p>
    <w:p w:rsidR="002A5370" w:rsidRDefault="002A5370" w:rsidP="00B55BFA">
      <w:pPr>
        <w:pStyle w:val="NoSpacing"/>
      </w:pPr>
    </w:p>
    <w:p w:rsidR="002A5370" w:rsidRDefault="002A5370" w:rsidP="00B55BFA">
      <w:pPr>
        <w:pStyle w:val="NoSpacing"/>
        <w:rPr>
          <w:noProof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cd /sys/class/gpio</w:t>
      </w:r>
    </w:p>
    <w:p w:rsidR="00B55BFA" w:rsidRDefault="002A5370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echo 1</w:t>
      </w:r>
      <w:r w:rsidR="00CC396C">
        <w:rPr>
          <w:rStyle w:val="Strong"/>
          <w:rFonts w:ascii="Courier" w:hAnsi="Courier"/>
          <w:noProof/>
          <w:color w:val="000000"/>
          <w:sz w:val="18"/>
          <w:szCs w:val="18"/>
        </w:rPr>
        <w:t>7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 &gt; export </w:t>
      </w:r>
    </w:p>
    <w:p w:rsidR="002A5370" w:rsidRDefault="002A5370" w:rsidP="002A5370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</w:p>
    <w:p w:rsidR="002A5370" w:rsidRDefault="00CC396C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where 17</w:t>
      </w:r>
      <w:r w:rsidR="002A5370"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 is the gpio number</w:t>
      </w:r>
    </w:p>
    <w:p w:rsidR="002A5370" w:rsidRDefault="002A5370" w:rsidP="002A5370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</w:p>
    <w:p w:rsidR="002A5370" w:rsidRDefault="002A5370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echo out &gt; gpio1</w:t>
      </w:r>
      <w:r w:rsidR="00CC396C">
        <w:rPr>
          <w:rStyle w:val="Strong"/>
          <w:rFonts w:ascii="Courier" w:hAnsi="Courier"/>
          <w:noProof/>
          <w:color w:val="000000"/>
          <w:sz w:val="18"/>
          <w:szCs w:val="18"/>
        </w:rPr>
        <w:t>7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/direction</w:t>
      </w:r>
    </w:p>
    <w:p w:rsidR="002A5370" w:rsidRDefault="002A5370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echo 1 &gt; gpio1</w:t>
      </w:r>
      <w:r w:rsidR="00CC396C">
        <w:rPr>
          <w:rStyle w:val="Strong"/>
          <w:rFonts w:ascii="Courier" w:hAnsi="Courier"/>
          <w:noProof/>
          <w:color w:val="000000"/>
          <w:sz w:val="18"/>
          <w:szCs w:val="18"/>
        </w:rPr>
        <w:t>7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/value</w:t>
      </w:r>
    </w:p>
    <w:p w:rsidR="00CC396C" w:rsidRDefault="00CC396C" w:rsidP="00CC396C">
      <w:pPr>
        <w:pStyle w:val="NoSpacing"/>
      </w:pPr>
    </w:p>
    <w:p w:rsidR="00B55BFA" w:rsidRDefault="00B61274" w:rsidP="00B55BFA">
      <w:pPr>
        <w:pStyle w:val="NoSpacing"/>
      </w:pPr>
      <w:r>
        <w:t>Gpio 17 that we select to toggle is physical pin 11</w:t>
      </w:r>
    </w:p>
    <w:p w:rsidR="006D4FDD" w:rsidRDefault="006D4FDD" w:rsidP="00B55BFA">
      <w:pPr>
        <w:pStyle w:val="NoSpacing"/>
      </w:pPr>
    </w:p>
    <w:p w:rsidR="006A2CF8" w:rsidRDefault="006A2CF8" w:rsidP="00B55BFA">
      <w:pPr>
        <w:pStyle w:val="NoSpacing"/>
      </w:pPr>
      <w:r>
        <w:t>Let’s write a bash script to toggle the gpio:</w:t>
      </w:r>
    </w:p>
    <w:p w:rsidR="006A2CF8" w:rsidRDefault="006A2CF8" w:rsidP="00B55BFA">
      <w:pPr>
        <w:pStyle w:val="NoSpacing"/>
      </w:pPr>
    </w:p>
    <w:p w:rsidR="006A2CF8" w:rsidRP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6A2CF8" w:rsidRP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CF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" w:name="OLE_LINK6"/>
      <w:bookmarkStart w:id="7" w:name="OLE_LINK7"/>
      <w:bookmarkStart w:id="8" w:name="OLE_LINK8"/>
      <w:r>
        <w:rPr>
          <w:rFonts w:ascii="Courier New" w:eastAsia="Times New Roman" w:hAnsi="Courier New" w:cs="Courier New"/>
          <w:color w:val="000000"/>
          <w:sz w:val="20"/>
          <w:szCs w:val="20"/>
        </w:rPr>
        <w:t>echo 1 &gt; gpio17/value</w:t>
      </w:r>
    </w:p>
    <w:bookmarkEnd w:id="6"/>
    <w:bookmarkEnd w:id="7"/>
    <w:bookmarkEnd w:id="8"/>
    <w:p w:rsid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sleep 1</w:t>
      </w:r>
    </w:p>
    <w:p w:rsid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echo 0 &gt; gpio17/value</w:t>
      </w:r>
    </w:p>
    <w:p w:rsidR="006A2CF8" w:rsidRP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CF8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6A2CF8" w:rsidRDefault="006A2CF8" w:rsidP="00B55BFA">
      <w:pPr>
        <w:pStyle w:val="NoSpacing"/>
      </w:pPr>
    </w:p>
    <w:p w:rsidR="00B55BFA" w:rsidRDefault="006A2CF8" w:rsidP="00B55BFA">
      <w:pPr>
        <w:pStyle w:val="NoSpacing"/>
      </w:pPr>
      <w:r>
        <w:t xml:space="preserve">And we see the gpio </w:t>
      </w:r>
      <w:r w:rsidR="00131DE4">
        <w:t>toggle</w:t>
      </w:r>
      <w:r>
        <w:t>.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Pr="006A2CF8" w:rsidRDefault="006A2CF8" w:rsidP="00B55BFA">
      <w:pPr>
        <w:pStyle w:val="NoSpacing"/>
        <w:rPr>
          <w:b/>
          <w:bCs/>
          <w:color w:val="5F497A" w:themeColor="accent4" w:themeShade="BF"/>
          <w:sz w:val="28"/>
          <w:szCs w:val="28"/>
          <w:u w:val="single"/>
        </w:rPr>
      </w:pPr>
      <w:r w:rsidRPr="006A2CF8">
        <w:rPr>
          <w:b/>
          <w:bCs/>
          <w:color w:val="5F497A" w:themeColor="accent4" w:themeShade="BF"/>
          <w:sz w:val="28"/>
          <w:szCs w:val="28"/>
          <w:u w:val="single"/>
        </w:rPr>
        <w:lastRenderedPageBreak/>
        <w:t>Toggle the gpio in our linux kernel module</w:t>
      </w:r>
    </w:p>
    <w:p w:rsidR="00B55BFA" w:rsidRDefault="00B55BFA" w:rsidP="00B55BFA">
      <w:pPr>
        <w:pStyle w:val="NoSpacing"/>
      </w:pPr>
    </w:p>
    <w:p w:rsidR="00C66B4A" w:rsidRDefault="00C66B4A" w:rsidP="00B55BFA">
      <w:pPr>
        <w:pStyle w:val="NoSpacing"/>
      </w:pPr>
      <w:r>
        <w:rPr>
          <w:noProof/>
        </w:rPr>
        <w:drawing>
          <wp:inline distT="0" distB="0" distL="0" distR="0" wp14:anchorId="0443C119" wp14:editId="3F720A37">
            <wp:extent cx="17049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F8" w:rsidRDefault="006D1372" w:rsidP="00B55BFA">
      <w:pPr>
        <w:pStyle w:val="NoSpacing"/>
      </w:pPr>
      <w:hyperlink r:id="rId9" w:history="1">
        <w:r w:rsidR="00C66B4A" w:rsidRPr="00971D74">
          <w:rPr>
            <w:rStyle w:val="Hyperlink"/>
          </w:rPr>
          <w:t>https://lwn.net/Articles/532714/</w:t>
        </w:r>
      </w:hyperlink>
    </w:p>
    <w:p w:rsidR="00C66B4A" w:rsidRDefault="00C66B4A" w:rsidP="00B55BFA">
      <w:pPr>
        <w:pStyle w:val="NoSpacing"/>
      </w:pPr>
    </w:p>
    <w:p w:rsidR="00C66B4A" w:rsidRDefault="00920306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It is also possible to pass GPIO numbers through platform data or a device tree</w:t>
      </w:r>
      <w:r w:rsidR="000C65E1">
        <w:rPr>
          <w:color w:val="000000"/>
          <w:sz w:val="27"/>
          <w:szCs w:val="27"/>
          <w:shd w:val="clear" w:color="auto" w:fill="FFFFFF"/>
        </w:rPr>
        <w:t>.</w:t>
      </w:r>
    </w:p>
    <w:p w:rsidR="000C65E1" w:rsidRDefault="000C65E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0C65E1" w:rsidRDefault="000C65E1" w:rsidP="00B55BFA">
      <w:pPr>
        <w:pStyle w:val="NoSpacing"/>
      </w:pPr>
      <w:r>
        <w:rPr>
          <w:color w:val="000000"/>
          <w:sz w:val="27"/>
          <w:szCs w:val="27"/>
          <w:shd w:val="clear" w:color="auto" w:fill="FFFFFF"/>
        </w:rPr>
        <w:t>GPIOs must be allocated before use</w:t>
      </w:r>
    </w:p>
    <w:p w:rsidR="000C65E1" w:rsidRDefault="000C65E1" w:rsidP="000C65E1">
      <w:pPr>
        <w:pStyle w:val="HTMLPreformatted"/>
        <w:shd w:val="clear" w:color="auto" w:fill="FFFFFF"/>
        <w:rPr>
          <w:color w:val="000000"/>
        </w:rPr>
      </w:pPr>
      <w:bookmarkStart w:id="9" w:name="OLE_LINK11"/>
      <w:bookmarkStart w:id="10" w:name="OLE_LINK12"/>
      <w:r>
        <w:rPr>
          <w:noProof/>
          <w:color w:val="000000"/>
        </w:rPr>
        <w:t xml:space="preserve">int </w:t>
      </w:r>
      <w:bookmarkStart w:id="11" w:name="OLE_LINK9"/>
      <w:bookmarkStart w:id="12" w:name="OLE_LINK10"/>
      <w:r>
        <w:rPr>
          <w:noProof/>
          <w:color w:val="000000"/>
        </w:rPr>
        <w:t>gpio_request</w:t>
      </w:r>
      <w:bookmarkEnd w:id="11"/>
      <w:bookmarkEnd w:id="12"/>
      <w:r>
        <w:rPr>
          <w:noProof/>
          <w:color w:val="000000"/>
        </w:rPr>
        <w:t>(unsigned int gpio, const char *label</w:t>
      </w:r>
      <w:r>
        <w:rPr>
          <w:color w:val="000000"/>
        </w:rPr>
        <w:t>);</w:t>
      </w:r>
    </w:p>
    <w:bookmarkEnd w:id="9"/>
    <w:bookmarkEnd w:id="10"/>
    <w:p w:rsidR="00C66B4A" w:rsidRDefault="00C66B4A" w:rsidP="00B55BFA">
      <w:pPr>
        <w:pStyle w:val="NoSpacing"/>
      </w:pPr>
    </w:p>
    <w:p w:rsidR="006A2CF8" w:rsidRDefault="006A2CF8" w:rsidP="00B55BFA">
      <w:pPr>
        <w:pStyle w:val="NoSpacing"/>
      </w:pPr>
    </w:p>
    <w:p w:rsidR="00B55BFA" w:rsidRDefault="000C65E1" w:rsidP="00B55BFA">
      <w:pPr>
        <w:pStyle w:val="NoSpacing"/>
      </w:pPr>
      <w:r>
        <w:rPr>
          <w:color w:val="000000"/>
          <w:sz w:val="27"/>
          <w:szCs w:val="27"/>
          <w:shd w:val="clear" w:color="auto" w:fill="FFFFFF"/>
        </w:rPr>
        <w:t>The </w:t>
      </w:r>
      <w:r>
        <w:rPr>
          <w:rStyle w:val="HTMLTypewriter"/>
          <w:rFonts w:eastAsiaTheme="minorHAnsi"/>
          <w:color w:val="000000"/>
          <w:shd w:val="clear" w:color="auto" w:fill="FFFFFF"/>
        </w:rPr>
        <w:t>gpio</w:t>
      </w:r>
      <w:r>
        <w:rPr>
          <w:color w:val="000000"/>
          <w:sz w:val="27"/>
          <w:szCs w:val="27"/>
          <w:shd w:val="clear" w:color="auto" w:fill="FFFFFF"/>
        </w:rPr>
        <w:t> parameter indicates which GPIO is required, while </w:t>
      </w:r>
      <w:r>
        <w:rPr>
          <w:rStyle w:val="HTMLTypewriter"/>
          <w:rFonts w:eastAsiaTheme="minorHAnsi"/>
          <w:color w:val="000000"/>
          <w:shd w:val="clear" w:color="auto" w:fill="FFFFFF"/>
        </w:rPr>
        <w:t>label</w:t>
      </w:r>
      <w:r>
        <w:rPr>
          <w:color w:val="000000"/>
          <w:sz w:val="27"/>
          <w:szCs w:val="27"/>
          <w:shd w:val="clear" w:color="auto" w:fill="FFFFFF"/>
        </w:rPr>
        <w:t> associates a string with it that can later appear in sysfs.</w:t>
      </w:r>
    </w:p>
    <w:p w:rsidR="00B55BFA" w:rsidRDefault="000C65E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zero return code indicates success</w:t>
      </w: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GPIO can be returned to the system </w:t>
      </w:r>
    </w:p>
    <w:p w:rsidR="00DD1A81" w:rsidRDefault="00DD1A81" w:rsidP="00DD1A81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void gpio_free(unsigned int gpio);</w:t>
      </w: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Default="0083240C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Direction: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int gpio_direction_input(unsigned int gpio);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bookmarkStart w:id="13" w:name="OLE_LINK13"/>
      <w:r>
        <w:rPr>
          <w:noProof/>
          <w:color w:val="000000"/>
        </w:rPr>
        <w:t>int gpio_direction_output(unsigned int gpio, int value);</w:t>
      </w:r>
    </w:p>
    <w:bookmarkEnd w:id="13"/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Default="0083240C" w:rsidP="0083240C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input GPIOs, the current value can be read with: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r>
        <w:rPr>
          <w:color w:val="000000"/>
        </w:rPr>
        <w:t xml:space="preserve">    </w:t>
      </w:r>
      <w:r>
        <w:rPr>
          <w:noProof/>
          <w:color w:val="000000"/>
        </w:rPr>
        <w:t>int gpio_get_value(unsigned int gpio);</w:t>
      </w: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Default="0083240C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Pr="0083240C" w:rsidRDefault="0083240C" w:rsidP="0083240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83240C">
        <w:rPr>
          <w:rFonts w:asciiTheme="minorHAnsi" w:hAnsiTheme="minorHAnsi"/>
          <w:color w:val="000000"/>
          <w:sz w:val="24"/>
          <w:szCs w:val="24"/>
        </w:rPr>
        <w:t>To set value: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void gpio_set_value(unsigned int gpio, int value);</w:t>
      </w:r>
    </w:p>
    <w:p w:rsidR="0083240C" w:rsidRDefault="0083240C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0C65E1" w:rsidRDefault="000C65E1" w:rsidP="00B55BFA">
      <w:pPr>
        <w:pStyle w:val="NoSpacing"/>
      </w:pPr>
    </w:p>
    <w:p w:rsidR="00B55BFA" w:rsidRDefault="006767CB" w:rsidP="00B55BFA">
      <w:pPr>
        <w:pStyle w:val="NoSpacing"/>
      </w:pPr>
      <w:r>
        <w:t>Interrupt:</w:t>
      </w:r>
    </w:p>
    <w:p w:rsidR="006767CB" w:rsidRDefault="006767CB" w:rsidP="00B55BFA">
      <w:pPr>
        <w:pStyle w:val="NoSpacing"/>
      </w:pPr>
    </w:p>
    <w:p w:rsidR="006767CB" w:rsidRDefault="006767CB" w:rsidP="006767CB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int gpio_to_irq(unsigned int gpio);</w:t>
      </w:r>
    </w:p>
    <w:p w:rsidR="006767CB" w:rsidRDefault="006767CB" w:rsidP="00B55BFA">
      <w:pPr>
        <w:pStyle w:val="NoSpacing"/>
      </w:pPr>
    </w:p>
    <w:p w:rsidR="006767CB" w:rsidRDefault="006767CB" w:rsidP="00B55BFA">
      <w:pPr>
        <w:pStyle w:val="NoSpacing"/>
        <w:rPr>
          <w:noProof/>
          <w:color w:val="000000"/>
        </w:rPr>
      </w:pPr>
      <w:r>
        <w:t xml:space="preserve">The value for gpio is the return handle from the function </w:t>
      </w:r>
      <w:r>
        <w:rPr>
          <w:noProof/>
          <w:color w:val="000000"/>
        </w:rPr>
        <w:t>gpio_request  and not the gpio pin itself.</w:t>
      </w:r>
    </w:p>
    <w:p w:rsidR="006767CB" w:rsidRDefault="006767CB" w:rsidP="00B55BFA">
      <w:pPr>
        <w:pStyle w:val="NoSpacing"/>
      </w:pPr>
      <w:r>
        <w:t xml:space="preserve">If interrupt is associated it will return back and then can be hook using </w:t>
      </w:r>
    </w:p>
    <w:p w:rsidR="006767CB" w:rsidRDefault="006767CB" w:rsidP="00B55BFA">
      <w:pPr>
        <w:pStyle w:val="NoSpacing"/>
      </w:pPr>
      <w:r>
        <w:rPr>
          <w:rStyle w:val="HTMLTypewriter"/>
          <w:rFonts w:eastAsiaTheme="minorHAnsi"/>
          <w:color w:val="000000"/>
          <w:shd w:val="clear" w:color="auto" w:fill="FFFFFF"/>
        </w:rPr>
        <w:t>request_irq()</w:t>
      </w:r>
      <w:r>
        <w:rPr>
          <w:color w:val="000000"/>
          <w:sz w:val="27"/>
          <w:szCs w:val="27"/>
          <w:shd w:val="clear" w:color="auto" w:fill="FFFFFF"/>
        </w:rPr>
        <w:t> 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6767CB" w:rsidRDefault="006767CB" w:rsidP="006767C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The GPIO subsystem is able to represent GPIO lines via a sysfs hierarchy, allowing user space to query (and possibly modify) them. Kernel code can cause a specific GPIO to appear in sysfs with:</w:t>
      </w:r>
    </w:p>
    <w:p w:rsidR="006767CB" w:rsidRDefault="006767CB" w:rsidP="006767CB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 xml:space="preserve">    int gpio_export(unsigned int gpio, bool direction_may_change);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Default="009A175F" w:rsidP="00B55BFA">
      <w:pPr>
        <w:pStyle w:val="NoSpacing"/>
      </w:pPr>
      <w:r>
        <w:rPr>
          <w:color w:val="000000"/>
          <w:sz w:val="27"/>
          <w:szCs w:val="27"/>
          <w:shd w:val="clear" w:color="auto" w:fill="FFFFFF"/>
        </w:rPr>
        <w:t>The </w:t>
      </w:r>
      <w:r>
        <w:rPr>
          <w:rStyle w:val="HTMLTypewriter"/>
          <w:rFonts w:eastAsiaTheme="minorHAnsi"/>
          <w:color w:val="000000"/>
          <w:shd w:val="clear" w:color="auto" w:fill="FFFFFF"/>
        </w:rPr>
        <w:t>direction_may_change</w:t>
      </w:r>
      <w:r>
        <w:rPr>
          <w:color w:val="000000"/>
          <w:sz w:val="27"/>
          <w:szCs w:val="27"/>
          <w:shd w:val="clear" w:color="auto" w:fill="FFFFFF"/>
        </w:rPr>
        <w:t> parameter controls whether user space is allowed to change the direction of the GPIO; in many cases, allowing that control would be asking for bad things to happen to the system as a whole. A GPIO can be removed from sysfs with </w:t>
      </w:r>
      <w:r>
        <w:rPr>
          <w:rStyle w:val="HTMLTypewriter"/>
          <w:rFonts w:eastAsiaTheme="minorHAnsi"/>
          <w:color w:val="000000"/>
          <w:shd w:val="clear" w:color="auto" w:fill="FFFFFF"/>
        </w:rPr>
        <w:t>gpio_unexport()</w:t>
      </w:r>
      <w:r>
        <w:rPr>
          <w:color w:val="000000"/>
          <w:sz w:val="27"/>
          <w:szCs w:val="27"/>
          <w:shd w:val="clear" w:color="auto" w:fill="FFFFFF"/>
        </w:rPr>
        <w:t> or given another name with </w:t>
      </w:r>
      <w:r>
        <w:rPr>
          <w:rStyle w:val="HTMLTypewriter"/>
          <w:rFonts w:eastAsiaTheme="minorHAnsi"/>
          <w:color w:val="000000"/>
          <w:shd w:val="clear" w:color="auto" w:fill="FFFFFF"/>
        </w:rPr>
        <w:t>gpio_export_link()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B55BFA" w:rsidRDefault="00B55BFA" w:rsidP="00B55BFA">
      <w:pPr>
        <w:pStyle w:val="NoSpacing"/>
      </w:pPr>
    </w:p>
    <w:p w:rsidR="000B5E9F" w:rsidRDefault="000B5E9F" w:rsidP="00B55BFA">
      <w:pPr>
        <w:pStyle w:val="NoSpacing"/>
      </w:pPr>
      <w:r>
        <w:t>Our new init function will now be:</w:t>
      </w:r>
    </w:p>
    <w:p w:rsidR="00B55BFA" w:rsidRPr="00B55BFA" w:rsidRDefault="00B55BFA" w:rsidP="00B55BFA">
      <w:pPr>
        <w:pStyle w:val="NoSpacing"/>
      </w:pP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static int __init gpiok_init(void)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"Hello world!\n");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"gpio num %d\n" , gpionum);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if (gpionum != 0)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gpio_led = gpio_request(gpionum , "MyLed");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if (gpio_led != 0)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</w:t>
      </w:r>
      <w:r w:rsidR="00E738EC">
        <w:rPr>
          <w:noProof/>
        </w:rPr>
        <w:t xml:space="preserve">  </w:t>
      </w:r>
      <w:r>
        <w:rPr>
          <w:noProof/>
        </w:rPr>
        <w:t xml:space="preserve"> printk(KERN_INFO "Gpio allocation failed %d\n" , gpio_led);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}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else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 </w:t>
      </w:r>
      <w:r w:rsidR="00E738EC">
        <w:rPr>
          <w:noProof/>
        </w:rPr>
        <w:t xml:space="preserve">  </w:t>
      </w:r>
      <w:r>
        <w:rPr>
          <w:noProof/>
        </w:rPr>
        <w:t>printk(KERN_INFO "Gpio allocation ok for %d\n", gpionum);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 </w:t>
      </w:r>
      <w:r w:rsidR="00E738EC">
        <w:rPr>
          <w:noProof/>
        </w:rPr>
        <w:t xml:space="preserve">  </w:t>
      </w:r>
      <w:r>
        <w:rPr>
          <w:noProof/>
        </w:rPr>
        <w:t>gpio_direction_output(gpionum, 1);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 </w:t>
      </w:r>
      <w:r w:rsidR="00E738EC">
        <w:rPr>
          <w:noProof/>
        </w:rPr>
        <w:t xml:space="preserve">  </w:t>
      </w:r>
      <w:r>
        <w:rPr>
          <w:noProof/>
        </w:rPr>
        <w:t>gpio_export(gpionum, 0);</w:t>
      </w:r>
    </w:p>
    <w:p w:rsidR="000B5E9F" w:rsidRDefault="000B5E9F" w:rsidP="00CC3EA2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}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}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return 0;    // Non-zero return means that the module couldn't be loaded.</w:t>
      </w:r>
    </w:p>
    <w:p w:rsidR="00100934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}</w:t>
      </w:r>
    </w:p>
    <w:sectPr w:rsidR="0010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34"/>
    <w:rsid w:val="00072831"/>
    <w:rsid w:val="000B5E9F"/>
    <w:rsid w:val="000C65E1"/>
    <w:rsid w:val="00100934"/>
    <w:rsid w:val="00117777"/>
    <w:rsid w:val="00131DE4"/>
    <w:rsid w:val="00156A5D"/>
    <w:rsid w:val="001F3130"/>
    <w:rsid w:val="00287252"/>
    <w:rsid w:val="002A5370"/>
    <w:rsid w:val="00334DFA"/>
    <w:rsid w:val="003F1CE8"/>
    <w:rsid w:val="003F2D15"/>
    <w:rsid w:val="004025BA"/>
    <w:rsid w:val="004900E1"/>
    <w:rsid w:val="006767CB"/>
    <w:rsid w:val="006A2CF8"/>
    <w:rsid w:val="006D1372"/>
    <w:rsid w:val="006D4FDD"/>
    <w:rsid w:val="00744A36"/>
    <w:rsid w:val="007D7E34"/>
    <w:rsid w:val="0083240C"/>
    <w:rsid w:val="00920306"/>
    <w:rsid w:val="009970BA"/>
    <w:rsid w:val="009A175F"/>
    <w:rsid w:val="00A13F20"/>
    <w:rsid w:val="00A32D6A"/>
    <w:rsid w:val="00A73A65"/>
    <w:rsid w:val="00B55BFA"/>
    <w:rsid w:val="00B61274"/>
    <w:rsid w:val="00C276FD"/>
    <w:rsid w:val="00C66B4A"/>
    <w:rsid w:val="00CC396C"/>
    <w:rsid w:val="00CC3EA2"/>
    <w:rsid w:val="00CE090C"/>
    <w:rsid w:val="00CF241D"/>
    <w:rsid w:val="00D10E06"/>
    <w:rsid w:val="00DD1A81"/>
    <w:rsid w:val="00E738EC"/>
    <w:rsid w:val="00F04EDF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F8"/>
  </w:style>
  <w:style w:type="paragraph" w:styleId="Heading1">
    <w:name w:val="heading 1"/>
    <w:basedOn w:val="Normal"/>
    <w:link w:val="Heading1Char"/>
    <w:uiPriority w:val="9"/>
    <w:qFormat/>
    <w:rsid w:val="00A32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2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3A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5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CF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C6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F8"/>
  </w:style>
  <w:style w:type="paragraph" w:styleId="Heading1">
    <w:name w:val="heading 1"/>
    <w:basedOn w:val="Normal"/>
    <w:link w:val="Heading1Char"/>
    <w:uiPriority w:val="9"/>
    <w:qFormat/>
    <w:rsid w:val="00A32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2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3A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5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CF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C6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tldp.org/LDP/lkmpg/2.6/html/x32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wn.net/Articles/532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32</cp:revision>
  <dcterms:created xsi:type="dcterms:W3CDTF">2017-08-10T06:44:00Z</dcterms:created>
  <dcterms:modified xsi:type="dcterms:W3CDTF">2017-08-10T11:40:00Z</dcterms:modified>
</cp:coreProperties>
</file>