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DE74382" w:rsidR="007220D6" w:rsidRDefault="007E6032">
      <w:pPr>
        <w:shd w:val="clear" w:color="auto" w:fill="FFFFFF"/>
        <w:jc w:val="center"/>
        <w:rPr>
          <w:sz w:val="36"/>
          <w:szCs w:val="36"/>
        </w:rPr>
      </w:pPr>
      <w:r>
        <w:rPr>
          <w:sz w:val="32"/>
          <w:szCs w:val="32"/>
        </w:rPr>
        <w:t xml:space="preserve"> EFB </w:t>
      </w:r>
      <w:r w:rsidR="005546BB">
        <w:rPr>
          <w:sz w:val="32"/>
          <w:szCs w:val="32"/>
        </w:rPr>
        <w:t>370</w:t>
      </w:r>
      <w:r>
        <w:rPr>
          <w:sz w:val="36"/>
          <w:szCs w:val="36"/>
        </w:rPr>
        <w:t>:  Population Ecology</w:t>
      </w:r>
      <w:r w:rsidR="007B3D7A">
        <w:rPr>
          <w:sz w:val="36"/>
          <w:szCs w:val="36"/>
        </w:rPr>
        <w:t xml:space="preserve"> and Management</w:t>
      </w:r>
    </w:p>
    <w:p w14:paraId="00000002" w14:textId="77777777" w:rsidR="007220D6" w:rsidRDefault="007E6032">
      <w:pPr>
        <w:shd w:val="clear" w:color="auto" w:fill="FFFFFF"/>
        <w:jc w:val="center"/>
        <w:rPr>
          <w:b/>
          <w:sz w:val="32"/>
          <w:szCs w:val="32"/>
        </w:rPr>
      </w:pPr>
      <w:r>
        <w:rPr>
          <w:sz w:val="32"/>
          <w:szCs w:val="32"/>
        </w:rPr>
        <w:t>Syllabus</w:t>
      </w:r>
      <w:r>
        <w:rPr>
          <w:b/>
          <w:sz w:val="32"/>
          <w:szCs w:val="32"/>
        </w:rPr>
        <w:t xml:space="preserve"> </w:t>
      </w:r>
    </w:p>
    <w:p w14:paraId="00000003" w14:textId="4AB56473" w:rsidR="007220D6" w:rsidRDefault="007E6032">
      <w:pPr>
        <w:shd w:val="clear" w:color="auto" w:fill="FFFFFF"/>
      </w:pPr>
      <w:r>
        <w:rPr>
          <w:b/>
        </w:rPr>
        <w:t>Instructor</w:t>
      </w:r>
      <w:r w:rsidR="005546BB">
        <w:rPr>
          <w:b/>
        </w:rPr>
        <w:t>s</w:t>
      </w:r>
      <w:r>
        <w:t xml:space="preserve">:  </w:t>
      </w:r>
      <w:r w:rsidR="00E80CB0">
        <w:tab/>
      </w:r>
      <w:r w:rsidR="005546BB">
        <w:t xml:space="preserve">Dr. </w:t>
      </w:r>
      <w:r>
        <w:t xml:space="preserve">Joshua Drew (jadrew@esf.edu; </w:t>
      </w:r>
      <w:proofErr w:type="spellStart"/>
      <w:r>
        <w:t>Illick</w:t>
      </w:r>
      <w:proofErr w:type="spellEnd"/>
      <w:r>
        <w:t xml:space="preserve"> </w:t>
      </w:r>
      <w:r w:rsidR="005546BB">
        <w:t>3</w:t>
      </w:r>
      <w:r w:rsidR="00801AA0">
        <w:t>43</w:t>
      </w:r>
      <w:r>
        <w:t xml:space="preserve">; @Drew_Lab)    </w:t>
      </w:r>
    </w:p>
    <w:p w14:paraId="04052A14" w14:textId="2EE4AA49" w:rsidR="005546BB" w:rsidRPr="005546BB" w:rsidRDefault="005546BB" w:rsidP="005546BB">
      <w:pPr>
        <w:shd w:val="clear" w:color="auto" w:fill="FFFFFF"/>
      </w:pPr>
      <w:r>
        <w:tab/>
      </w:r>
      <w:r w:rsidR="00E80CB0">
        <w:tab/>
      </w:r>
      <w:r>
        <w:t xml:space="preserve">Dr. </w:t>
      </w:r>
      <w:r w:rsidRPr="005546BB">
        <w:t xml:space="preserve">Eliezer (Elie) </w:t>
      </w:r>
      <w:proofErr w:type="spellStart"/>
      <w:r w:rsidRPr="005546BB">
        <w:t>Gurarie</w:t>
      </w:r>
      <w:proofErr w:type="spellEnd"/>
      <w:r w:rsidR="00C50547">
        <w:t xml:space="preserve"> (</w:t>
      </w:r>
      <w:r w:rsidR="00C50547" w:rsidRPr="00C50547">
        <w:t>egurarie@esf.edu</w:t>
      </w:r>
      <w:r w:rsidR="00C50547">
        <w:t>)</w:t>
      </w:r>
    </w:p>
    <w:p w14:paraId="5DBE03A9" w14:textId="552BE53B" w:rsidR="005546BB" w:rsidRDefault="005546BB">
      <w:pPr>
        <w:shd w:val="clear" w:color="auto" w:fill="FFFFFF"/>
      </w:pPr>
    </w:p>
    <w:p w14:paraId="0BAE7A87" w14:textId="16BDF70B" w:rsidR="004761D6" w:rsidRPr="004761D6" w:rsidRDefault="004761D6">
      <w:pPr>
        <w:shd w:val="clear" w:color="auto" w:fill="FFFFFF"/>
        <w:rPr>
          <w:bCs/>
        </w:rPr>
      </w:pPr>
      <w:r>
        <w:rPr>
          <w:b/>
        </w:rPr>
        <w:t xml:space="preserve">Teaching Assistant: </w:t>
      </w:r>
      <w:r w:rsidR="002C0523">
        <w:rPr>
          <w:bCs/>
        </w:rPr>
        <w:t>Mr. Nathanial</w:t>
      </w:r>
      <w:r w:rsidR="00801AA0">
        <w:rPr>
          <w:bCs/>
        </w:rPr>
        <w:t xml:space="preserve"> (Nate)</w:t>
      </w:r>
      <w:r w:rsidR="002C0523">
        <w:rPr>
          <w:bCs/>
        </w:rPr>
        <w:t xml:space="preserve"> </w:t>
      </w:r>
      <w:proofErr w:type="spellStart"/>
      <w:r w:rsidR="002C0523">
        <w:rPr>
          <w:bCs/>
        </w:rPr>
        <w:t>Wehr</w:t>
      </w:r>
      <w:proofErr w:type="spellEnd"/>
      <w:r w:rsidR="002C0523">
        <w:rPr>
          <w:bCs/>
        </w:rPr>
        <w:t xml:space="preserve"> (</w:t>
      </w:r>
      <w:r w:rsidR="002C0523" w:rsidRPr="002C0523">
        <w:rPr>
          <w:bCs/>
        </w:rPr>
        <w:t>nhwehr@esf.edu</w:t>
      </w:r>
      <w:r w:rsidR="002C0523">
        <w:rPr>
          <w:bCs/>
        </w:rPr>
        <w:t>)</w:t>
      </w:r>
    </w:p>
    <w:p w14:paraId="00000004" w14:textId="33BE61FB" w:rsidR="007220D6" w:rsidRDefault="007E6032">
      <w:pPr>
        <w:shd w:val="clear" w:color="auto" w:fill="FFFFFF"/>
      </w:pPr>
      <w:r>
        <w:rPr>
          <w:b/>
        </w:rPr>
        <w:t>Class</w:t>
      </w:r>
      <w:r>
        <w:t xml:space="preserve"> </w:t>
      </w:r>
      <w:r>
        <w:rPr>
          <w:b/>
        </w:rPr>
        <w:t>Schedule</w:t>
      </w:r>
      <w:r>
        <w:t xml:space="preserve">: </w:t>
      </w:r>
      <w:r w:rsidR="005546BB">
        <w:t>MW 2:15-3:35 (</w:t>
      </w:r>
      <w:r w:rsidR="00FC6123">
        <w:t xml:space="preserve">Baker 145 </w:t>
      </w:r>
      <w:r w:rsidR="005546BB">
        <w:t>Lecture) Recitational Th 5:00-6:20</w:t>
      </w:r>
      <w:r w:rsidR="00FC6123">
        <w:t xml:space="preserve"> Baker 309, 314</w:t>
      </w:r>
    </w:p>
    <w:p w14:paraId="00000005" w14:textId="51C4EB7E" w:rsidR="007220D6" w:rsidRDefault="007E6032">
      <w:pPr>
        <w:shd w:val="clear" w:color="auto" w:fill="FFFFFF"/>
      </w:pPr>
      <w:r>
        <w:rPr>
          <w:b/>
        </w:rPr>
        <w:t>Office Hours:</w:t>
      </w:r>
      <w:r>
        <w:t xml:space="preserve"> </w:t>
      </w:r>
      <w:r w:rsidR="005546BB">
        <w:t>(JAD) M 3:45-4:45</w:t>
      </w:r>
      <w:r>
        <w:t xml:space="preserve"> </w:t>
      </w:r>
      <w:proofErr w:type="spellStart"/>
      <w:r w:rsidR="00801AA0">
        <w:t>Illick</w:t>
      </w:r>
      <w:proofErr w:type="spellEnd"/>
      <w:r w:rsidR="00801AA0">
        <w:t xml:space="preserve"> 343 (NW) Th 2-3:30 </w:t>
      </w:r>
      <w:proofErr w:type="spellStart"/>
      <w:r w:rsidR="00801AA0">
        <w:t>Illick</w:t>
      </w:r>
      <w:proofErr w:type="spellEnd"/>
      <w:r w:rsidR="00801AA0">
        <w:t xml:space="preserve"> 244) (EG) TBD</w:t>
      </w:r>
    </w:p>
    <w:p w14:paraId="00000006" w14:textId="77777777" w:rsidR="007220D6" w:rsidRDefault="007E6032">
      <w:pPr>
        <w:shd w:val="clear" w:color="auto" w:fill="FFFFFF"/>
      </w:pPr>
      <w:r>
        <w:t xml:space="preserve"> </w:t>
      </w:r>
    </w:p>
    <w:p w14:paraId="00000007" w14:textId="579A9AC9" w:rsidR="007220D6" w:rsidRDefault="007E6032">
      <w:pPr>
        <w:shd w:val="clear" w:color="auto" w:fill="FFFFFF"/>
      </w:pPr>
      <w:r>
        <w:rPr>
          <w:b/>
        </w:rPr>
        <w:t>Overview and Objectives</w:t>
      </w:r>
      <w:r>
        <w:t xml:space="preserve">: Any organism can be part of a population regardless of whether it is a snowshoe hare, a willow shrub, a coral reef fish, or a bacterium. Population ecology is the study of the rise and fall of these </w:t>
      </w:r>
      <w:r w:rsidR="0043206A">
        <w:t>individuals</w:t>
      </w:r>
      <w:r>
        <w:t xml:space="preserve"> and how they interact with each other to form a population. This course will begin with the dynamics of individual populations and continue to consider how interspecific interactions influence populations.  While this course is strongly focused on the underlying theories of population ecology and their mathematical foundations, the </w:t>
      </w:r>
      <w:proofErr w:type="gramStart"/>
      <w:r>
        <w:t>ultimate goal</w:t>
      </w:r>
      <w:proofErr w:type="gramEnd"/>
      <w:r>
        <w:t xml:space="preserve"> will be to view this information through the </w:t>
      </w:r>
      <w:r w:rsidR="0043206A">
        <w:t>lens</w:t>
      </w:r>
      <w:r>
        <w:t xml:space="preserve"> of conservation biology and wildlife management.</w:t>
      </w:r>
    </w:p>
    <w:p w14:paraId="00000008" w14:textId="77777777" w:rsidR="007220D6" w:rsidRDefault="007E6032">
      <w:pPr>
        <w:shd w:val="clear" w:color="auto" w:fill="FFFFFF"/>
        <w:rPr>
          <w:sz w:val="10"/>
          <w:szCs w:val="10"/>
        </w:rPr>
      </w:pPr>
      <w:r>
        <w:rPr>
          <w:sz w:val="10"/>
          <w:szCs w:val="10"/>
        </w:rPr>
        <w:t xml:space="preserve"> </w:t>
      </w:r>
    </w:p>
    <w:p w14:paraId="00000009" w14:textId="77777777" w:rsidR="007220D6" w:rsidRDefault="007E6032">
      <w:pPr>
        <w:shd w:val="clear" w:color="auto" w:fill="FFFFFF"/>
        <w:rPr>
          <w:sz w:val="10"/>
          <w:szCs w:val="10"/>
        </w:rPr>
      </w:pPr>
      <w:r>
        <w:rPr>
          <w:sz w:val="10"/>
          <w:szCs w:val="10"/>
        </w:rPr>
        <w:t xml:space="preserve"> </w:t>
      </w:r>
    </w:p>
    <w:p w14:paraId="4273D4C5" w14:textId="77777777" w:rsidR="00E80CB0" w:rsidRDefault="007E6032">
      <w:pPr>
        <w:shd w:val="clear" w:color="auto" w:fill="FFFFFF"/>
      </w:pPr>
      <w:r>
        <w:rPr>
          <w:b/>
        </w:rPr>
        <w:t>Textbook</w:t>
      </w:r>
      <w:r>
        <w:t xml:space="preserve">: </w:t>
      </w:r>
      <w:hyperlink r:id="rId5" w:history="1">
        <w:r w:rsidR="0043206A" w:rsidRPr="0043206A">
          <w:rPr>
            <w:rStyle w:val="Hyperlink"/>
          </w:rPr>
          <w:t>Introduction to Population Biology</w:t>
        </w:r>
      </w:hyperlink>
      <w:r w:rsidR="0043206A">
        <w:t xml:space="preserve"> by Dick Neal (Cambridge University Press)</w:t>
      </w:r>
      <w:r w:rsidR="004761D6">
        <w:t xml:space="preserve">. </w:t>
      </w:r>
    </w:p>
    <w:p w14:paraId="20105E75" w14:textId="4A559CA4" w:rsidR="00E80CB0" w:rsidRDefault="00801AA0">
      <w:pPr>
        <w:shd w:val="clear" w:color="auto" w:fill="FFFFFF"/>
      </w:pPr>
      <w:hyperlink r:id="rId6" w:history="1">
        <w:r w:rsidR="00E80CB0" w:rsidRPr="00622773">
          <w:rPr>
            <w:rStyle w:val="Hyperlink"/>
          </w:rPr>
          <w:t xml:space="preserve">A Primer </w:t>
        </w:r>
        <w:r w:rsidR="00622773" w:rsidRPr="00622773">
          <w:rPr>
            <w:rStyle w:val="Hyperlink"/>
          </w:rPr>
          <w:t>of Ecology</w:t>
        </w:r>
      </w:hyperlink>
      <w:r w:rsidR="00622773">
        <w:t xml:space="preserve"> by Nicholas </w:t>
      </w:r>
      <w:proofErr w:type="spellStart"/>
      <w:r w:rsidR="00622773">
        <w:t>Gotelli</w:t>
      </w:r>
      <w:proofErr w:type="spellEnd"/>
      <w:r w:rsidR="00622773">
        <w:t xml:space="preserve"> (4</w:t>
      </w:r>
      <w:r w:rsidR="00622773" w:rsidRPr="00622773">
        <w:rPr>
          <w:vertAlign w:val="superscript"/>
        </w:rPr>
        <w:t>th</w:t>
      </w:r>
      <w:r w:rsidR="00622773">
        <w:t xml:space="preserve"> Edition)</w:t>
      </w:r>
    </w:p>
    <w:p w14:paraId="53819805" w14:textId="77777777" w:rsidR="00622773" w:rsidRDefault="00622773">
      <w:pPr>
        <w:shd w:val="clear" w:color="auto" w:fill="FFFFFF"/>
      </w:pPr>
    </w:p>
    <w:p w14:paraId="0000000A" w14:textId="70B66367" w:rsidR="007220D6" w:rsidRDefault="004761D6">
      <w:pPr>
        <w:shd w:val="clear" w:color="auto" w:fill="FFFFFF"/>
      </w:pPr>
      <w:r>
        <w:t>Additional works from the primary literature will be posted to Blackboard.</w:t>
      </w:r>
    </w:p>
    <w:p w14:paraId="0000000B" w14:textId="77777777" w:rsidR="007220D6" w:rsidRDefault="007E6032">
      <w:pPr>
        <w:shd w:val="clear" w:color="auto" w:fill="FFFFFF"/>
      </w:pPr>
      <w:r>
        <w:t xml:space="preserve"> </w:t>
      </w:r>
    </w:p>
    <w:p w14:paraId="0000000C" w14:textId="77777777" w:rsidR="007220D6" w:rsidRDefault="007E6032">
      <w:pPr>
        <w:shd w:val="clear" w:color="auto" w:fill="FFFFFF"/>
      </w:pPr>
      <w:r>
        <w:rPr>
          <w:b/>
        </w:rPr>
        <w:t>Class Calendar:</w:t>
      </w:r>
      <w:r>
        <w:t xml:space="preserve"> </w:t>
      </w:r>
    </w:p>
    <w:p w14:paraId="192B4862" w14:textId="505C354B" w:rsidR="00945B0F" w:rsidRDefault="007E6032">
      <w:pPr>
        <w:shd w:val="clear" w:color="auto" w:fill="FFFFFF"/>
      </w:pPr>
      <w:r>
        <w:tab/>
        <w:t>Week 1</w:t>
      </w:r>
      <w:r w:rsidR="005546BB">
        <w:t xml:space="preserve"> (Jan </w:t>
      </w:r>
      <w:r w:rsidR="00885695">
        <w:t>24</w:t>
      </w:r>
      <w:r w:rsidR="005546BB">
        <w:t>)</w:t>
      </w:r>
      <w:r>
        <w:t xml:space="preserve"> </w:t>
      </w:r>
      <w:r w:rsidR="0043206A">
        <w:t>Natural Selection and linking the individual to the population</w:t>
      </w:r>
      <w:r w:rsidR="00945B0F">
        <w:t xml:space="preserve"> </w:t>
      </w:r>
    </w:p>
    <w:p w14:paraId="74F7C301" w14:textId="2B1BFD9C" w:rsidR="00945B0F" w:rsidRDefault="007E6032">
      <w:pPr>
        <w:shd w:val="clear" w:color="auto" w:fill="FFFFFF"/>
      </w:pPr>
      <w:r>
        <w:tab/>
        <w:t xml:space="preserve">Week 2 </w:t>
      </w:r>
      <w:r w:rsidR="00B3715D">
        <w:t xml:space="preserve">(Jan </w:t>
      </w:r>
      <w:r w:rsidR="00885695">
        <w:t>31</w:t>
      </w:r>
      <w:r w:rsidR="00B3715D">
        <w:t xml:space="preserve">) </w:t>
      </w:r>
      <w:r w:rsidR="00EF7416">
        <w:t>HWEQ</w:t>
      </w:r>
      <w:r w:rsidR="00246B62">
        <w:t>,</w:t>
      </w:r>
      <w:r w:rsidR="00EF7416">
        <w:t xml:space="preserve"> the ideal population</w:t>
      </w:r>
      <w:r w:rsidR="00246B62">
        <w:t>, mutation, and drift</w:t>
      </w:r>
      <w:r w:rsidR="00945B0F">
        <w:t xml:space="preserve"> </w:t>
      </w:r>
    </w:p>
    <w:p w14:paraId="1CB6E758" w14:textId="597026F9" w:rsidR="00945B0F" w:rsidRDefault="007E6032">
      <w:pPr>
        <w:shd w:val="clear" w:color="auto" w:fill="FFFFFF"/>
        <w:rPr>
          <w:b/>
          <w:bCs/>
        </w:rPr>
      </w:pPr>
      <w:r>
        <w:tab/>
        <w:t xml:space="preserve">Week 3 </w:t>
      </w:r>
      <w:r w:rsidR="00B3715D">
        <w:t>(</w:t>
      </w:r>
      <w:r w:rsidR="00885695">
        <w:t>Feb 7</w:t>
      </w:r>
      <w:r w:rsidR="00B3715D">
        <w:t xml:space="preserve">) </w:t>
      </w:r>
      <w:r w:rsidR="00246B62">
        <w:t>Inbreeding, migration and population subdivision</w:t>
      </w:r>
      <w:r w:rsidR="009767FA">
        <w:t xml:space="preserve"> </w:t>
      </w:r>
      <w:r w:rsidR="009767FA" w:rsidRPr="009767FA">
        <w:rPr>
          <w:b/>
          <w:bCs/>
        </w:rPr>
        <w:t>Problem Set 1</w:t>
      </w:r>
    </w:p>
    <w:p w14:paraId="3C03F30E" w14:textId="4D9C02EE" w:rsidR="00945B0F" w:rsidRDefault="007E6032">
      <w:pPr>
        <w:shd w:val="clear" w:color="auto" w:fill="FFFFFF"/>
        <w:rPr>
          <w:b/>
          <w:bCs/>
        </w:rPr>
      </w:pPr>
      <w:r>
        <w:tab/>
        <w:t xml:space="preserve">Week 4 </w:t>
      </w:r>
      <w:r w:rsidR="00B3715D">
        <w:t>(</w:t>
      </w:r>
      <w:r w:rsidR="00885695">
        <w:t>Feb 14</w:t>
      </w:r>
      <w:r w:rsidR="00B3715D">
        <w:t xml:space="preserve">) </w:t>
      </w:r>
      <w:proofErr w:type="spellStart"/>
      <w:r w:rsidR="00EF7416">
        <w:t>Phylogeography</w:t>
      </w:r>
      <w:proofErr w:type="spellEnd"/>
      <w:r w:rsidR="00EF7416">
        <w:t xml:space="preserve">/ </w:t>
      </w:r>
      <w:r w:rsidR="00EF7416" w:rsidRPr="00EF7416">
        <w:rPr>
          <w:b/>
          <w:bCs/>
        </w:rPr>
        <w:t>Exam 1</w:t>
      </w:r>
    </w:p>
    <w:p w14:paraId="00000011" w14:textId="77F2283F" w:rsidR="007220D6" w:rsidRPr="00B3715D" w:rsidRDefault="007E6032" w:rsidP="00B3715D">
      <w:pPr>
        <w:shd w:val="clear" w:color="auto" w:fill="FFFFFF"/>
        <w:rPr>
          <w:b/>
          <w:bCs/>
        </w:rPr>
      </w:pPr>
      <w:r>
        <w:tab/>
        <w:t xml:space="preserve">Week 5 </w:t>
      </w:r>
      <w:r w:rsidR="00B3715D">
        <w:t xml:space="preserve">(Feb </w:t>
      </w:r>
      <w:r w:rsidR="00885695">
        <w:t>21</w:t>
      </w:r>
      <w:r w:rsidR="00B3715D">
        <w:t xml:space="preserve">) </w:t>
      </w:r>
      <w:r w:rsidR="0043206A">
        <w:t>Exponential and Logistic Growth</w:t>
      </w:r>
      <w:r w:rsidR="009767FA">
        <w:t xml:space="preserve"> </w:t>
      </w:r>
      <w:r w:rsidR="009767FA" w:rsidRPr="009767FA">
        <w:rPr>
          <w:b/>
          <w:bCs/>
        </w:rPr>
        <w:t>Problem Set 2</w:t>
      </w:r>
      <w:r w:rsidR="00945B0F">
        <w:rPr>
          <w:b/>
          <w:bCs/>
        </w:rPr>
        <w:t xml:space="preserve"> </w:t>
      </w:r>
    </w:p>
    <w:p w14:paraId="57399D15" w14:textId="6387EEA0" w:rsidR="00945B0F" w:rsidRDefault="007E6032">
      <w:pPr>
        <w:shd w:val="clear" w:color="auto" w:fill="FFFFFF"/>
        <w:rPr>
          <w:b/>
          <w:bCs/>
        </w:rPr>
      </w:pPr>
      <w:r>
        <w:tab/>
        <w:t xml:space="preserve">Week 6 </w:t>
      </w:r>
      <w:r w:rsidR="00B3715D">
        <w:t>(Feb 2</w:t>
      </w:r>
      <w:r w:rsidR="00885695">
        <w:t>8</w:t>
      </w:r>
      <w:r w:rsidR="00B3715D">
        <w:t xml:space="preserve">) </w:t>
      </w:r>
      <w:r w:rsidR="0043206A">
        <w:t>Population with Age Structure</w:t>
      </w:r>
      <w:r w:rsidR="009767FA">
        <w:t xml:space="preserve"> </w:t>
      </w:r>
      <w:r w:rsidR="009767FA" w:rsidRPr="009767FA">
        <w:rPr>
          <w:b/>
          <w:bCs/>
        </w:rPr>
        <w:t>Problem Set 3</w:t>
      </w:r>
      <w:r w:rsidR="00945B0F">
        <w:rPr>
          <w:b/>
          <w:bCs/>
        </w:rPr>
        <w:t xml:space="preserve"> </w:t>
      </w:r>
    </w:p>
    <w:p w14:paraId="00000013" w14:textId="03389288" w:rsidR="007220D6" w:rsidRDefault="007E6032">
      <w:pPr>
        <w:shd w:val="clear" w:color="auto" w:fill="FFFFFF"/>
      </w:pPr>
      <w:r>
        <w:tab/>
        <w:t xml:space="preserve">Week 7 </w:t>
      </w:r>
      <w:r w:rsidR="00B3715D">
        <w:t>(</w:t>
      </w:r>
      <w:r w:rsidR="00885695">
        <w:t>Mar 7</w:t>
      </w:r>
      <w:r w:rsidR="00B3715D">
        <w:t xml:space="preserve">) </w:t>
      </w:r>
      <w:r w:rsidR="0043206A">
        <w:t>Metapopulation Ecology</w:t>
      </w:r>
      <w:r w:rsidR="009767FA">
        <w:t xml:space="preserve"> </w:t>
      </w:r>
      <w:r w:rsidR="009767FA" w:rsidRPr="009767FA">
        <w:rPr>
          <w:b/>
          <w:bCs/>
        </w:rPr>
        <w:t>Problem Set 4</w:t>
      </w:r>
    </w:p>
    <w:p w14:paraId="00000014" w14:textId="39E071B6" w:rsidR="007220D6" w:rsidRDefault="007E6032">
      <w:pPr>
        <w:shd w:val="clear" w:color="auto" w:fill="FFFFFF"/>
      </w:pPr>
      <w:r>
        <w:tab/>
        <w:t xml:space="preserve">Week 8 </w:t>
      </w:r>
      <w:r w:rsidR="00B3715D">
        <w:t xml:space="preserve">(Mar </w:t>
      </w:r>
      <w:r w:rsidR="00885695">
        <w:t>14</w:t>
      </w:r>
      <w:r w:rsidR="00B3715D">
        <w:t xml:space="preserve">) </w:t>
      </w:r>
      <w:r w:rsidR="0043206A">
        <w:t xml:space="preserve">Life History Strategies / </w:t>
      </w:r>
      <w:r w:rsidR="0043206A">
        <w:rPr>
          <w:b/>
        </w:rPr>
        <w:t xml:space="preserve">EXAM </w:t>
      </w:r>
      <w:r w:rsidR="00EF7416">
        <w:rPr>
          <w:b/>
        </w:rPr>
        <w:t>2</w:t>
      </w:r>
    </w:p>
    <w:p w14:paraId="55314EF4" w14:textId="11A5DE72" w:rsidR="00B3715D" w:rsidRDefault="007E6032">
      <w:pPr>
        <w:shd w:val="clear" w:color="auto" w:fill="FFFFFF"/>
      </w:pPr>
      <w:r>
        <w:tab/>
        <w:t xml:space="preserve">Week 9 </w:t>
      </w:r>
      <w:r w:rsidR="00B3715D">
        <w:t xml:space="preserve">(Mar </w:t>
      </w:r>
      <w:r w:rsidR="00885695">
        <w:t>21</w:t>
      </w:r>
      <w:r w:rsidR="00B3715D">
        <w:t>) Spring Break</w:t>
      </w:r>
    </w:p>
    <w:p w14:paraId="00000016" w14:textId="55F3EE6B" w:rsidR="007220D6" w:rsidRDefault="007E6032" w:rsidP="00B3715D">
      <w:pPr>
        <w:shd w:val="clear" w:color="auto" w:fill="FFFFFF"/>
        <w:ind w:firstLine="720"/>
      </w:pPr>
      <w:r>
        <w:t xml:space="preserve">Week 10 </w:t>
      </w:r>
      <w:r w:rsidR="00B3715D">
        <w:t>(Mar 2</w:t>
      </w:r>
      <w:r w:rsidR="00885695">
        <w:t>8</w:t>
      </w:r>
      <w:r w:rsidR="00B3715D">
        <w:t xml:space="preserve">) Interspecific Competition </w:t>
      </w:r>
      <w:r w:rsidR="00B3715D" w:rsidRPr="009767FA">
        <w:rPr>
          <w:b/>
          <w:bCs/>
        </w:rPr>
        <w:t>Problem Set 5</w:t>
      </w:r>
    </w:p>
    <w:p w14:paraId="3CC6CC45" w14:textId="4318F787" w:rsidR="00B3715D" w:rsidRDefault="007E6032">
      <w:pPr>
        <w:shd w:val="clear" w:color="auto" w:fill="FFFFFF"/>
      </w:pPr>
      <w:r>
        <w:tab/>
        <w:t xml:space="preserve">Week 11 </w:t>
      </w:r>
      <w:r w:rsidR="00B3715D">
        <w:t>(</w:t>
      </w:r>
      <w:r w:rsidR="00885695">
        <w:t>April 4</w:t>
      </w:r>
      <w:r w:rsidR="00B3715D">
        <w:t>) Mutualism</w:t>
      </w:r>
    </w:p>
    <w:p w14:paraId="00000018" w14:textId="7DDA17BF" w:rsidR="007220D6" w:rsidRPr="00B3715D" w:rsidRDefault="007E6032">
      <w:pPr>
        <w:shd w:val="clear" w:color="auto" w:fill="FFFFFF"/>
        <w:rPr>
          <w:b/>
          <w:bCs/>
        </w:rPr>
      </w:pPr>
      <w:r>
        <w:tab/>
        <w:t xml:space="preserve">Week 12 </w:t>
      </w:r>
      <w:r w:rsidR="00B3715D">
        <w:t>(</w:t>
      </w:r>
      <w:r w:rsidR="00885695">
        <w:t>April 11</w:t>
      </w:r>
      <w:r w:rsidR="00B3715D">
        <w:t xml:space="preserve">) Predator Prey/Plant Herbivore Interactions </w:t>
      </w:r>
      <w:r w:rsidR="00B3715D">
        <w:rPr>
          <w:b/>
          <w:bCs/>
        </w:rPr>
        <w:t>Exam 3</w:t>
      </w:r>
    </w:p>
    <w:p w14:paraId="00000019" w14:textId="3362CD40" w:rsidR="007220D6" w:rsidRPr="00B3715D" w:rsidRDefault="007E6032">
      <w:pPr>
        <w:shd w:val="clear" w:color="auto" w:fill="FFFFFF"/>
        <w:rPr>
          <w:b/>
        </w:rPr>
      </w:pPr>
      <w:r>
        <w:tab/>
        <w:t xml:space="preserve">Week 13 </w:t>
      </w:r>
      <w:r w:rsidR="00B3715D">
        <w:t>(</w:t>
      </w:r>
      <w:r w:rsidR="00885695">
        <w:t>April 18)</w:t>
      </w:r>
      <w:r w:rsidR="00B3715D">
        <w:t xml:space="preserve">) Multi Trophic Interactions </w:t>
      </w:r>
    </w:p>
    <w:p w14:paraId="284FB3AD" w14:textId="07AA0D07" w:rsidR="00B3715D" w:rsidRDefault="007E6032" w:rsidP="00B3715D">
      <w:pPr>
        <w:shd w:val="clear" w:color="auto" w:fill="FFFFFF"/>
      </w:pPr>
      <w:r>
        <w:tab/>
        <w:t xml:space="preserve">Week 14 </w:t>
      </w:r>
      <w:r w:rsidR="00B3715D">
        <w:t xml:space="preserve">(April </w:t>
      </w:r>
      <w:r w:rsidR="00885695">
        <w:t>25</w:t>
      </w:r>
      <w:r w:rsidR="00B3715D">
        <w:t xml:space="preserve">) Landscapes of fear Endangered Species Management </w:t>
      </w:r>
    </w:p>
    <w:p w14:paraId="0000001B" w14:textId="26E41919" w:rsidR="007220D6" w:rsidRDefault="007E6032">
      <w:pPr>
        <w:shd w:val="clear" w:color="auto" w:fill="FFFFFF"/>
        <w:rPr>
          <w:b/>
        </w:rPr>
      </w:pPr>
      <w:r>
        <w:tab/>
        <w:t xml:space="preserve">Week 15 </w:t>
      </w:r>
      <w:r w:rsidR="00B3715D">
        <w:t>(</w:t>
      </w:r>
      <w:r w:rsidR="00885695">
        <w:t>May 2</w:t>
      </w:r>
      <w:r w:rsidR="00B3715D">
        <w:t xml:space="preserve">) </w:t>
      </w:r>
      <w:r>
        <w:t xml:space="preserve">Human Wildlife Conflict </w:t>
      </w:r>
    </w:p>
    <w:p w14:paraId="0000001C" w14:textId="77777777" w:rsidR="007220D6" w:rsidRDefault="007E6032">
      <w:pPr>
        <w:shd w:val="clear" w:color="auto" w:fill="FFFFFF"/>
      </w:pPr>
      <w:r>
        <w:tab/>
      </w:r>
    </w:p>
    <w:p w14:paraId="0000001D" w14:textId="77777777" w:rsidR="007220D6" w:rsidRDefault="007E6032">
      <w:pPr>
        <w:shd w:val="clear" w:color="auto" w:fill="FFFFFF"/>
      </w:pPr>
      <w:r>
        <w:t xml:space="preserve"> </w:t>
      </w:r>
    </w:p>
    <w:p w14:paraId="0000001E" w14:textId="77777777" w:rsidR="007220D6" w:rsidRDefault="007E6032">
      <w:pPr>
        <w:shd w:val="clear" w:color="auto" w:fill="FFFFFF"/>
      </w:pPr>
      <w:r>
        <w:rPr>
          <w:b/>
        </w:rPr>
        <w:t>Expectations</w:t>
      </w:r>
      <w:r>
        <w:t xml:space="preserve">: To succeed in this course you must: </w:t>
      </w:r>
    </w:p>
    <w:p w14:paraId="0000001F" w14:textId="77777777" w:rsidR="007220D6" w:rsidRDefault="007E6032">
      <w:pPr>
        <w:numPr>
          <w:ilvl w:val="0"/>
          <w:numId w:val="1"/>
        </w:numPr>
      </w:pPr>
      <w:r>
        <w:t xml:space="preserve">Attend every lecture. </w:t>
      </w:r>
    </w:p>
    <w:p w14:paraId="00000020" w14:textId="77777777" w:rsidR="007220D6" w:rsidRDefault="007E6032">
      <w:pPr>
        <w:numPr>
          <w:ilvl w:val="0"/>
          <w:numId w:val="1"/>
        </w:numPr>
      </w:pPr>
      <w:r>
        <w:t xml:space="preserve">Read assigned materials. </w:t>
      </w:r>
    </w:p>
    <w:p w14:paraId="00000022" w14:textId="006B2C1E" w:rsidR="007220D6" w:rsidRDefault="007E6032" w:rsidP="00EF7416">
      <w:pPr>
        <w:numPr>
          <w:ilvl w:val="0"/>
          <w:numId w:val="1"/>
        </w:numPr>
      </w:pPr>
      <w:r>
        <w:t xml:space="preserve">Actively participate in class exercises and </w:t>
      </w:r>
      <w:r w:rsidR="00EF7416">
        <w:t>self-grading</w:t>
      </w:r>
      <w:r>
        <w:t xml:space="preserve"> exams. </w:t>
      </w:r>
    </w:p>
    <w:p w14:paraId="00000024" w14:textId="77972C74" w:rsidR="007220D6" w:rsidRDefault="007E6032" w:rsidP="004761D6">
      <w:pPr>
        <w:numPr>
          <w:ilvl w:val="0"/>
          <w:numId w:val="2"/>
        </w:numPr>
      </w:pPr>
      <w:r>
        <w:lastRenderedPageBreak/>
        <w:t xml:space="preserve">Engage with the instructor if you feel you need help with your work. We are a team: The instructor is responsible for providing the best possible preparation for your classwork and future as a scientist.  If you feel like you do not understand a topic it is essential that you come to the instructor for help. </w:t>
      </w:r>
    </w:p>
    <w:p w14:paraId="4D530256" w14:textId="77777777" w:rsidR="004761D6" w:rsidRDefault="004761D6">
      <w:pPr>
        <w:shd w:val="clear" w:color="auto" w:fill="FFFFFF"/>
      </w:pPr>
    </w:p>
    <w:p w14:paraId="00000026" w14:textId="7D916169" w:rsidR="007220D6" w:rsidRDefault="007E6032">
      <w:pPr>
        <w:shd w:val="clear" w:color="auto" w:fill="FFFFFF"/>
      </w:pPr>
      <w:r>
        <w:rPr>
          <w:b/>
        </w:rPr>
        <w:t xml:space="preserve">Evaluation: </w:t>
      </w:r>
      <w:r>
        <w:t xml:space="preserve"> </w:t>
      </w:r>
    </w:p>
    <w:p w14:paraId="00000027" w14:textId="77777777" w:rsidR="007220D6" w:rsidRDefault="007E6032">
      <w:pPr>
        <w:shd w:val="clear" w:color="auto" w:fill="FFFFFF"/>
      </w:pPr>
      <w:r>
        <w:t xml:space="preserve"> </w:t>
      </w:r>
    </w:p>
    <w:p w14:paraId="00000028" w14:textId="77777777" w:rsidR="007220D6" w:rsidRDefault="007E6032">
      <w:pPr>
        <w:shd w:val="clear" w:color="auto" w:fill="FFFFFF"/>
      </w:pPr>
      <w:r>
        <w:t>Exam 1</w:t>
      </w:r>
      <w:r>
        <w:tab/>
      </w:r>
      <w:r>
        <w:tab/>
        <w:t>100 pts</w:t>
      </w:r>
    </w:p>
    <w:p w14:paraId="00000029" w14:textId="69D1EE2A" w:rsidR="007220D6" w:rsidRDefault="007E6032">
      <w:pPr>
        <w:shd w:val="clear" w:color="auto" w:fill="FFFFFF"/>
      </w:pPr>
      <w:r>
        <w:t>Exam 2</w:t>
      </w:r>
      <w:r>
        <w:tab/>
      </w:r>
      <w:r>
        <w:tab/>
        <w:t>100 pts</w:t>
      </w:r>
    </w:p>
    <w:p w14:paraId="35AAA750" w14:textId="150D1E42" w:rsidR="00EF7416" w:rsidRDefault="00EF7416">
      <w:pPr>
        <w:shd w:val="clear" w:color="auto" w:fill="FFFFFF"/>
      </w:pPr>
      <w:r>
        <w:t>Exam 3</w:t>
      </w:r>
      <w:r>
        <w:tab/>
      </w:r>
      <w:r>
        <w:tab/>
        <w:t>100 pts</w:t>
      </w:r>
    </w:p>
    <w:p w14:paraId="0000002B" w14:textId="5D308A95" w:rsidR="007220D6" w:rsidRDefault="00A67B02" w:rsidP="00A67B02">
      <w:pPr>
        <w:shd w:val="clear" w:color="auto" w:fill="FFFFFF"/>
      </w:pPr>
      <w:r>
        <w:t>Exam 4</w:t>
      </w:r>
      <w:r>
        <w:tab/>
      </w:r>
      <w:r>
        <w:tab/>
        <w:t>100 pts</w:t>
      </w:r>
    </w:p>
    <w:p w14:paraId="0000002C" w14:textId="77777777" w:rsidR="007220D6" w:rsidRDefault="007E6032">
      <w:pPr>
        <w:shd w:val="clear" w:color="auto" w:fill="FFFFFF"/>
      </w:pPr>
      <w:r>
        <w:t>Problem sets</w:t>
      </w:r>
      <w:r>
        <w:tab/>
      </w:r>
      <w:r>
        <w:tab/>
        <w:t>100 pts</w:t>
      </w:r>
    </w:p>
    <w:p w14:paraId="0000002D" w14:textId="4BC90E6D" w:rsidR="007220D6" w:rsidRDefault="007E6032">
      <w:pPr>
        <w:shd w:val="clear" w:color="auto" w:fill="FFFFFF"/>
      </w:pPr>
      <w:r>
        <w:t>Class participation</w:t>
      </w:r>
      <w:r>
        <w:tab/>
      </w:r>
      <w:r w:rsidR="00A67B02">
        <w:t>100</w:t>
      </w:r>
      <w:r>
        <w:t xml:space="preserve"> pts</w:t>
      </w:r>
    </w:p>
    <w:p w14:paraId="0000002E" w14:textId="3CEED73D" w:rsidR="007220D6" w:rsidRDefault="007E6032">
      <w:pPr>
        <w:shd w:val="clear" w:color="auto" w:fill="FFFFFF"/>
      </w:pPr>
      <w:r>
        <w:t>Total</w:t>
      </w:r>
      <w:r>
        <w:tab/>
      </w:r>
      <w:r>
        <w:tab/>
      </w:r>
      <w:r>
        <w:tab/>
      </w:r>
      <w:r w:rsidR="00EF7416">
        <w:t>600</w:t>
      </w:r>
      <w:r>
        <w:t xml:space="preserve"> pts</w:t>
      </w:r>
    </w:p>
    <w:p w14:paraId="152E9EBD" w14:textId="536A4B37" w:rsidR="009767FA" w:rsidRDefault="009767FA">
      <w:pPr>
        <w:shd w:val="clear" w:color="auto" w:fill="FFFFFF"/>
      </w:pPr>
    </w:p>
    <w:p w14:paraId="0000002F" w14:textId="77777777" w:rsidR="007220D6" w:rsidRDefault="007E6032">
      <w:pPr>
        <w:shd w:val="clear" w:color="auto" w:fill="FFFFFF"/>
        <w:rPr>
          <w:color w:val="666666"/>
          <w:sz w:val="18"/>
          <w:szCs w:val="18"/>
        </w:rPr>
      </w:pPr>
      <w:r>
        <w:t xml:space="preserve"> </w:t>
      </w:r>
    </w:p>
    <w:p w14:paraId="00000030" w14:textId="77777777" w:rsidR="007220D6" w:rsidRDefault="007E6032">
      <w:pPr>
        <w:shd w:val="clear" w:color="auto" w:fill="FFFFFF"/>
      </w:pPr>
      <w:r>
        <w:t xml:space="preserve"> </w:t>
      </w:r>
    </w:p>
    <w:p w14:paraId="00000031" w14:textId="77777777" w:rsidR="007220D6" w:rsidRDefault="007E6032">
      <w:pPr>
        <w:shd w:val="clear" w:color="auto" w:fill="FFFFFF"/>
        <w:rPr>
          <w:b/>
        </w:rPr>
      </w:pPr>
      <w:r>
        <w:rPr>
          <w:b/>
        </w:rPr>
        <w:t>Additional Important Information:</w:t>
      </w:r>
    </w:p>
    <w:p w14:paraId="00000032" w14:textId="77777777" w:rsidR="007220D6" w:rsidRDefault="007E6032">
      <w:pPr>
        <w:shd w:val="clear" w:color="auto" w:fill="FFFFFF"/>
      </w:pPr>
      <w:r>
        <w:t xml:space="preserve"> </w:t>
      </w:r>
    </w:p>
    <w:p w14:paraId="00000033" w14:textId="77777777" w:rsidR="007220D6" w:rsidRDefault="007E6032">
      <w:pPr>
        <w:shd w:val="clear" w:color="auto" w:fill="FFFFFF"/>
      </w:pPr>
      <w:r>
        <w:rPr>
          <w:b/>
        </w:rPr>
        <w:t xml:space="preserve">Religious holy days: </w:t>
      </w:r>
      <w:r>
        <w:t xml:space="preserve">Students who miss coursework due to the observance of a religious holy day will be given the opportunity to complete the work missed within a reasonable time after the absence, provided that the instructor is notified in advance (notify the course instructor at least 2 weeks prior to the class or an exam that will be missed).  </w:t>
      </w:r>
    </w:p>
    <w:p w14:paraId="00000034" w14:textId="77777777" w:rsidR="007220D6" w:rsidRDefault="007220D6">
      <w:pPr>
        <w:shd w:val="clear" w:color="auto" w:fill="FFFFFF"/>
        <w:rPr>
          <w:b/>
        </w:rPr>
      </w:pPr>
    </w:p>
    <w:p w14:paraId="00000035" w14:textId="77777777" w:rsidR="007220D6" w:rsidRDefault="007E6032">
      <w:pPr>
        <w:shd w:val="clear" w:color="auto" w:fill="FFFFFF"/>
      </w:pPr>
      <w:r>
        <w:rPr>
          <w:b/>
        </w:rPr>
        <w:t xml:space="preserve">Scholastic dishonesty: </w:t>
      </w:r>
      <w:r>
        <w:t xml:space="preserve">Students must act with integrity in accordance </w:t>
      </w:r>
      <w:proofErr w:type="gramStart"/>
      <w:r>
        <w:t>to</w:t>
      </w:r>
      <w:proofErr w:type="gramEnd"/>
      <w:r>
        <w:t xml:space="preserve"> ESF’s Code of Academic Integrity.  </w:t>
      </w:r>
    </w:p>
    <w:p w14:paraId="00000036" w14:textId="77777777" w:rsidR="007220D6" w:rsidRDefault="007220D6">
      <w:pPr>
        <w:shd w:val="clear" w:color="auto" w:fill="FFFFFF"/>
        <w:rPr>
          <w:b/>
        </w:rPr>
      </w:pPr>
    </w:p>
    <w:p w14:paraId="00000037" w14:textId="77777777" w:rsidR="007220D6" w:rsidRDefault="007E6032">
      <w:pPr>
        <w:shd w:val="clear" w:color="auto" w:fill="FFFFFF"/>
      </w:pPr>
      <w:r>
        <w:rPr>
          <w:b/>
        </w:rPr>
        <w:t xml:space="preserve">Common courtesy: </w:t>
      </w:r>
      <w:r>
        <w:t xml:space="preserve">Turn cell phones off, put on silent mode, or whatever it takes to keep them quiet. No texting, emailing, etc. during lecture. Please be on time. </w:t>
      </w:r>
    </w:p>
    <w:p w14:paraId="00000038" w14:textId="77777777" w:rsidR="007220D6" w:rsidRDefault="007220D6">
      <w:pPr>
        <w:shd w:val="clear" w:color="auto" w:fill="FFFFFF"/>
        <w:rPr>
          <w:b/>
        </w:rPr>
      </w:pPr>
    </w:p>
    <w:p w14:paraId="00000039" w14:textId="77777777" w:rsidR="007220D6" w:rsidRDefault="007E6032">
      <w:pPr>
        <w:shd w:val="clear" w:color="auto" w:fill="FFFFFF"/>
      </w:pPr>
      <w:r>
        <w:rPr>
          <w:b/>
        </w:rPr>
        <w:t xml:space="preserve">Disability Services: </w:t>
      </w:r>
      <w:r>
        <w:t xml:space="preserve">SUNY-ESF works with the Office of Disability Services (ODS) at Syracuse University, who is responsible for coordinating disability-related accommodations. Students can contact ODS at 804 University Avenue-Room 309, 315-443-4498 to schedule an appointment and discuss their needs and the process for requesting accommodations. Students may also contact the ESF Office of Student Affairs, 110 Bray Hall, 315-470-6660 for assistance with the process. To learn more about ODS, visit http://disabilityservices.syr.edu. Authorized accommodation forms must be in the instructor's possession one week prior to any anticipated accommodation. Since accommodations may require early planning and generally are not provided retroactively, please contact ODS as soon as possible </w:t>
      </w:r>
    </w:p>
    <w:p w14:paraId="0000003A" w14:textId="77777777" w:rsidR="007220D6" w:rsidRDefault="007220D6">
      <w:pPr>
        <w:shd w:val="clear" w:color="auto" w:fill="FFFFFF"/>
        <w:rPr>
          <w:b/>
        </w:rPr>
      </w:pPr>
    </w:p>
    <w:p w14:paraId="0000003B" w14:textId="7B3B3C11" w:rsidR="007220D6" w:rsidRDefault="007E6032">
      <w:pPr>
        <w:shd w:val="clear" w:color="auto" w:fill="FFFFFF"/>
      </w:pPr>
      <w:r>
        <w:rPr>
          <w:b/>
        </w:rPr>
        <w:t xml:space="preserve">Diversity and Inclusion: </w:t>
      </w:r>
      <w:r>
        <w:t xml:space="preserve">SUNY-ESF values diversity and inclusion; we are committed to a climate of mutual respect and full participation.  Our goal is to create learning environments that are usable, equitable, </w:t>
      </w:r>
      <w:proofErr w:type="gramStart"/>
      <w:r>
        <w:t>inclusive</w:t>
      </w:r>
      <w:proofErr w:type="gramEnd"/>
      <w:r>
        <w:t xml:space="preserve"> and welcoming.  If there are aspects of the instruction or design of this course that result in barriers to your inclusion or accurate assessment or achievement, we invite any student to meet with us to discuss additional strategies beyond accommodations that may be helpful to your success. </w:t>
      </w:r>
    </w:p>
    <w:p w14:paraId="2A7C5B87" w14:textId="7FD00D8D" w:rsidR="00A67B02" w:rsidRDefault="00A67B02">
      <w:pPr>
        <w:shd w:val="clear" w:color="auto" w:fill="FFFFFF"/>
      </w:pPr>
    </w:p>
    <w:p w14:paraId="7A046F0B" w14:textId="77777777" w:rsidR="00CC4D88" w:rsidRDefault="00A67B02">
      <w:pPr>
        <w:shd w:val="clear" w:color="auto" w:fill="FFFFFF"/>
      </w:pPr>
      <w:r w:rsidRPr="00CC4D88">
        <w:rPr>
          <w:b/>
          <w:bCs/>
        </w:rPr>
        <w:lastRenderedPageBreak/>
        <w:t>Class Readings</w:t>
      </w:r>
      <w:r w:rsidR="00CC4D88">
        <w:t xml:space="preserve"> </w:t>
      </w:r>
    </w:p>
    <w:p w14:paraId="6BA4CD4F" w14:textId="2E44844D" w:rsidR="00A67B02" w:rsidRPr="00CC4D88" w:rsidRDefault="00CC4D88">
      <w:pPr>
        <w:shd w:val="clear" w:color="auto" w:fill="FFFFFF"/>
      </w:pPr>
      <w:r>
        <w:t>(</w:t>
      </w:r>
      <w:r w:rsidR="001D723F">
        <w:t>Readings</w:t>
      </w:r>
      <w:r>
        <w:t xml:space="preserve"> are to be done </w:t>
      </w:r>
      <w:r>
        <w:rPr>
          <w:i/>
          <w:iCs/>
        </w:rPr>
        <w:t>before</w:t>
      </w:r>
      <w:r>
        <w:t xml:space="preserve"> the week, so week 1 readings should be done before classes start)</w:t>
      </w:r>
    </w:p>
    <w:p w14:paraId="7015E435" w14:textId="12E0B294" w:rsidR="00A67B02" w:rsidRDefault="00A67B02">
      <w:pPr>
        <w:shd w:val="clear" w:color="auto" w:fill="FFFFFF"/>
      </w:pPr>
    </w:p>
    <w:p w14:paraId="6084C366" w14:textId="4054F2EA" w:rsidR="00A67B02" w:rsidRDefault="00A67B02" w:rsidP="00A67B02">
      <w:r w:rsidRPr="00A67B02">
        <w:rPr>
          <w:b/>
          <w:bCs/>
        </w:rPr>
        <w:t>Week 1</w:t>
      </w:r>
      <w:r>
        <w:t xml:space="preserve"> (Jan 17) Natural Selection and linking the individual to the population </w:t>
      </w:r>
    </w:p>
    <w:p w14:paraId="25256B67" w14:textId="77777777" w:rsidR="001D723F" w:rsidRDefault="00A67B02" w:rsidP="00A67B02">
      <w:r w:rsidRPr="00A67B02">
        <w:rPr>
          <w:i/>
          <w:iCs/>
        </w:rPr>
        <w:t>Readings:</w:t>
      </w:r>
      <w:r w:rsidRPr="00A67B02">
        <w:t xml:space="preserve"> Neil Chapter 1</w:t>
      </w:r>
      <w:r>
        <w:t>,</w:t>
      </w:r>
    </w:p>
    <w:p w14:paraId="15F7DD51" w14:textId="556FB3E0" w:rsidR="00A67B02" w:rsidRDefault="00801AA0" w:rsidP="00A67B02">
      <w:hyperlink r:id="rId7" w:history="1">
        <w:r w:rsidR="001D723F" w:rsidRPr="001F311A">
          <w:rPr>
            <w:rStyle w:val="Hyperlink"/>
          </w:rPr>
          <w:t>Zimmer 2008</w:t>
        </w:r>
      </w:hyperlink>
      <w:r w:rsidR="000F0078">
        <w:t xml:space="preserve"> </w:t>
      </w:r>
      <w:r w:rsidR="00A67B02">
        <w:t>(</w:t>
      </w:r>
      <w:hyperlink r:id="rId8" w:history="1">
        <w:r w:rsidR="007102FE" w:rsidRPr="001F311A">
          <w:rPr>
            <w:rStyle w:val="Hyperlink"/>
          </w:rPr>
          <w:t>https://www.scientificamerican.com/article/what-is-a-species/</w:t>
        </w:r>
      </w:hyperlink>
      <w:r w:rsidR="00A67B02">
        <w:t>)</w:t>
      </w:r>
    </w:p>
    <w:p w14:paraId="58659492" w14:textId="77777777" w:rsidR="007C625A" w:rsidRDefault="007C625A" w:rsidP="00A67B02"/>
    <w:p w14:paraId="4224BB3A" w14:textId="39977A35" w:rsidR="007102FE" w:rsidRDefault="007102FE" w:rsidP="00A67B02">
      <w:r>
        <w:rPr>
          <w:i/>
          <w:iCs/>
        </w:rPr>
        <w:t xml:space="preserve">Listen: </w:t>
      </w:r>
      <w:hyperlink r:id="rId9" w:history="1">
        <w:r w:rsidRPr="007C625A">
          <w:rPr>
            <w:rStyle w:val="Hyperlink"/>
          </w:rPr>
          <w:t>Radio Lab</w:t>
        </w:r>
      </w:hyperlink>
      <w:r w:rsidR="007C625A">
        <w:t xml:space="preserve"> “The Beauty Puzzle”</w:t>
      </w:r>
    </w:p>
    <w:p w14:paraId="033824BD" w14:textId="7F10D3B9" w:rsidR="007770CC" w:rsidRPr="007770CC" w:rsidRDefault="007770CC" w:rsidP="00A67B02">
      <w:r w:rsidRPr="007770CC">
        <w:rPr>
          <w:i/>
          <w:iCs/>
        </w:rPr>
        <w:t>Listen</w:t>
      </w:r>
      <w:r>
        <w:t xml:space="preserve">: </w:t>
      </w:r>
      <w:hyperlink r:id="rId10" w:history="1">
        <w:r w:rsidRPr="007770CC">
          <w:rPr>
            <w:rStyle w:val="Hyperlink"/>
          </w:rPr>
          <w:t>Radio Lab</w:t>
        </w:r>
      </w:hyperlink>
      <w:r>
        <w:t xml:space="preserve"> “G: Unfit”</w:t>
      </w:r>
    </w:p>
    <w:p w14:paraId="342F6F82" w14:textId="77777777" w:rsidR="00A67B02" w:rsidRDefault="00A67B02" w:rsidP="00A67B02"/>
    <w:p w14:paraId="60491910" w14:textId="5B304AE6" w:rsidR="00A67B02" w:rsidRDefault="00A67B02" w:rsidP="00A67B02">
      <w:r w:rsidRPr="00A67B02">
        <w:rPr>
          <w:b/>
          <w:bCs/>
        </w:rPr>
        <w:t>Week 2</w:t>
      </w:r>
      <w:r>
        <w:t xml:space="preserve"> (Jan 24) </w:t>
      </w:r>
      <w:r w:rsidR="00246B62">
        <w:t>HWEQ, the ideal population, mutation, and drift</w:t>
      </w:r>
    </w:p>
    <w:p w14:paraId="12D3C840" w14:textId="77F07E03" w:rsidR="00A67B02" w:rsidRDefault="00A67B02" w:rsidP="00A67B02">
      <w:r w:rsidRPr="00A67B02">
        <w:rPr>
          <w:i/>
          <w:iCs/>
        </w:rPr>
        <w:t>Readings:</w:t>
      </w:r>
      <w:r w:rsidRPr="00A67B02">
        <w:t xml:space="preserve"> Neil Chapter</w:t>
      </w:r>
      <w:r w:rsidR="000F0078">
        <w:t>s</w:t>
      </w:r>
      <w:r w:rsidRPr="00A67B02">
        <w:t xml:space="preserve"> </w:t>
      </w:r>
      <w:r w:rsidR="000F0078">
        <w:t>9-1</w:t>
      </w:r>
      <w:r w:rsidR="00246B62">
        <w:t>1</w:t>
      </w:r>
    </w:p>
    <w:p w14:paraId="31540091" w14:textId="77777777" w:rsidR="007C625A" w:rsidRDefault="007C625A" w:rsidP="00A67B02"/>
    <w:p w14:paraId="75250D50" w14:textId="3749C128" w:rsidR="001D723F" w:rsidRPr="001D723F" w:rsidRDefault="001D723F" w:rsidP="00A67B02">
      <w:r>
        <w:rPr>
          <w:i/>
          <w:iCs/>
        </w:rPr>
        <w:t>Listen:</w:t>
      </w:r>
      <w:r>
        <w:t xml:space="preserve"> </w:t>
      </w:r>
      <w:hyperlink r:id="rId11" w:history="1">
        <w:r w:rsidRPr="001D723F">
          <w:rPr>
            <w:rStyle w:val="Hyperlink"/>
          </w:rPr>
          <w:t>People Behind the Science Podcast Episode 80</w:t>
        </w:r>
      </w:hyperlink>
      <w:r>
        <w:t xml:space="preserve"> </w:t>
      </w:r>
      <w:r w:rsidR="00F6498C">
        <w:t xml:space="preserve">Dr. Allison Miller </w:t>
      </w:r>
      <w:r>
        <w:t>“</w:t>
      </w:r>
      <w:r w:rsidRPr="001D723F">
        <w:t>Genetic Variation is the Spice of Life Helping Plants Respond to Changing Environments</w:t>
      </w:r>
      <w:r>
        <w:t>”</w:t>
      </w:r>
    </w:p>
    <w:p w14:paraId="62578194" w14:textId="77777777" w:rsidR="000F0078" w:rsidRDefault="000F0078" w:rsidP="00A67B02"/>
    <w:p w14:paraId="6F536210" w14:textId="34BDBD93" w:rsidR="00A67B02" w:rsidRDefault="00A67B02" w:rsidP="00A67B02">
      <w:r w:rsidRPr="000F0078">
        <w:rPr>
          <w:b/>
          <w:bCs/>
        </w:rPr>
        <w:t>Week 3</w:t>
      </w:r>
      <w:r>
        <w:t xml:space="preserve"> (Jan 31) </w:t>
      </w:r>
      <w:r w:rsidR="00246B62">
        <w:t xml:space="preserve">Inbreeding, migration and population subdivision </w:t>
      </w:r>
      <w:r w:rsidRPr="00E80CB0">
        <w:rPr>
          <w:b/>
          <w:bCs/>
        </w:rPr>
        <w:t>Problem Set 1</w:t>
      </w:r>
    </w:p>
    <w:p w14:paraId="3A267C7D" w14:textId="38A64698" w:rsidR="000F0078" w:rsidRDefault="000F0078" w:rsidP="00A67B02">
      <w:r>
        <w:rPr>
          <w:i/>
          <w:iCs/>
        </w:rPr>
        <w:t xml:space="preserve">Readings: </w:t>
      </w:r>
      <w:r>
        <w:t>Neil Chapters 1</w:t>
      </w:r>
      <w:r w:rsidR="00246B62">
        <w:t>2</w:t>
      </w:r>
      <w:r>
        <w:t>-13</w:t>
      </w:r>
    </w:p>
    <w:p w14:paraId="5DEEFC79" w14:textId="3458A432" w:rsidR="00DA4DD6" w:rsidRDefault="00DA4DD6" w:rsidP="00A67B02"/>
    <w:p w14:paraId="479FDDC4" w14:textId="7CEAB70B" w:rsidR="00DA4DD6" w:rsidRDefault="00DA4DD6" w:rsidP="00A67B02">
      <w:r>
        <w:rPr>
          <w:i/>
          <w:iCs/>
        </w:rPr>
        <w:t xml:space="preserve">Listen: </w:t>
      </w:r>
      <w:hyperlink r:id="rId12" w:history="1">
        <w:r w:rsidRPr="00DA4DD6">
          <w:rPr>
            <w:rStyle w:val="Hyperlink"/>
          </w:rPr>
          <w:t>Heredity Podcast December 8, 2021</w:t>
        </w:r>
      </w:hyperlink>
      <w:r>
        <w:t xml:space="preserve"> Surprising Little Lemurs</w:t>
      </w:r>
    </w:p>
    <w:p w14:paraId="537D0C5E" w14:textId="34B4EBC3" w:rsidR="00C57F4E" w:rsidRPr="00DA4DD6" w:rsidRDefault="00C57F4E" w:rsidP="00A67B02">
      <w:r>
        <w:tab/>
      </w:r>
      <w:hyperlink r:id="rId13" w:history="1">
        <w:r w:rsidRPr="00C57F4E">
          <w:rPr>
            <w:rStyle w:val="Hyperlink"/>
          </w:rPr>
          <w:t>The Experiment Podcast October 21</w:t>
        </w:r>
        <w:r w:rsidRPr="00C57F4E">
          <w:rPr>
            <w:rStyle w:val="Hyperlink"/>
            <w:vertAlign w:val="superscript"/>
          </w:rPr>
          <w:t>st</w:t>
        </w:r>
        <w:r w:rsidRPr="00C57F4E">
          <w:rPr>
            <w:rStyle w:val="Hyperlink"/>
          </w:rPr>
          <w:t xml:space="preserve"> 2021</w:t>
        </w:r>
      </w:hyperlink>
      <w:r>
        <w:t xml:space="preserve">What Does It Mean </w:t>
      </w:r>
      <w:proofErr w:type="gramStart"/>
      <w:r>
        <w:t>To</w:t>
      </w:r>
      <w:proofErr w:type="gramEnd"/>
      <w:r>
        <w:t xml:space="preserve"> Give Away our DNA?</w:t>
      </w:r>
    </w:p>
    <w:p w14:paraId="4446F47E" w14:textId="77777777" w:rsidR="000F0078" w:rsidRPr="000F0078" w:rsidRDefault="000F0078" w:rsidP="00A67B02"/>
    <w:p w14:paraId="6CE5E530" w14:textId="44448433" w:rsidR="00A67B02" w:rsidRDefault="00A67B02" w:rsidP="00A67B02">
      <w:r w:rsidRPr="000F0078">
        <w:rPr>
          <w:b/>
          <w:bCs/>
        </w:rPr>
        <w:t>Week 4</w:t>
      </w:r>
      <w:r>
        <w:t xml:space="preserve"> (Feb 7) </w:t>
      </w:r>
      <w:proofErr w:type="spellStart"/>
      <w:r>
        <w:t>Phylogeography</w:t>
      </w:r>
      <w:proofErr w:type="spellEnd"/>
      <w:r>
        <w:t xml:space="preserve"> </w:t>
      </w:r>
      <w:r w:rsidRPr="00E80CB0">
        <w:rPr>
          <w:b/>
          <w:bCs/>
        </w:rPr>
        <w:t>Exam 1</w:t>
      </w:r>
    </w:p>
    <w:p w14:paraId="34D32A0E" w14:textId="5C69A481" w:rsidR="001D723F" w:rsidRDefault="000F0078" w:rsidP="00A67B02">
      <w:r>
        <w:rPr>
          <w:i/>
          <w:iCs/>
        </w:rPr>
        <w:t xml:space="preserve">Readings: </w:t>
      </w:r>
      <w:hyperlink r:id="rId14" w:history="1">
        <w:proofErr w:type="spellStart"/>
        <w:r w:rsidRPr="000F0078">
          <w:rPr>
            <w:rStyle w:val="Hyperlink"/>
          </w:rPr>
          <w:t>Avise</w:t>
        </w:r>
        <w:proofErr w:type="spellEnd"/>
        <w:r w:rsidRPr="000F0078">
          <w:rPr>
            <w:rStyle w:val="Hyperlink"/>
          </w:rPr>
          <w:t xml:space="preserve"> 2009</w:t>
        </w:r>
      </w:hyperlink>
      <w:r>
        <w:t xml:space="preserve"> (</w:t>
      </w:r>
      <w:proofErr w:type="spellStart"/>
      <w:r w:rsidRPr="00E80CB0">
        <w:rPr>
          <w:color w:val="222222"/>
          <w:shd w:val="clear" w:color="auto" w:fill="FFFFFF"/>
        </w:rPr>
        <w:t>Avise</w:t>
      </w:r>
      <w:proofErr w:type="spellEnd"/>
      <w:r w:rsidRPr="00E80CB0">
        <w:rPr>
          <w:color w:val="222222"/>
          <w:shd w:val="clear" w:color="auto" w:fill="FFFFFF"/>
        </w:rPr>
        <w:t>, John C. "</w:t>
      </w:r>
      <w:proofErr w:type="spellStart"/>
      <w:r w:rsidRPr="00E80CB0">
        <w:rPr>
          <w:color w:val="222222"/>
          <w:shd w:val="clear" w:color="auto" w:fill="FFFFFF"/>
        </w:rPr>
        <w:t>Phylogeography</w:t>
      </w:r>
      <w:proofErr w:type="spellEnd"/>
      <w:r w:rsidRPr="00E80CB0">
        <w:rPr>
          <w:color w:val="222222"/>
          <w:shd w:val="clear" w:color="auto" w:fill="FFFFFF"/>
        </w:rPr>
        <w:t>: retrospect and prospect."</w:t>
      </w:r>
      <w:r w:rsidRPr="00E80CB0">
        <w:rPr>
          <w:rStyle w:val="apple-converted-space"/>
          <w:color w:val="222222"/>
          <w:shd w:val="clear" w:color="auto" w:fill="FFFFFF"/>
        </w:rPr>
        <w:t> </w:t>
      </w:r>
      <w:r w:rsidRPr="00E80CB0">
        <w:rPr>
          <w:i/>
          <w:iCs/>
          <w:color w:val="222222"/>
        </w:rPr>
        <w:t xml:space="preserve">Journal of </w:t>
      </w:r>
      <w:r w:rsidR="001D723F">
        <w:rPr>
          <w:i/>
          <w:iCs/>
          <w:color w:val="222222"/>
        </w:rPr>
        <w:t>B</w:t>
      </w:r>
      <w:r w:rsidRPr="00E80CB0">
        <w:rPr>
          <w:i/>
          <w:iCs/>
          <w:color w:val="222222"/>
        </w:rPr>
        <w:t>iogeography</w:t>
      </w:r>
      <w:r w:rsidRPr="00E80CB0">
        <w:rPr>
          <w:rStyle w:val="apple-converted-space"/>
          <w:color w:val="222222"/>
          <w:shd w:val="clear" w:color="auto" w:fill="FFFFFF"/>
        </w:rPr>
        <w:t> </w:t>
      </w:r>
      <w:r w:rsidRPr="00E80CB0">
        <w:rPr>
          <w:color w:val="222222"/>
          <w:shd w:val="clear" w:color="auto" w:fill="FFFFFF"/>
        </w:rPr>
        <w:t>36.1 (2009): 3-15.</w:t>
      </w:r>
      <w:r w:rsidRPr="00E80CB0">
        <w:t xml:space="preserve">) </w:t>
      </w:r>
    </w:p>
    <w:p w14:paraId="35B6F6AA" w14:textId="45A3B7E8" w:rsidR="000F0078" w:rsidRDefault="00801AA0" w:rsidP="00A67B02">
      <w:hyperlink r:id="rId15" w:history="1">
        <w:proofErr w:type="spellStart"/>
        <w:r w:rsidR="000F0078" w:rsidRPr="004B643B">
          <w:rPr>
            <w:rStyle w:val="Hyperlink"/>
          </w:rPr>
          <w:t>Marwayana</w:t>
        </w:r>
        <w:proofErr w:type="spellEnd"/>
        <w:r w:rsidR="000F0078" w:rsidRPr="004B643B">
          <w:rPr>
            <w:rStyle w:val="Hyperlink"/>
          </w:rPr>
          <w:t xml:space="preserve"> et al. 2021</w:t>
        </w:r>
      </w:hyperlink>
      <w:r w:rsidR="000F0078">
        <w:t xml:space="preserve"> (</w:t>
      </w:r>
      <w:proofErr w:type="spellStart"/>
      <w:r w:rsidR="004B643B" w:rsidRPr="004B643B">
        <w:t>Marwayana</w:t>
      </w:r>
      <w:proofErr w:type="spellEnd"/>
      <w:r w:rsidR="004B643B" w:rsidRPr="004B643B">
        <w:t xml:space="preserve">, </w:t>
      </w:r>
      <w:proofErr w:type="spellStart"/>
      <w:r w:rsidR="004B643B" w:rsidRPr="004B643B">
        <w:t>Onny</w:t>
      </w:r>
      <w:proofErr w:type="spellEnd"/>
      <w:r w:rsidR="004B643B" w:rsidRPr="004B643B">
        <w:t xml:space="preserve"> N., et al. "Environmental DNA in a global biodiversity hotspot: Lessons from coral reef fish diversity across the Indonesian archipelago." </w:t>
      </w:r>
      <w:r w:rsidR="004B643B" w:rsidRPr="001D723F">
        <w:rPr>
          <w:i/>
          <w:iCs/>
        </w:rPr>
        <w:t>Environmental DNA</w:t>
      </w:r>
      <w:r w:rsidR="004B643B" w:rsidRPr="004B643B">
        <w:t xml:space="preserve"> (2021).</w:t>
      </w:r>
    </w:p>
    <w:p w14:paraId="2F4CCF11" w14:textId="77777777" w:rsidR="004B643B" w:rsidRPr="000F0078" w:rsidRDefault="004B643B" w:rsidP="00A67B02"/>
    <w:p w14:paraId="4A965980" w14:textId="5E414217" w:rsidR="00A67B02" w:rsidRDefault="00A67B02" w:rsidP="00A67B02">
      <w:r w:rsidRPr="00E80CB0">
        <w:rPr>
          <w:b/>
          <w:bCs/>
        </w:rPr>
        <w:t>Week 5</w:t>
      </w:r>
      <w:r>
        <w:t xml:space="preserve"> (Feb 14) Exponential and Logistic Growth </w:t>
      </w:r>
      <w:r w:rsidRPr="00E80CB0">
        <w:rPr>
          <w:b/>
          <w:bCs/>
        </w:rPr>
        <w:t>Problem Set 2</w:t>
      </w:r>
      <w:r>
        <w:t xml:space="preserve"> </w:t>
      </w:r>
    </w:p>
    <w:p w14:paraId="089150EA" w14:textId="0D30EDD5" w:rsidR="00E80CB0" w:rsidRDefault="00E80CB0" w:rsidP="00A67B02">
      <w:r>
        <w:rPr>
          <w:i/>
          <w:iCs/>
        </w:rPr>
        <w:t xml:space="preserve">Readings: </w:t>
      </w:r>
      <w:r>
        <w:t>Neil Chapters 4-5</w:t>
      </w:r>
      <w:r w:rsidR="00622773">
        <w:t xml:space="preserve">, </w:t>
      </w:r>
      <w:proofErr w:type="spellStart"/>
      <w:r w:rsidR="00622773">
        <w:t>Gotelli</w:t>
      </w:r>
      <w:proofErr w:type="spellEnd"/>
      <w:r w:rsidR="00622773">
        <w:t xml:space="preserve"> Chapter 2</w:t>
      </w:r>
    </w:p>
    <w:p w14:paraId="6A9E411C" w14:textId="77777777" w:rsidR="00E80CB0" w:rsidRPr="00E80CB0" w:rsidRDefault="00E80CB0" w:rsidP="00A67B02"/>
    <w:p w14:paraId="2F4FCB21" w14:textId="5434C316" w:rsidR="00E80CB0" w:rsidRDefault="00A67B02" w:rsidP="00A67B02">
      <w:r w:rsidRPr="00E80CB0">
        <w:rPr>
          <w:b/>
          <w:bCs/>
        </w:rPr>
        <w:t>Week 6</w:t>
      </w:r>
      <w:r>
        <w:t xml:space="preserve"> (Feb 21) Population with Age Structure </w:t>
      </w:r>
      <w:r w:rsidRPr="00E80CB0">
        <w:rPr>
          <w:b/>
          <w:bCs/>
        </w:rPr>
        <w:t>Problem Set 3</w:t>
      </w:r>
      <w:r>
        <w:t xml:space="preserve"> </w:t>
      </w:r>
    </w:p>
    <w:p w14:paraId="072CFCC3" w14:textId="7279DAA0" w:rsidR="00E80CB0" w:rsidRDefault="00E80CB0" w:rsidP="00A67B02">
      <w:r>
        <w:rPr>
          <w:i/>
          <w:iCs/>
        </w:rPr>
        <w:t xml:space="preserve">Readings: </w:t>
      </w:r>
      <w:r>
        <w:t>Neil Chapter 7-8</w:t>
      </w:r>
      <w:r w:rsidR="00622773">
        <w:t xml:space="preserve"> </w:t>
      </w:r>
      <w:proofErr w:type="spellStart"/>
      <w:r w:rsidR="00622773">
        <w:t>Gotelli</w:t>
      </w:r>
      <w:proofErr w:type="spellEnd"/>
      <w:r w:rsidR="00622773">
        <w:t xml:space="preserve"> Chapter 3</w:t>
      </w:r>
    </w:p>
    <w:p w14:paraId="156831E0" w14:textId="77777777" w:rsidR="00E80CB0" w:rsidRPr="00E80CB0" w:rsidRDefault="00E80CB0" w:rsidP="00A67B02"/>
    <w:p w14:paraId="2B8B7CDA" w14:textId="594E0B41" w:rsidR="00A67B02" w:rsidRPr="00622773" w:rsidRDefault="00A67B02" w:rsidP="00A67B02">
      <w:pPr>
        <w:rPr>
          <w:b/>
          <w:bCs/>
        </w:rPr>
      </w:pPr>
      <w:r w:rsidRPr="00CC4D88">
        <w:rPr>
          <w:b/>
          <w:bCs/>
        </w:rPr>
        <w:t>Week 7</w:t>
      </w:r>
      <w:r>
        <w:t xml:space="preserve"> (Feb 27) Metapopulation Ecology </w:t>
      </w:r>
      <w:r w:rsidRPr="00622773">
        <w:rPr>
          <w:b/>
          <w:bCs/>
        </w:rPr>
        <w:t>Problem Set 4</w:t>
      </w:r>
    </w:p>
    <w:p w14:paraId="3F82237F" w14:textId="380217CA" w:rsidR="00E80CB0" w:rsidRPr="00E80CB0" w:rsidRDefault="00E80CB0" w:rsidP="00E80CB0">
      <w:r>
        <w:rPr>
          <w:i/>
          <w:iCs/>
        </w:rPr>
        <w:t>Readings:</w:t>
      </w:r>
      <w:r>
        <w:t xml:space="preserve"> </w:t>
      </w:r>
      <w:proofErr w:type="spellStart"/>
      <w:r w:rsidR="00622773">
        <w:t>Gotelli</w:t>
      </w:r>
      <w:proofErr w:type="spellEnd"/>
      <w:r w:rsidR="00622773">
        <w:t xml:space="preserve"> Chapter 4</w:t>
      </w:r>
    </w:p>
    <w:p w14:paraId="2212B540" w14:textId="7E988E08" w:rsidR="00E80CB0" w:rsidRPr="00E80CB0" w:rsidRDefault="00E80CB0" w:rsidP="00A67B02"/>
    <w:p w14:paraId="214179F5" w14:textId="76C24CFC" w:rsidR="00A67B02" w:rsidRPr="00A55E49" w:rsidRDefault="00A67B02" w:rsidP="00A67B02">
      <w:pPr>
        <w:rPr>
          <w:b/>
          <w:bCs/>
        </w:rPr>
      </w:pPr>
      <w:r w:rsidRPr="00CC4D88">
        <w:rPr>
          <w:b/>
          <w:bCs/>
        </w:rPr>
        <w:t>Week 8</w:t>
      </w:r>
      <w:r>
        <w:t xml:space="preserve"> (Mar 7) Life History </w:t>
      </w:r>
      <w:r w:rsidR="00622773">
        <w:t xml:space="preserve">Strategies </w:t>
      </w:r>
      <w:r w:rsidR="00622773" w:rsidRPr="00A55E49">
        <w:rPr>
          <w:b/>
          <w:bCs/>
        </w:rPr>
        <w:t>E</w:t>
      </w:r>
      <w:r w:rsidR="00A55E49">
        <w:rPr>
          <w:b/>
          <w:bCs/>
        </w:rPr>
        <w:t>xam</w:t>
      </w:r>
      <w:r w:rsidRPr="00A55E49">
        <w:rPr>
          <w:b/>
          <w:bCs/>
        </w:rPr>
        <w:t xml:space="preserve"> 2</w:t>
      </w:r>
    </w:p>
    <w:p w14:paraId="57EF82BE" w14:textId="77777777" w:rsidR="00622773" w:rsidRDefault="00622773" w:rsidP="00A67B02">
      <w:r>
        <w:rPr>
          <w:i/>
          <w:iCs/>
        </w:rPr>
        <w:t xml:space="preserve">Readings: </w:t>
      </w:r>
      <w:r>
        <w:t>Neil Chapter 8</w:t>
      </w:r>
    </w:p>
    <w:p w14:paraId="0BED85EB" w14:textId="1CD2A423" w:rsidR="00622773" w:rsidRPr="00622773" w:rsidRDefault="00622773" w:rsidP="00A67B02">
      <w:r>
        <w:t xml:space="preserve"> </w:t>
      </w:r>
    </w:p>
    <w:p w14:paraId="67F07FC6" w14:textId="1A779D6D" w:rsidR="00A67B02" w:rsidRDefault="00A67B02" w:rsidP="00A67B02">
      <w:r w:rsidRPr="00622773">
        <w:rPr>
          <w:b/>
          <w:bCs/>
        </w:rPr>
        <w:t>Week 9</w:t>
      </w:r>
      <w:r>
        <w:t xml:space="preserve"> (Mar 14) Spring Break</w:t>
      </w:r>
    </w:p>
    <w:p w14:paraId="79DF0F5F" w14:textId="77777777" w:rsidR="00622773" w:rsidRDefault="00622773" w:rsidP="00A67B02"/>
    <w:p w14:paraId="1062AB9F" w14:textId="7D5DB93A" w:rsidR="00A67B02" w:rsidRDefault="00A67B02" w:rsidP="00A67B02">
      <w:r w:rsidRPr="00CC4D88">
        <w:rPr>
          <w:b/>
          <w:bCs/>
        </w:rPr>
        <w:t>Week 10</w:t>
      </w:r>
      <w:r>
        <w:t xml:space="preserve"> (Mar 21) Interspecific Competition </w:t>
      </w:r>
      <w:r w:rsidRPr="00A55E49">
        <w:rPr>
          <w:b/>
          <w:bCs/>
        </w:rPr>
        <w:t>Problem Set 5</w:t>
      </w:r>
    </w:p>
    <w:p w14:paraId="0F97E0E2" w14:textId="421BE9B6" w:rsidR="00622773" w:rsidRDefault="00CC4D88" w:rsidP="00A67B02">
      <w:r>
        <w:rPr>
          <w:i/>
          <w:iCs/>
        </w:rPr>
        <w:t xml:space="preserve">Readings: </w:t>
      </w:r>
      <w:r>
        <w:t xml:space="preserve">Neil Chapter 18, </w:t>
      </w:r>
      <w:proofErr w:type="spellStart"/>
      <w:r>
        <w:t>Gotelli</w:t>
      </w:r>
      <w:proofErr w:type="spellEnd"/>
      <w:r>
        <w:t xml:space="preserve"> Chapter 5</w:t>
      </w:r>
    </w:p>
    <w:p w14:paraId="43E1B885" w14:textId="77777777" w:rsidR="00C44DC5" w:rsidRPr="00CC4D88" w:rsidRDefault="00C44DC5" w:rsidP="00A67B02"/>
    <w:p w14:paraId="345E9A53" w14:textId="45709225" w:rsidR="00A67B02" w:rsidRDefault="00A67B02" w:rsidP="00A67B02">
      <w:r w:rsidRPr="00C44DC5">
        <w:rPr>
          <w:b/>
          <w:bCs/>
        </w:rPr>
        <w:t>Week 11</w:t>
      </w:r>
      <w:r>
        <w:t xml:space="preserve"> (Mar 28) Mutualism</w:t>
      </w:r>
    </w:p>
    <w:p w14:paraId="33EA7BFF" w14:textId="00E1518F" w:rsidR="001D723F" w:rsidRDefault="00C44DC5" w:rsidP="00A67B02">
      <w:r>
        <w:rPr>
          <w:i/>
          <w:iCs/>
        </w:rPr>
        <w:t xml:space="preserve">Readings: </w:t>
      </w:r>
      <w:r w:rsidR="002970AF">
        <w:t xml:space="preserve"> IDK we could take </w:t>
      </w:r>
      <w:r w:rsidR="00AC2ED4">
        <w:t xml:space="preserve">Rockwood </w:t>
      </w:r>
      <w:r w:rsidR="002970AF">
        <w:t>chapter</w:t>
      </w:r>
      <w:r w:rsidR="00AC2ED4">
        <w:t xml:space="preserve"> 8</w:t>
      </w:r>
      <w:r w:rsidR="002970AF">
        <w:t xml:space="preserve"> but as </w:t>
      </w:r>
      <w:r w:rsidR="00AC2ED4">
        <w:t xml:space="preserve">we see </w:t>
      </w:r>
      <w:hyperlink r:id="rId16" w:history="1">
        <w:r w:rsidR="00AC2ED4" w:rsidRPr="00AC2ED4">
          <w:rPr>
            <w:rStyle w:val="Hyperlink"/>
          </w:rPr>
          <w:t>here</w:t>
        </w:r>
      </w:hyperlink>
      <w:r w:rsidR="00AC2ED4">
        <w:t xml:space="preserve"> there aren’t a lot of texts that deal with it</w:t>
      </w:r>
      <w:r w:rsidR="00AB12E8">
        <w:t xml:space="preserve"> </w:t>
      </w:r>
    </w:p>
    <w:p w14:paraId="045E2F95" w14:textId="77777777" w:rsidR="007C625A" w:rsidRDefault="007C625A" w:rsidP="00A67B02"/>
    <w:p w14:paraId="0AA36864" w14:textId="37903FC0" w:rsidR="00C44DC5" w:rsidRPr="00AB12E8" w:rsidRDefault="00AB12E8" w:rsidP="00A67B02">
      <w:r>
        <w:rPr>
          <w:i/>
          <w:iCs/>
        </w:rPr>
        <w:t>Listen:</w:t>
      </w:r>
      <w:r>
        <w:t xml:space="preserve"> Wild Crimes </w:t>
      </w:r>
      <w:hyperlink r:id="rId17" w:history="1">
        <w:r w:rsidRPr="00AB12E8">
          <w:rPr>
            <w:rStyle w:val="Hyperlink"/>
          </w:rPr>
          <w:t>Episode 9</w:t>
        </w:r>
      </w:hyperlink>
      <w:r>
        <w:t xml:space="preserve"> “</w:t>
      </w:r>
      <w:r w:rsidRPr="00AB12E8">
        <w:t>Rhino botflies: hidden victims of poaching</w:t>
      </w:r>
      <w:r>
        <w:t xml:space="preserve">” </w:t>
      </w:r>
    </w:p>
    <w:p w14:paraId="294E2846" w14:textId="77777777" w:rsidR="00AC2ED4" w:rsidRDefault="00AC2ED4" w:rsidP="00A67B02">
      <w:pPr>
        <w:rPr>
          <w:b/>
          <w:bCs/>
        </w:rPr>
      </w:pPr>
    </w:p>
    <w:p w14:paraId="2C533865" w14:textId="2719F163" w:rsidR="00A67B02" w:rsidRPr="00A55E49" w:rsidRDefault="00A67B02" w:rsidP="00A67B02">
      <w:pPr>
        <w:rPr>
          <w:b/>
          <w:bCs/>
        </w:rPr>
      </w:pPr>
      <w:r w:rsidRPr="00AC2ED4">
        <w:rPr>
          <w:b/>
          <w:bCs/>
        </w:rPr>
        <w:t>Week 12</w:t>
      </w:r>
      <w:r>
        <w:t xml:space="preserve"> (April 4) Predator Prey/Plant Herbivore Interactions </w:t>
      </w:r>
      <w:r w:rsidRPr="00A55E49">
        <w:rPr>
          <w:b/>
          <w:bCs/>
        </w:rPr>
        <w:t>Exam 3</w:t>
      </w:r>
    </w:p>
    <w:p w14:paraId="637B0A93" w14:textId="24990D66" w:rsidR="00AC2ED4" w:rsidRDefault="00AC2ED4" w:rsidP="00A67B02">
      <w:r>
        <w:rPr>
          <w:i/>
          <w:iCs/>
        </w:rPr>
        <w:t xml:space="preserve">Readings: </w:t>
      </w:r>
      <w:r>
        <w:t xml:space="preserve">Neil chapter 19, </w:t>
      </w:r>
      <w:proofErr w:type="spellStart"/>
      <w:r>
        <w:t>Gotelli</w:t>
      </w:r>
      <w:proofErr w:type="spellEnd"/>
      <w:r>
        <w:t xml:space="preserve"> Chapter 6</w:t>
      </w:r>
    </w:p>
    <w:p w14:paraId="1EA3C904" w14:textId="145E616C" w:rsidR="00F6498C" w:rsidRPr="00F6498C" w:rsidRDefault="00F6498C" w:rsidP="00A67B02">
      <w:r>
        <w:rPr>
          <w:i/>
          <w:iCs/>
        </w:rPr>
        <w:t xml:space="preserve">Listen: </w:t>
      </w:r>
      <w:hyperlink r:id="rId18" w:history="1">
        <w:r w:rsidRPr="00F6498C">
          <w:rPr>
            <w:rStyle w:val="Hyperlink"/>
          </w:rPr>
          <w:t>People Behind the Science Podcast Episode 563</w:t>
        </w:r>
      </w:hyperlink>
      <w:r>
        <w:t xml:space="preserve"> </w:t>
      </w:r>
      <w:r w:rsidRPr="00F6498C">
        <w:t xml:space="preserve">Dr. Lauren </w:t>
      </w:r>
      <w:proofErr w:type="spellStart"/>
      <w:r w:rsidRPr="00F6498C">
        <w:t>Ponisio</w:t>
      </w:r>
      <w:proofErr w:type="spellEnd"/>
      <w:r w:rsidRPr="00F6498C">
        <w:t>: Working to Preserve and Restore Populations of Bees and Other Pollinators</w:t>
      </w:r>
    </w:p>
    <w:p w14:paraId="224216D2" w14:textId="77777777" w:rsidR="00AC2ED4" w:rsidRPr="00AC2ED4" w:rsidRDefault="00AC2ED4" w:rsidP="00A67B02"/>
    <w:p w14:paraId="0FA75728" w14:textId="5C722C29" w:rsidR="00A67B02" w:rsidRDefault="00A67B02" w:rsidP="00A67B02">
      <w:r w:rsidRPr="00AC2ED4">
        <w:rPr>
          <w:b/>
          <w:bCs/>
        </w:rPr>
        <w:t>Week 13</w:t>
      </w:r>
      <w:r>
        <w:t xml:space="preserve"> (April 11) Multi Trophic Interactions </w:t>
      </w:r>
    </w:p>
    <w:p w14:paraId="231511BD" w14:textId="2D120D02" w:rsidR="00AC2ED4" w:rsidRPr="00AC2ED4" w:rsidRDefault="00AC2ED4" w:rsidP="00A67B02">
      <w:r>
        <w:rPr>
          <w:i/>
          <w:iCs/>
        </w:rPr>
        <w:t xml:space="preserve">Readings: </w:t>
      </w:r>
      <w:r>
        <w:t>Neil chapter 20</w:t>
      </w:r>
    </w:p>
    <w:p w14:paraId="0C4451C7" w14:textId="77777777" w:rsidR="00AC2ED4" w:rsidRDefault="00AC2ED4" w:rsidP="00A67B02"/>
    <w:p w14:paraId="6847B0BD" w14:textId="0F6D8A6A" w:rsidR="00A55E49" w:rsidRDefault="00A67B02" w:rsidP="00A67B02">
      <w:r w:rsidRPr="00C22F15">
        <w:rPr>
          <w:b/>
          <w:bCs/>
        </w:rPr>
        <w:t>Week 14</w:t>
      </w:r>
      <w:r>
        <w:t xml:space="preserve"> (April 18) Landscapes of fear Endangered Species Management </w:t>
      </w:r>
    </w:p>
    <w:p w14:paraId="368DA15E" w14:textId="77777777" w:rsidR="00A55E49" w:rsidRDefault="00A55E49" w:rsidP="00A67B02"/>
    <w:p w14:paraId="71A08EB9" w14:textId="77777777" w:rsidR="001D723F" w:rsidRDefault="00AC2ED4" w:rsidP="007871D4">
      <w:r>
        <w:rPr>
          <w:i/>
          <w:iCs/>
        </w:rPr>
        <w:t>Readings:</w:t>
      </w:r>
      <w:r>
        <w:t xml:space="preserve"> </w:t>
      </w:r>
      <w:hyperlink r:id="rId19" w:history="1">
        <w:r w:rsidRPr="00AC2ED4">
          <w:rPr>
            <w:rStyle w:val="Hyperlink"/>
          </w:rPr>
          <w:t xml:space="preserve">Ripple and </w:t>
        </w:r>
        <w:proofErr w:type="spellStart"/>
        <w:r w:rsidRPr="00AC2ED4">
          <w:rPr>
            <w:rStyle w:val="Hyperlink"/>
          </w:rPr>
          <w:t>Beschta</w:t>
        </w:r>
        <w:proofErr w:type="spellEnd"/>
        <w:r w:rsidRPr="00AC2ED4">
          <w:rPr>
            <w:rStyle w:val="Hyperlink"/>
          </w:rPr>
          <w:t xml:space="preserve"> 2006</w:t>
        </w:r>
      </w:hyperlink>
      <w:r>
        <w:t xml:space="preserve"> (</w:t>
      </w:r>
      <w:r w:rsidRPr="00AC2ED4">
        <w:t xml:space="preserve">Ripple, William J., and Robert L. </w:t>
      </w:r>
      <w:proofErr w:type="spellStart"/>
      <w:r w:rsidRPr="00AC2ED4">
        <w:t>Beschta</w:t>
      </w:r>
      <w:proofErr w:type="spellEnd"/>
      <w:r w:rsidRPr="00AC2ED4">
        <w:t>. "Linking a cougar decline, trophic cascade, and catastrophic regime shift in Zion National Park." </w:t>
      </w:r>
      <w:r w:rsidRPr="00AC2ED4">
        <w:rPr>
          <w:i/>
          <w:iCs/>
        </w:rPr>
        <w:t>Biological Conservation</w:t>
      </w:r>
      <w:r w:rsidRPr="00AC2ED4">
        <w:t> 133.4 (2006): 397-408.</w:t>
      </w:r>
      <w:r>
        <w:t xml:space="preserve">) </w:t>
      </w:r>
    </w:p>
    <w:p w14:paraId="6FF21F3A" w14:textId="36A4F6E5" w:rsidR="001D723F" w:rsidRDefault="00801AA0" w:rsidP="007871D4">
      <w:hyperlink r:id="rId20" w:history="1">
        <w:r w:rsidR="00AC2ED4" w:rsidRPr="007871D4">
          <w:rPr>
            <w:rStyle w:val="Hyperlink"/>
          </w:rPr>
          <w:t>Díaz et al., 2021</w:t>
        </w:r>
      </w:hyperlink>
      <w:r w:rsidR="00AC2ED4">
        <w:t xml:space="preserve"> (</w:t>
      </w:r>
      <w:r w:rsidR="00AC2ED4" w:rsidRPr="00AC2ED4">
        <w:t>Díaz, M., et al. "Effects of climate variation on bird escape distances modulate community responses to global change." </w:t>
      </w:r>
      <w:r w:rsidR="00AC2ED4" w:rsidRPr="00AC2ED4">
        <w:rPr>
          <w:i/>
          <w:iCs/>
        </w:rPr>
        <w:t>Scientific Reports</w:t>
      </w:r>
      <w:r w:rsidR="00AC2ED4" w:rsidRPr="00AC2ED4">
        <w:t> 11.1 (2021): 1-9.</w:t>
      </w:r>
      <w:r w:rsidR="00AC2ED4">
        <w:t>)</w:t>
      </w:r>
      <w:r w:rsidR="007871D4">
        <w:t xml:space="preserve"> </w:t>
      </w:r>
    </w:p>
    <w:p w14:paraId="4F070EC4" w14:textId="5CCE4321" w:rsidR="001D723F" w:rsidRDefault="00801AA0" w:rsidP="007871D4">
      <w:hyperlink r:id="rId21" w:history="1">
        <w:r w:rsidR="007871D4" w:rsidRPr="007871D4">
          <w:rPr>
            <w:rStyle w:val="Hyperlink"/>
          </w:rPr>
          <w:t>Matthews et al. 2020</w:t>
        </w:r>
      </w:hyperlink>
      <w:r w:rsidR="007871D4">
        <w:t xml:space="preserve"> (</w:t>
      </w:r>
      <w:r w:rsidR="007871D4" w:rsidRPr="007871D4">
        <w:t>Matthews, Cory JD, et al. "Killer whale presence drives bowhead whale selection for sea ice in Arctic seascapes of fear." </w:t>
      </w:r>
      <w:r w:rsidR="007871D4" w:rsidRPr="007871D4">
        <w:rPr>
          <w:i/>
          <w:iCs/>
        </w:rPr>
        <w:t>Proceedings of the National Academy of Sciences</w:t>
      </w:r>
      <w:r w:rsidR="007871D4" w:rsidRPr="007871D4">
        <w:t>117.12 (2020): 6590-6598.</w:t>
      </w:r>
      <w:r w:rsidR="007871D4">
        <w:t xml:space="preserve">) </w:t>
      </w:r>
    </w:p>
    <w:p w14:paraId="51CEE251" w14:textId="3B413124" w:rsidR="007871D4" w:rsidRPr="007871D4" w:rsidRDefault="00801AA0" w:rsidP="007871D4">
      <w:hyperlink r:id="rId22" w:history="1">
        <w:r w:rsidR="007871D4" w:rsidRPr="007871D4">
          <w:rPr>
            <w:rStyle w:val="Hyperlink"/>
          </w:rPr>
          <w:t>McGowen et al. 2017</w:t>
        </w:r>
      </w:hyperlink>
      <w:r w:rsidR="007871D4">
        <w:t xml:space="preserve"> (</w:t>
      </w:r>
      <w:r w:rsidR="007871D4" w:rsidRPr="007871D4">
        <w:t xml:space="preserve">McGowan, Conor P., et al. "Incorporating population viability models into species status assessment and listing decisions under the US Endangered Species Act." </w:t>
      </w:r>
      <w:r w:rsidR="007871D4" w:rsidRPr="007871D4">
        <w:rPr>
          <w:i/>
          <w:iCs/>
        </w:rPr>
        <w:t>Global Ecology and Conservation</w:t>
      </w:r>
      <w:r w:rsidR="007871D4" w:rsidRPr="007871D4">
        <w:t xml:space="preserve"> 12 (2017): 119-130.</w:t>
      </w:r>
      <w:r w:rsidR="007871D4">
        <w:t>)</w:t>
      </w:r>
    </w:p>
    <w:p w14:paraId="48AEC509" w14:textId="77777777" w:rsidR="00AC2ED4" w:rsidRDefault="00AC2ED4" w:rsidP="00A67B02"/>
    <w:p w14:paraId="0000003C" w14:textId="3518D67B" w:rsidR="007220D6" w:rsidRPr="00A55E49" w:rsidRDefault="00A67B02" w:rsidP="00A67B02">
      <w:pPr>
        <w:rPr>
          <w:b/>
          <w:bCs/>
        </w:rPr>
      </w:pPr>
      <w:r w:rsidRPr="00C22F15">
        <w:rPr>
          <w:b/>
          <w:bCs/>
        </w:rPr>
        <w:t>Week 15</w:t>
      </w:r>
      <w:r>
        <w:t xml:space="preserve"> (April </w:t>
      </w:r>
      <w:r w:rsidR="00A55E49">
        <w:t>2</w:t>
      </w:r>
      <w:r>
        <w:t>5) Human Wildlife Conflict</w:t>
      </w:r>
      <w:r w:rsidR="00A55E49">
        <w:t xml:space="preserve"> </w:t>
      </w:r>
      <w:r w:rsidR="00A55E49">
        <w:rPr>
          <w:b/>
          <w:bCs/>
        </w:rPr>
        <w:t>NB Exam 4 during finals period)</w:t>
      </w:r>
    </w:p>
    <w:p w14:paraId="53747F36" w14:textId="77777777" w:rsidR="001D723F" w:rsidRDefault="00262D4E" w:rsidP="00262D4E">
      <w:r>
        <w:rPr>
          <w:i/>
          <w:iCs/>
        </w:rPr>
        <w:t>Readings:</w:t>
      </w:r>
      <w:r>
        <w:t xml:space="preserve"> </w:t>
      </w:r>
      <w:hyperlink r:id="rId23" w:history="1">
        <w:r w:rsidRPr="00AB12E8">
          <w:rPr>
            <w:rStyle w:val="Hyperlink"/>
          </w:rPr>
          <w:t>Ludwig et al., 2017</w:t>
        </w:r>
      </w:hyperlink>
      <w:r>
        <w:t xml:space="preserve"> (</w:t>
      </w:r>
      <w:r w:rsidRPr="00262D4E">
        <w:t>Ludwig, Sonja C., et al. "Long-term trends in abundance and breeding success of red grouse and hen harriers in relation to changing management of a Scottish grouse moor." </w:t>
      </w:r>
      <w:r w:rsidRPr="00262D4E">
        <w:rPr>
          <w:i/>
          <w:iCs/>
        </w:rPr>
        <w:t>Wildlife Biology</w:t>
      </w:r>
      <w:r w:rsidRPr="00262D4E">
        <w:t> 2017.SP1 (2017).</w:t>
      </w:r>
      <w:r>
        <w:t>)</w:t>
      </w:r>
      <w:r w:rsidR="00AB12E8">
        <w:t xml:space="preserve"> </w:t>
      </w:r>
    </w:p>
    <w:p w14:paraId="553C4F60" w14:textId="77777777" w:rsidR="001D723F" w:rsidRDefault="00801AA0" w:rsidP="00262D4E">
      <w:hyperlink r:id="rId24" w:history="1">
        <w:r w:rsidR="00AB12E8" w:rsidRPr="00AB12E8">
          <w:rPr>
            <w:rStyle w:val="Hyperlink"/>
          </w:rPr>
          <w:t>Blackburn et al., 2016</w:t>
        </w:r>
      </w:hyperlink>
      <w:r w:rsidR="00AB12E8">
        <w:t xml:space="preserve"> (</w:t>
      </w:r>
      <w:r w:rsidR="00AB12E8" w:rsidRPr="00AB12E8">
        <w:t>Blackburn, Sara, et al. "Human–wildlife conflict, benefit sharing and the survival of lions in pastoralist community‐based conservancies." Journal of Applied Ecology 53.4 (2016): 1195-1205.</w:t>
      </w:r>
      <w:r w:rsidR="00AB12E8">
        <w:t xml:space="preserve">) </w:t>
      </w:r>
    </w:p>
    <w:p w14:paraId="00261FAF" w14:textId="37410A7E" w:rsidR="00AB12E8" w:rsidRDefault="00801AA0" w:rsidP="00262D4E">
      <w:hyperlink r:id="rId25" w:history="1">
        <w:r w:rsidR="00AB12E8" w:rsidRPr="001D723F">
          <w:rPr>
            <w:rStyle w:val="Hyperlink"/>
          </w:rPr>
          <w:t>Doubleday 2020</w:t>
        </w:r>
      </w:hyperlink>
      <w:r w:rsidR="00AB12E8">
        <w:t xml:space="preserve"> (</w:t>
      </w:r>
      <w:r w:rsidR="00AB12E8" w:rsidRPr="00AB12E8">
        <w:t xml:space="preserve">Doubleday, </w:t>
      </w:r>
      <w:proofErr w:type="spellStart"/>
      <w:r w:rsidR="00AB12E8" w:rsidRPr="00AB12E8">
        <w:t>Kalli</w:t>
      </w:r>
      <w:proofErr w:type="spellEnd"/>
      <w:r w:rsidR="00AB12E8" w:rsidRPr="00AB12E8">
        <w:t xml:space="preserve"> F. "Tigers and “good Indian wives”: feminist political ecology exposing the gender-based violence of human–wildlife conflict in Rajasthan, India." Annals of the American Association of Geographers 110.5 (2020): 1521-1539.</w:t>
      </w:r>
      <w:r w:rsidR="00AB12E8">
        <w:t>)</w:t>
      </w:r>
    </w:p>
    <w:p w14:paraId="64375EEA" w14:textId="77777777" w:rsidR="001D723F" w:rsidRDefault="001D723F" w:rsidP="00262D4E">
      <w:pPr>
        <w:rPr>
          <w:i/>
          <w:iCs/>
        </w:rPr>
      </w:pPr>
    </w:p>
    <w:p w14:paraId="6AF38E82" w14:textId="05BDFA48" w:rsidR="00262D4E" w:rsidRPr="00AB12E8" w:rsidRDefault="00AB12E8" w:rsidP="00262D4E">
      <w:r>
        <w:rPr>
          <w:i/>
          <w:iCs/>
        </w:rPr>
        <w:t xml:space="preserve">Listen: </w:t>
      </w:r>
      <w:hyperlink r:id="rId26" w:history="1">
        <w:r w:rsidRPr="00AB12E8">
          <w:rPr>
            <w:rStyle w:val="Hyperlink"/>
          </w:rPr>
          <w:t>Wild Crimes</w:t>
        </w:r>
      </w:hyperlink>
      <w:r>
        <w:t xml:space="preserve"> Episode 7 “</w:t>
      </w:r>
      <w:r w:rsidRPr="00AB12E8">
        <w:t>Raptors: when birds of prey are persecuted</w:t>
      </w:r>
      <w:r>
        <w:t>”</w:t>
      </w:r>
    </w:p>
    <w:p w14:paraId="23FED41D" w14:textId="1CAF000C" w:rsidR="00262D4E" w:rsidRPr="00262D4E" w:rsidRDefault="00262D4E" w:rsidP="00A67B02"/>
    <w:sectPr w:rsidR="00262D4E" w:rsidRPr="00262D4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121BD"/>
    <w:multiLevelType w:val="multilevel"/>
    <w:tmpl w:val="1D0CC40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374A59"/>
    <w:multiLevelType w:val="multilevel"/>
    <w:tmpl w:val="F5740D0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0D6"/>
    <w:rsid w:val="000235EA"/>
    <w:rsid w:val="000F0078"/>
    <w:rsid w:val="001D723F"/>
    <w:rsid w:val="00246B62"/>
    <w:rsid w:val="00262D4E"/>
    <w:rsid w:val="002970AF"/>
    <w:rsid w:val="002C0523"/>
    <w:rsid w:val="0043206A"/>
    <w:rsid w:val="004761D6"/>
    <w:rsid w:val="004B643B"/>
    <w:rsid w:val="005546BB"/>
    <w:rsid w:val="00622773"/>
    <w:rsid w:val="007102FE"/>
    <w:rsid w:val="007220D6"/>
    <w:rsid w:val="007770CC"/>
    <w:rsid w:val="007871D4"/>
    <w:rsid w:val="007B3D7A"/>
    <w:rsid w:val="007C625A"/>
    <w:rsid w:val="007E6032"/>
    <w:rsid w:val="00801AA0"/>
    <w:rsid w:val="00885695"/>
    <w:rsid w:val="00945B0F"/>
    <w:rsid w:val="009767FA"/>
    <w:rsid w:val="00A54D95"/>
    <w:rsid w:val="00A55E49"/>
    <w:rsid w:val="00A67B02"/>
    <w:rsid w:val="00A71CB2"/>
    <w:rsid w:val="00AB12E8"/>
    <w:rsid w:val="00AC2ED4"/>
    <w:rsid w:val="00B3715D"/>
    <w:rsid w:val="00C22F15"/>
    <w:rsid w:val="00C44DC5"/>
    <w:rsid w:val="00C50547"/>
    <w:rsid w:val="00C57F4E"/>
    <w:rsid w:val="00C73F44"/>
    <w:rsid w:val="00CC4D88"/>
    <w:rsid w:val="00DA4DD6"/>
    <w:rsid w:val="00E80CB0"/>
    <w:rsid w:val="00EF7416"/>
    <w:rsid w:val="00F6498C"/>
    <w:rsid w:val="00FA23C5"/>
    <w:rsid w:val="00FC6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066C66"/>
  <w15:docId w15:val="{D2EC9B3F-4754-DA43-977E-8AE190E48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078"/>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3206A"/>
    <w:rPr>
      <w:color w:val="0000FF" w:themeColor="hyperlink"/>
      <w:u w:val="single"/>
    </w:rPr>
  </w:style>
  <w:style w:type="character" w:styleId="UnresolvedMention">
    <w:name w:val="Unresolved Mention"/>
    <w:basedOn w:val="DefaultParagraphFont"/>
    <w:uiPriority w:val="99"/>
    <w:semiHidden/>
    <w:unhideWhenUsed/>
    <w:rsid w:val="0043206A"/>
    <w:rPr>
      <w:color w:val="605E5C"/>
      <w:shd w:val="clear" w:color="auto" w:fill="E1DFDD"/>
    </w:rPr>
  </w:style>
  <w:style w:type="character" w:styleId="FollowedHyperlink">
    <w:name w:val="FollowedHyperlink"/>
    <w:basedOn w:val="DefaultParagraphFont"/>
    <w:uiPriority w:val="99"/>
    <w:semiHidden/>
    <w:unhideWhenUsed/>
    <w:rsid w:val="005546BB"/>
    <w:rPr>
      <w:color w:val="800080" w:themeColor="followedHyperlink"/>
      <w:u w:val="single"/>
    </w:rPr>
  </w:style>
  <w:style w:type="character" w:customStyle="1" w:styleId="apple-converted-space">
    <w:name w:val="apple-converted-space"/>
    <w:basedOn w:val="DefaultParagraphFont"/>
    <w:rsid w:val="000F0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3065">
      <w:bodyDiv w:val="1"/>
      <w:marLeft w:val="0"/>
      <w:marRight w:val="0"/>
      <w:marTop w:val="0"/>
      <w:marBottom w:val="0"/>
      <w:divBdr>
        <w:top w:val="none" w:sz="0" w:space="0" w:color="auto"/>
        <w:left w:val="none" w:sz="0" w:space="0" w:color="auto"/>
        <w:bottom w:val="none" w:sz="0" w:space="0" w:color="auto"/>
        <w:right w:val="none" w:sz="0" w:space="0" w:color="auto"/>
      </w:divBdr>
    </w:div>
    <w:div w:id="46340534">
      <w:bodyDiv w:val="1"/>
      <w:marLeft w:val="0"/>
      <w:marRight w:val="0"/>
      <w:marTop w:val="0"/>
      <w:marBottom w:val="0"/>
      <w:divBdr>
        <w:top w:val="none" w:sz="0" w:space="0" w:color="auto"/>
        <w:left w:val="none" w:sz="0" w:space="0" w:color="auto"/>
        <w:bottom w:val="none" w:sz="0" w:space="0" w:color="auto"/>
        <w:right w:val="none" w:sz="0" w:space="0" w:color="auto"/>
      </w:divBdr>
    </w:div>
    <w:div w:id="86778470">
      <w:bodyDiv w:val="1"/>
      <w:marLeft w:val="0"/>
      <w:marRight w:val="0"/>
      <w:marTop w:val="0"/>
      <w:marBottom w:val="0"/>
      <w:divBdr>
        <w:top w:val="none" w:sz="0" w:space="0" w:color="auto"/>
        <w:left w:val="none" w:sz="0" w:space="0" w:color="auto"/>
        <w:bottom w:val="none" w:sz="0" w:space="0" w:color="auto"/>
        <w:right w:val="none" w:sz="0" w:space="0" w:color="auto"/>
      </w:divBdr>
    </w:div>
    <w:div w:id="368384403">
      <w:bodyDiv w:val="1"/>
      <w:marLeft w:val="0"/>
      <w:marRight w:val="0"/>
      <w:marTop w:val="0"/>
      <w:marBottom w:val="0"/>
      <w:divBdr>
        <w:top w:val="none" w:sz="0" w:space="0" w:color="auto"/>
        <w:left w:val="none" w:sz="0" w:space="0" w:color="auto"/>
        <w:bottom w:val="none" w:sz="0" w:space="0" w:color="auto"/>
        <w:right w:val="none" w:sz="0" w:space="0" w:color="auto"/>
      </w:divBdr>
    </w:div>
    <w:div w:id="449016743">
      <w:bodyDiv w:val="1"/>
      <w:marLeft w:val="0"/>
      <w:marRight w:val="0"/>
      <w:marTop w:val="0"/>
      <w:marBottom w:val="0"/>
      <w:divBdr>
        <w:top w:val="none" w:sz="0" w:space="0" w:color="auto"/>
        <w:left w:val="none" w:sz="0" w:space="0" w:color="auto"/>
        <w:bottom w:val="none" w:sz="0" w:space="0" w:color="auto"/>
        <w:right w:val="none" w:sz="0" w:space="0" w:color="auto"/>
      </w:divBdr>
    </w:div>
    <w:div w:id="498426827">
      <w:bodyDiv w:val="1"/>
      <w:marLeft w:val="0"/>
      <w:marRight w:val="0"/>
      <w:marTop w:val="0"/>
      <w:marBottom w:val="0"/>
      <w:divBdr>
        <w:top w:val="none" w:sz="0" w:space="0" w:color="auto"/>
        <w:left w:val="none" w:sz="0" w:space="0" w:color="auto"/>
        <w:bottom w:val="none" w:sz="0" w:space="0" w:color="auto"/>
        <w:right w:val="none" w:sz="0" w:space="0" w:color="auto"/>
      </w:divBdr>
    </w:div>
    <w:div w:id="643701651">
      <w:bodyDiv w:val="1"/>
      <w:marLeft w:val="0"/>
      <w:marRight w:val="0"/>
      <w:marTop w:val="0"/>
      <w:marBottom w:val="0"/>
      <w:divBdr>
        <w:top w:val="none" w:sz="0" w:space="0" w:color="auto"/>
        <w:left w:val="none" w:sz="0" w:space="0" w:color="auto"/>
        <w:bottom w:val="none" w:sz="0" w:space="0" w:color="auto"/>
        <w:right w:val="none" w:sz="0" w:space="0" w:color="auto"/>
      </w:divBdr>
    </w:div>
    <w:div w:id="693581963">
      <w:bodyDiv w:val="1"/>
      <w:marLeft w:val="0"/>
      <w:marRight w:val="0"/>
      <w:marTop w:val="0"/>
      <w:marBottom w:val="0"/>
      <w:divBdr>
        <w:top w:val="none" w:sz="0" w:space="0" w:color="auto"/>
        <w:left w:val="none" w:sz="0" w:space="0" w:color="auto"/>
        <w:bottom w:val="none" w:sz="0" w:space="0" w:color="auto"/>
        <w:right w:val="none" w:sz="0" w:space="0" w:color="auto"/>
      </w:divBdr>
    </w:div>
    <w:div w:id="957226655">
      <w:bodyDiv w:val="1"/>
      <w:marLeft w:val="0"/>
      <w:marRight w:val="0"/>
      <w:marTop w:val="0"/>
      <w:marBottom w:val="0"/>
      <w:divBdr>
        <w:top w:val="none" w:sz="0" w:space="0" w:color="auto"/>
        <w:left w:val="none" w:sz="0" w:space="0" w:color="auto"/>
        <w:bottom w:val="none" w:sz="0" w:space="0" w:color="auto"/>
        <w:right w:val="none" w:sz="0" w:space="0" w:color="auto"/>
      </w:divBdr>
    </w:div>
    <w:div w:id="1179009053">
      <w:bodyDiv w:val="1"/>
      <w:marLeft w:val="0"/>
      <w:marRight w:val="0"/>
      <w:marTop w:val="0"/>
      <w:marBottom w:val="0"/>
      <w:divBdr>
        <w:top w:val="none" w:sz="0" w:space="0" w:color="auto"/>
        <w:left w:val="none" w:sz="0" w:space="0" w:color="auto"/>
        <w:bottom w:val="none" w:sz="0" w:space="0" w:color="auto"/>
        <w:right w:val="none" w:sz="0" w:space="0" w:color="auto"/>
      </w:divBdr>
    </w:div>
    <w:div w:id="1191798758">
      <w:bodyDiv w:val="1"/>
      <w:marLeft w:val="0"/>
      <w:marRight w:val="0"/>
      <w:marTop w:val="0"/>
      <w:marBottom w:val="0"/>
      <w:divBdr>
        <w:top w:val="none" w:sz="0" w:space="0" w:color="auto"/>
        <w:left w:val="none" w:sz="0" w:space="0" w:color="auto"/>
        <w:bottom w:val="none" w:sz="0" w:space="0" w:color="auto"/>
        <w:right w:val="none" w:sz="0" w:space="0" w:color="auto"/>
      </w:divBdr>
    </w:div>
    <w:div w:id="1223952495">
      <w:bodyDiv w:val="1"/>
      <w:marLeft w:val="0"/>
      <w:marRight w:val="0"/>
      <w:marTop w:val="0"/>
      <w:marBottom w:val="0"/>
      <w:divBdr>
        <w:top w:val="none" w:sz="0" w:space="0" w:color="auto"/>
        <w:left w:val="none" w:sz="0" w:space="0" w:color="auto"/>
        <w:bottom w:val="none" w:sz="0" w:space="0" w:color="auto"/>
        <w:right w:val="none" w:sz="0" w:space="0" w:color="auto"/>
      </w:divBdr>
    </w:div>
    <w:div w:id="1228221564">
      <w:bodyDiv w:val="1"/>
      <w:marLeft w:val="0"/>
      <w:marRight w:val="0"/>
      <w:marTop w:val="0"/>
      <w:marBottom w:val="0"/>
      <w:divBdr>
        <w:top w:val="none" w:sz="0" w:space="0" w:color="auto"/>
        <w:left w:val="none" w:sz="0" w:space="0" w:color="auto"/>
        <w:bottom w:val="none" w:sz="0" w:space="0" w:color="auto"/>
        <w:right w:val="none" w:sz="0" w:space="0" w:color="auto"/>
      </w:divBdr>
    </w:div>
    <w:div w:id="1242640576">
      <w:bodyDiv w:val="1"/>
      <w:marLeft w:val="0"/>
      <w:marRight w:val="0"/>
      <w:marTop w:val="0"/>
      <w:marBottom w:val="0"/>
      <w:divBdr>
        <w:top w:val="none" w:sz="0" w:space="0" w:color="auto"/>
        <w:left w:val="none" w:sz="0" w:space="0" w:color="auto"/>
        <w:bottom w:val="none" w:sz="0" w:space="0" w:color="auto"/>
        <w:right w:val="none" w:sz="0" w:space="0" w:color="auto"/>
      </w:divBdr>
    </w:div>
    <w:div w:id="1290741312">
      <w:bodyDiv w:val="1"/>
      <w:marLeft w:val="0"/>
      <w:marRight w:val="0"/>
      <w:marTop w:val="0"/>
      <w:marBottom w:val="0"/>
      <w:divBdr>
        <w:top w:val="none" w:sz="0" w:space="0" w:color="auto"/>
        <w:left w:val="none" w:sz="0" w:space="0" w:color="auto"/>
        <w:bottom w:val="none" w:sz="0" w:space="0" w:color="auto"/>
        <w:right w:val="none" w:sz="0" w:space="0" w:color="auto"/>
      </w:divBdr>
    </w:div>
    <w:div w:id="1333993094">
      <w:bodyDiv w:val="1"/>
      <w:marLeft w:val="0"/>
      <w:marRight w:val="0"/>
      <w:marTop w:val="0"/>
      <w:marBottom w:val="0"/>
      <w:divBdr>
        <w:top w:val="none" w:sz="0" w:space="0" w:color="auto"/>
        <w:left w:val="none" w:sz="0" w:space="0" w:color="auto"/>
        <w:bottom w:val="none" w:sz="0" w:space="0" w:color="auto"/>
        <w:right w:val="none" w:sz="0" w:space="0" w:color="auto"/>
      </w:divBdr>
    </w:div>
    <w:div w:id="1335038352">
      <w:bodyDiv w:val="1"/>
      <w:marLeft w:val="0"/>
      <w:marRight w:val="0"/>
      <w:marTop w:val="0"/>
      <w:marBottom w:val="0"/>
      <w:divBdr>
        <w:top w:val="none" w:sz="0" w:space="0" w:color="auto"/>
        <w:left w:val="none" w:sz="0" w:space="0" w:color="auto"/>
        <w:bottom w:val="none" w:sz="0" w:space="0" w:color="auto"/>
        <w:right w:val="none" w:sz="0" w:space="0" w:color="auto"/>
      </w:divBdr>
    </w:div>
    <w:div w:id="1396319822">
      <w:bodyDiv w:val="1"/>
      <w:marLeft w:val="0"/>
      <w:marRight w:val="0"/>
      <w:marTop w:val="0"/>
      <w:marBottom w:val="0"/>
      <w:divBdr>
        <w:top w:val="none" w:sz="0" w:space="0" w:color="auto"/>
        <w:left w:val="none" w:sz="0" w:space="0" w:color="auto"/>
        <w:bottom w:val="none" w:sz="0" w:space="0" w:color="auto"/>
        <w:right w:val="none" w:sz="0" w:space="0" w:color="auto"/>
      </w:divBdr>
    </w:div>
    <w:div w:id="1500197969">
      <w:bodyDiv w:val="1"/>
      <w:marLeft w:val="0"/>
      <w:marRight w:val="0"/>
      <w:marTop w:val="0"/>
      <w:marBottom w:val="0"/>
      <w:divBdr>
        <w:top w:val="none" w:sz="0" w:space="0" w:color="auto"/>
        <w:left w:val="none" w:sz="0" w:space="0" w:color="auto"/>
        <w:bottom w:val="none" w:sz="0" w:space="0" w:color="auto"/>
        <w:right w:val="none" w:sz="0" w:space="0" w:color="auto"/>
      </w:divBdr>
    </w:div>
    <w:div w:id="1618681854">
      <w:bodyDiv w:val="1"/>
      <w:marLeft w:val="0"/>
      <w:marRight w:val="0"/>
      <w:marTop w:val="0"/>
      <w:marBottom w:val="0"/>
      <w:divBdr>
        <w:top w:val="none" w:sz="0" w:space="0" w:color="auto"/>
        <w:left w:val="none" w:sz="0" w:space="0" w:color="auto"/>
        <w:bottom w:val="none" w:sz="0" w:space="0" w:color="auto"/>
        <w:right w:val="none" w:sz="0" w:space="0" w:color="auto"/>
      </w:divBdr>
    </w:div>
    <w:div w:id="1701396717">
      <w:bodyDiv w:val="1"/>
      <w:marLeft w:val="0"/>
      <w:marRight w:val="0"/>
      <w:marTop w:val="0"/>
      <w:marBottom w:val="0"/>
      <w:divBdr>
        <w:top w:val="none" w:sz="0" w:space="0" w:color="auto"/>
        <w:left w:val="none" w:sz="0" w:space="0" w:color="auto"/>
        <w:bottom w:val="none" w:sz="0" w:space="0" w:color="auto"/>
        <w:right w:val="none" w:sz="0" w:space="0" w:color="auto"/>
      </w:divBdr>
    </w:div>
    <w:div w:id="1708021630">
      <w:bodyDiv w:val="1"/>
      <w:marLeft w:val="0"/>
      <w:marRight w:val="0"/>
      <w:marTop w:val="0"/>
      <w:marBottom w:val="0"/>
      <w:divBdr>
        <w:top w:val="none" w:sz="0" w:space="0" w:color="auto"/>
        <w:left w:val="none" w:sz="0" w:space="0" w:color="auto"/>
        <w:bottom w:val="none" w:sz="0" w:space="0" w:color="auto"/>
        <w:right w:val="none" w:sz="0" w:space="0" w:color="auto"/>
      </w:divBdr>
    </w:div>
    <w:div w:id="1957061318">
      <w:bodyDiv w:val="1"/>
      <w:marLeft w:val="0"/>
      <w:marRight w:val="0"/>
      <w:marTop w:val="0"/>
      <w:marBottom w:val="0"/>
      <w:divBdr>
        <w:top w:val="none" w:sz="0" w:space="0" w:color="auto"/>
        <w:left w:val="none" w:sz="0" w:space="0" w:color="auto"/>
        <w:bottom w:val="none" w:sz="0" w:space="0" w:color="auto"/>
        <w:right w:val="none" w:sz="0" w:space="0" w:color="auto"/>
      </w:divBdr>
    </w:div>
    <w:div w:id="1966159944">
      <w:bodyDiv w:val="1"/>
      <w:marLeft w:val="0"/>
      <w:marRight w:val="0"/>
      <w:marTop w:val="0"/>
      <w:marBottom w:val="0"/>
      <w:divBdr>
        <w:top w:val="none" w:sz="0" w:space="0" w:color="auto"/>
        <w:left w:val="none" w:sz="0" w:space="0" w:color="auto"/>
        <w:bottom w:val="none" w:sz="0" w:space="0" w:color="auto"/>
        <w:right w:val="none" w:sz="0" w:space="0" w:color="auto"/>
      </w:divBdr>
    </w:div>
    <w:div w:id="20293285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tificamerican.com/article/what-is-a-species/" TargetMode="External"/><Relationship Id="rId13" Type="http://schemas.openxmlformats.org/officeDocument/2006/relationships/hyperlink" Target="https://www.theatlantic.com/podcasts/archive/2021/10/native-american-dna-navajo-ban-on-genetic-research/620510/" TargetMode="External"/><Relationship Id="rId18" Type="http://schemas.openxmlformats.org/officeDocument/2006/relationships/hyperlink" Target="http://www.peoplebehindthescience.com/dr-lauren-ponisio/" TargetMode="External"/><Relationship Id="rId26" Type="http://schemas.openxmlformats.org/officeDocument/2006/relationships/hyperlink" Target="https://www.nhm.ac.uk/discover/wild-crimes.html" TargetMode="External"/><Relationship Id="rId3" Type="http://schemas.openxmlformats.org/officeDocument/2006/relationships/settings" Target="settings.xml"/><Relationship Id="rId21" Type="http://schemas.openxmlformats.org/officeDocument/2006/relationships/hyperlink" Target="https://www.pnas.org/content/117/12/6590.short" TargetMode="External"/><Relationship Id="rId7" Type="http://schemas.openxmlformats.org/officeDocument/2006/relationships/hyperlink" Target="file:///Users/joshuadrew/Documents/Classes/Population%20Ecology%202-%20the%20return/Zimmer%202008" TargetMode="External"/><Relationship Id="rId12" Type="http://schemas.openxmlformats.org/officeDocument/2006/relationships/hyperlink" Target="https://play.acast.com/s/heredity-podcast-naturecom-science-feeds/surprisinglittlelemurs" TargetMode="External"/><Relationship Id="rId17" Type="http://schemas.openxmlformats.org/officeDocument/2006/relationships/hyperlink" Target="https://www.nhm.ac.uk/discover/wild-crimes.html" TargetMode="External"/><Relationship Id="rId25" Type="http://schemas.openxmlformats.org/officeDocument/2006/relationships/hyperlink" Target="https://d1wqtxts1xzle7.cloudfront.net/62386124/Doubleday_2020_Tigers_and_Good_Indian_Wives_Feminist_Political_Ecology20200316-24575-16wfg8p-with-cover-page-v2.pdf?Expires=1637095656&amp;Signature=DgbeALX3u1a554bgcnPMtTx0baLclmb9rcOeeICy5EEirf2GvqMIqq1bq-bYQ6mc3NxwqKo4CKy7CsFRpBky2LG67sshai9BM3yjNmONPBOyYzLaeDAFBKnpRjEz29-Gq3abva3-wWk3j4K~c6IxLoGeDPibfP~qckYVtHijAnPRGrYVJ3eg9Q~EXsZ1cz6jFw75y7omZTA8rkBFtck-nPqiFSnksg9XqkBF9nUePOTHPdQuRhVueg1vKPLiiv59FHOEUgM-LVVj8iAcq77z-ZIvqBdLEj3ZlYI9CAyY22XtkusopO7wlw87QIJPhmHdmZ7f1~pGdZIPiDKWznrR0w__&amp;Key-Pair-Id=APKAJLOHF5GGSLRBV4ZA" TargetMode="External"/><Relationship Id="rId2" Type="http://schemas.openxmlformats.org/officeDocument/2006/relationships/styles" Target="styles.xml"/><Relationship Id="rId16" Type="http://schemas.openxmlformats.org/officeDocument/2006/relationships/hyperlink" Target="https://dynamicecology.wordpress.com/2020/08/20/passing-the-mutualism-buck-why-have-theoretical-textbooks-largely-ignored-mutualism/" TargetMode="External"/><Relationship Id="rId20" Type="http://schemas.openxmlformats.org/officeDocument/2006/relationships/hyperlink" Target="https://www.nature.com/articles/s41598-021-92273-1" TargetMode="External"/><Relationship Id="rId1" Type="http://schemas.openxmlformats.org/officeDocument/2006/relationships/numbering" Target="numbering.xml"/><Relationship Id="rId6" Type="http://schemas.openxmlformats.org/officeDocument/2006/relationships/hyperlink" Target="https://www.sinauer.com/media/wysiwyg/tocs/PrimerEcology.pdf" TargetMode="External"/><Relationship Id="rId11" Type="http://schemas.openxmlformats.org/officeDocument/2006/relationships/hyperlink" Target="http://www.peoplebehindthescience.com/dr-allison-miller/" TargetMode="External"/><Relationship Id="rId24" Type="http://schemas.openxmlformats.org/officeDocument/2006/relationships/hyperlink" Target="https://besjournals.onlinelibrary.wiley.com/doi/full/10.1111/1365-2664.12632" TargetMode="External"/><Relationship Id="rId5" Type="http://schemas.openxmlformats.org/officeDocument/2006/relationships/hyperlink" Target="https://www.cambridge.org/highereducation/books/0B829462577E873985EE3A4C4F4CAB55" TargetMode="External"/><Relationship Id="rId15" Type="http://schemas.openxmlformats.org/officeDocument/2006/relationships/hyperlink" Target="https://onlinelibrary.wiley.com/doi/full/10.1002/edn3.257" TargetMode="External"/><Relationship Id="rId23" Type="http://schemas.openxmlformats.org/officeDocument/2006/relationships/hyperlink" Target="https://bioone.org/journals/wildlife-biology/volume-2017/issue-SP1/wlb.00246/Long-term-trends-in-abundance-and-breeding-success-of-red/10.2981/wlb.00246.full" TargetMode="External"/><Relationship Id="rId28" Type="http://schemas.openxmlformats.org/officeDocument/2006/relationships/theme" Target="theme/theme1.xml"/><Relationship Id="rId10" Type="http://schemas.openxmlformats.org/officeDocument/2006/relationships/hyperlink" Target="https://www.wnycstudios.org/podcasts/radiolab/articles/g-unfit" TargetMode="External"/><Relationship Id="rId19" Type="http://schemas.openxmlformats.org/officeDocument/2006/relationships/hyperlink" Target="https://www.sciencedirect.com/science/article/pii/S0006320706002989?casa_token=GxAN0acYoGAAAAAA:ejtZJUKWnynO_9hPWCKCprcxIzJ341M-iN9-w9W2nq9_uq4Raxu4qA710sCAN22rrYpYXDDwHPucpg" TargetMode="External"/><Relationship Id="rId4" Type="http://schemas.openxmlformats.org/officeDocument/2006/relationships/webSettings" Target="webSettings.xml"/><Relationship Id="rId9" Type="http://schemas.openxmlformats.org/officeDocument/2006/relationships/hyperlink" Target="https://www.wnycstudios.org/podcasts/radiolab/articles/beauty-puzzle" TargetMode="External"/><Relationship Id="rId14" Type="http://schemas.openxmlformats.org/officeDocument/2006/relationships/hyperlink" Target="https://onlinelibrary.wiley.com/doi/abs/10.1111/j.1365-2699.2008.02032.x" TargetMode="External"/><Relationship Id="rId22" Type="http://schemas.openxmlformats.org/officeDocument/2006/relationships/hyperlink" Target="https://www.sciencedirect.com/science/article/pii/S235198941730069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1713</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Drew</cp:lastModifiedBy>
  <cp:revision>2</cp:revision>
  <dcterms:created xsi:type="dcterms:W3CDTF">2022-01-19T15:04:00Z</dcterms:created>
  <dcterms:modified xsi:type="dcterms:W3CDTF">2022-01-19T15:04:00Z</dcterms:modified>
</cp:coreProperties>
</file>