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4EC6"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5FECC513"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5DC04045"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3391708B"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2C0464D9" w14:textId="144DFD91" w:rsidR="00D8713B" w:rsidRDefault="00D8713B" w:rsidP="008C1A0B">
      <w:pPr>
        <w:spacing w:before="240" w:line="360" w:lineRule="auto"/>
        <w:rPr>
          <w:rFonts w:ascii="Times New Roman" w:eastAsia="Times New Roman" w:hAnsi="Times New Roman" w:cs="Times New Roman"/>
          <w:b/>
          <w:bCs/>
          <w:sz w:val="24"/>
          <w:szCs w:val="24"/>
        </w:rPr>
      </w:pPr>
    </w:p>
    <w:p w14:paraId="0F056AC9" w14:textId="77777777" w:rsidR="00E70FEE" w:rsidRPr="00D12CC1" w:rsidRDefault="00E70FEE" w:rsidP="008C1A0B">
      <w:pPr>
        <w:spacing w:before="240" w:line="360" w:lineRule="auto"/>
        <w:rPr>
          <w:rFonts w:ascii="Times New Roman" w:eastAsia="Times New Roman" w:hAnsi="Times New Roman" w:cs="Times New Roman"/>
          <w:b/>
          <w:bCs/>
          <w:sz w:val="24"/>
          <w:szCs w:val="24"/>
        </w:rPr>
      </w:pPr>
    </w:p>
    <w:p w14:paraId="20550B1D"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5AF0AC7B" w14:textId="77777777" w:rsidR="00D8713B" w:rsidRPr="00D12CC1" w:rsidRDefault="00D8713B" w:rsidP="008C1A0B">
      <w:pPr>
        <w:spacing w:before="240" w:line="360" w:lineRule="auto"/>
        <w:jc w:val="center"/>
        <w:rPr>
          <w:rFonts w:ascii="Times New Roman" w:eastAsia="Times New Roman" w:hAnsi="Times New Roman" w:cs="Times New Roman"/>
          <w:b/>
          <w:bCs/>
          <w:sz w:val="24"/>
          <w:szCs w:val="24"/>
        </w:rPr>
      </w:pPr>
    </w:p>
    <w:p w14:paraId="66BF02F4" w14:textId="7F5E24C5" w:rsidR="00D8713B" w:rsidRPr="00D8713B" w:rsidRDefault="00D8713B" w:rsidP="008C1A0B">
      <w:pPr>
        <w:spacing w:before="240" w:line="360" w:lineRule="auto"/>
        <w:jc w:val="center"/>
        <w:rPr>
          <w:rFonts w:ascii="Times New Roman" w:eastAsia="Times New Roman" w:hAnsi="Times New Roman" w:cs="Times New Roman"/>
          <w:sz w:val="24"/>
          <w:szCs w:val="24"/>
        </w:rPr>
      </w:pPr>
      <w:r w:rsidRPr="00D8713B">
        <w:rPr>
          <w:rFonts w:ascii="Times New Roman" w:eastAsia="Times New Roman" w:hAnsi="Times New Roman" w:cs="Times New Roman"/>
          <w:b/>
          <w:bCs/>
          <w:sz w:val="24"/>
          <w:szCs w:val="24"/>
        </w:rPr>
        <w:t>Game</w:t>
      </w:r>
      <w:r w:rsidR="00BC613E" w:rsidRPr="008C1A0B">
        <w:rPr>
          <w:rFonts w:ascii="Times New Roman" w:eastAsia="Times New Roman" w:hAnsi="Times New Roman" w:cs="Times New Roman"/>
          <w:b/>
          <w:bCs/>
          <w:sz w:val="24"/>
          <w:szCs w:val="24"/>
        </w:rPr>
        <w:t xml:space="preserve"> </w:t>
      </w:r>
      <w:r w:rsidRPr="00D8713B">
        <w:rPr>
          <w:rFonts w:ascii="Times New Roman" w:eastAsia="Times New Roman" w:hAnsi="Times New Roman" w:cs="Times New Roman"/>
          <w:b/>
          <w:bCs/>
          <w:sz w:val="24"/>
          <w:szCs w:val="24"/>
        </w:rPr>
        <w:t>Farms for Waterfowl. Are They Ethical?</w:t>
      </w:r>
    </w:p>
    <w:p w14:paraId="48E14260" w14:textId="77777777" w:rsidR="00D8713B" w:rsidRPr="00D8713B" w:rsidRDefault="00D8713B" w:rsidP="008C1A0B">
      <w:pPr>
        <w:spacing w:before="240" w:line="360" w:lineRule="auto"/>
        <w:jc w:val="center"/>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Conner Colesante</w:t>
      </w:r>
    </w:p>
    <w:p w14:paraId="04BC40C2" w14:textId="77777777" w:rsidR="00D8713B" w:rsidRPr="00D8713B" w:rsidRDefault="00D8713B" w:rsidP="008C1A0B">
      <w:pPr>
        <w:spacing w:before="240" w:line="360" w:lineRule="auto"/>
        <w:jc w:val="center"/>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EFB 390</w:t>
      </w:r>
    </w:p>
    <w:p w14:paraId="016AE409" w14:textId="152E4EC8" w:rsidR="00C44B3D" w:rsidRPr="008C1A0B" w:rsidRDefault="00D8713B" w:rsidP="008C1A0B">
      <w:pPr>
        <w:spacing w:before="240" w:line="360" w:lineRule="auto"/>
        <w:jc w:val="center"/>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December 7, 2022</w:t>
      </w:r>
    </w:p>
    <w:p w14:paraId="2C910E92" w14:textId="53E8CE8E"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2548FD6C" w14:textId="7C2ED7EC"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2C1E61B6" w14:textId="5DDE62F4"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378724D9" w14:textId="569D7C7C"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72BD9136" w14:textId="6D78C198"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4CA7E385" w14:textId="5FD05688"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56948ADA" w14:textId="77777777" w:rsidR="00E70FEE" w:rsidRPr="008C1A0B" w:rsidRDefault="00E70FEE" w:rsidP="008C1A0B">
      <w:pPr>
        <w:spacing w:before="240" w:line="360" w:lineRule="auto"/>
        <w:jc w:val="center"/>
        <w:rPr>
          <w:rFonts w:ascii="Times New Roman" w:eastAsia="Times New Roman" w:hAnsi="Times New Roman" w:cs="Times New Roman"/>
          <w:sz w:val="24"/>
          <w:szCs w:val="24"/>
        </w:rPr>
      </w:pPr>
    </w:p>
    <w:p w14:paraId="65787312" w14:textId="77777777" w:rsidR="00CD147E" w:rsidRPr="008C1A0B" w:rsidRDefault="00BC613E" w:rsidP="008C1A0B">
      <w:pPr>
        <w:spacing w:before="240" w:line="360" w:lineRule="auto"/>
        <w:ind w:firstLine="720"/>
        <w:rPr>
          <w:rFonts w:ascii="Times New Roman" w:eastAsia="Times New Roman" w:hAnsi="Times New Roman" w:cs="Times New Roman"/>
          <w:sz w:val="24"/>
          <w:szCs w:val="24"/>
        </w:rPr>
      </w:pPr>
      <w:r w:rsidRPr="008C1A0B">
        <w:rPr>
          <w:rFonts w:ascii="Times New Roman" w:eastAsia="Times New Roman" w:hAnsi="Times New Roman" w:cs="Times New Roman"/>
          <w:sz w:val="24"/>
          <w:szCs w:val="24"/>
        </w:rPr>
        <w:lastRenderedPageBreak/>
        <w:t>Game farms</w:t>
      </w:r>
      <w:r w:rsidR="00D8713B" w:rsidRPr="00D8713B">
        <w:rPr>
          <w:rFonts w:ascii="Times New Roman" w:eastAsia="Times New Roman" w:hAnsi="Times New Roman" w:cs="Times New Roman"/>
          <w:sz w:val="24"/>
          <w:szCs w:val="24"/>
        </w:rPr>
        <w:t xml:space="preserve"> have been on the rise and growing exponentially for many decades now. The main purpose of these </w:t>
      </w:r>
      <w:r w:rsidRPr="008C1A0B">
        <w:rPr>
          <w:rFonts w:ascii="Times New Roman" w:eastAsia="Times New Roman" w:hAnsi="Times New Roman" w:cs="Times New Roman"/>
          <w:sz w:val="24"/>
          <w:szCs w:val="24"/>
        </w:rPr>
        <w:t>game farms</w:t>
      </w:r>
      <w:r w:rsidR="00D8713B" w:rsidRPr="00D8713B">
        <w:rPr>
          <w:rFonts w:ascii="Times New Roman" w:eastAsia="Times New Roman" w:hAnsi="Times New Roman" w:cs="Times New Roman"/>
          <w:sz w:val="24"/>
          <w:szCs w:val="24"/>
        </w:rPr>
        <w:t xml:space="preserve"> is to boost the population of w</w:t>
      </w:r>
      <w:r w:rsidR="00B909EB" w:rsidRPr="008C1A0B">
        <w:rPr>
          <w:rFonts w:ascii="Times New Roman" w:eastAsia="Times New Roman" w:hAnsi="Times New Roman" w:cs="Times New Roman"/>
          <w:sz w:val="24"/>
          <w:szCs w:val="24"/>
        </w:rPr>
        <w:t>ild</w:t>
      </w:r>
      <w:r w:rsidR="00D8713B" w:rsidRPr="00D8713B">
        <w:rPr>
          <w:rFonts w:ascii="Times New Roman" w:eastAsia="Times New Roman" w:hAnsi="Times New Roman" w:cs="Times New Roman"/>
          <w:sz w:val="24"/>
          <w:szCs w:val="24"/>
        </w:rPr>
        <w:t xml:space="preserve">fowl and </w:t>
      </w:r>
      <w:r w:rsidR="00D8713B" w:rsidRPr="008C1A0B">
        <w:rPr>
          <w:rFonts w:ascii="Times New Roman" w:eastAsia="Times New Roman" w:hAnsi="Times New Roman" w:cs="Times New Roman"/>
          <w:sz w:val="24"/>
          <w:szCs w:val="24"/>
        </w:rPr>
        <w:t>huntable</w:t>
      </w:r>
      <w:r w:rsidR="00D8713B" w:rsidRPr="00D8713B">
        <w:rPr>
          <w:rFonts w:ascii="Times New Roman" w:eastAsia="Times New Roman" w:hAnsi="Times New Roman" w:cs="Times New Roman"/>
          <w:sz w:val="24"/>
          <w:szCs w:val="24"/>
        </w:rPr>
        <w:t xml:space="preserve"> birds to </w:t>
      </w:r>
      <w:r w:rsidR="00D8713B" w:rsidRPr="008C1A0B">
        <w:rPr>
          <w:rFonts w:ascii="Times New Roman" w:eastAsia="Times New Roman" w:hAnsi="Times New Roman" w:cs="Times New Roman"/>
          <w:sz w:val="24"/>
          <w:szCs w:val="24"/>
        </w:rPr>
        <w:t>then release them further</w:t>
      </w:r>
      <w:r w:rsidR="00D8713B" w:rsidRPr="00D8713B">
        <w:rPr>
          <w:rFonts w:ascii="Times New Roman" w:eastAsia="Times New Roman" w:hAnsi="Times New Roman" w:cs="Times New Roman"/>
          <w:sz w:val="24"/>
          <w:szCs w:val="24"/>
        </w:rPr>
        <w:t xml:space="preserve"> into the wild for hunters to shoot. The rise of game</w:t>
      </w:r>
      <w:r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 xml:space="preserve">farms started approximately 500 B.C. in Eurasia when the </w:t>
      </w:r>
      <w:r w:rsidR="00D8713B" w:rsidRPr="008C1A0B">
        <w:rPr>
          <w:rFonts w:ascii="Times New Roman" w:eastAsia="Times New Roman" w:hAnsi="Times New Roman" w:cs="Times New Roman"/>
          <w:sz w:val="24"/>
          <w:szCs w:val="24"/>
        </w:rPr>
        <w:t>mallards</w:t>
      </w:r>
      <w:r w:rsidR="00D8713B" w:rsidRPr="00D8713B">
        <w:rPr>
          <w:rFonts w:ascii="Times New Roman" w:eastAsia="Times New Roman" w:hAnsi="Times New Roman" w:cs="Times New Roman"/>
          <w:sz w:val="24"/>
          <w:szCs w:val="24"/>
        </w:rPr>
        <w:t xml:space="preserve"> were beginning to be domesticated</w:t>
      </w:r>
      <w:r w:rsidR="005C008E"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Today, there are now more than 3 million game</w:t>
      </w:r>
      <w:r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farm mallards released per year and this number continues to grow</w:t>
      </w:r>
      <w:r w:rsidR="00CD147E"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 xml:space="preserve">A little over a two-thousand years later, areas of the South Pacific such as New Zealand and Hawaii began to import mallards. Hawaii began importing the birds during the </w:t>
      </w:r>
      <w:r w:rsidR="00D8713B" w:rsidRPr="008C1A0B">
        <w:rPr>
          <w:rFonts w:ascii="Times New Roman" w:eastAsia="Times New Roman" w:hAnsi="Times New Roman" w:cs="Times New Roman"/>
          <w:sz w:val="24"/>
          <w:szCs w:val="24"/>
        </w:rPr>
        <w:t>1850s</w:t>
      </w:r>
      <w:r w:rsidR="00D8713B" w:rsidRPr="00D8713B">
        <w:rPr>
          <w:rFonts w:ascii="Times New Roman" w:eastAsia="Times New Roman" w:hAnsi="Times New Roman" w:cs="Times New Roman"/>
          <w:sz w:val="24"/>
          <w:szCs w:val="24"/>
        </w:rPr>
        <w:t xml:space="preserve"> for the sole purpose of food. Over some </w:t>
      </w:r>
      <w:r w:rsidR="00D8713B" w:rsidRPr="008C1A0B">
        <w:rPr>
          <w:rFonts w:ascii="Times New Roman" w:eastAsia="Times New Roman" w:hAnsi="Times New Roman" w:cs="Times New Roman"/>
          <w:sz w:val="24"/>
          <w:szCs w:val="24"/>
        </w:rPr>
        <w:t>time,</w:t>
      </w:r>
      <w:r w:rsidR="00D8713B" w:rsidRPr="00D8713B">
        <w:rPr>
          <w:rFonts w:ascii="Times New Roman" w:eastAsia="Times New Roman" w:hAnsi="Times New Roman" w:cs="Times New Roman"/>
          <w:sz w:val="24"/>
          <w:szCs w:val="24"/>
        </w:rPr>
        <w:t xml:space="preserve"> this progressed into the species being commercially farmed </w:t>
      </w:r>
      <w:r w:rsidR="00D8713B" w:rsidRPr="008C1A0B">
        <w:rPr>
          <w:rFonts w:ascii="Times New Roman" w:eastAsia="Times New Roman" w:hAnsi="Times New Roman" w:cs="Times New Roman"/>
          <w:sz w:val="24"/>
          <w:szCs w:val="24"/>
        </w:rPr>
        <w:t>from the 1930s through the 1940s</w:t>
      </w:r>
      <w:r w:rsidR="005C008E"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 xml:space="preserve">Shortly after Hawaii started to import the birds, New Zealand went ahead and imported them from Europe in the following years of </w:t>
      </w:r>
      <w:r w:rsidR="00D8713B" w:rsidRPr="008C1A0B">
        <w:rPr>
          <w:rFonts w:ascii="Times New Roman" w:eastAsia="Times New Roman" w:hAnsi="Times New Roman" w:cs="Times New Roman"/>
          <w:sz w:val="24"/>
          <w:szCs w:val="24"/>
        </w:rPr>
        <w:t xml:space="preserve">the </w:t>
      </w:r>
      <w:r w:rsidR="00D8713B" w:rsidRPr="00D8713B">
        <w:rPr>
          <w:rFonts w:ascii="Times New Roman" w:eastAsia="Times New Roman" w:hAnsi="Times New Roman" w:cs="Times New Roman"/>
          <w:sz w:val="24"/>
          <w:szCs w:val="24"/>
        </w:rPr>
        <w:t>1860</w:t>
      </w:r>
      <w:r w:rsidR="00D8713B" w:rsidRPr="008C1A0B">
        <w:rPr>
          <w:rFonts w:ascii="Times New Roman" w:eastAsia="Times New Roman" w:hAnsi="Times New Roman" w:cs="Times New Roman"/>
          <w:sz w:val="24"/>
          <w:szCs w:val="24"/>
        </w:rPr>
        <w:t>s</w:t>
      </w:r>
      <w:r w:rsidR="00D8713B" w:rsidRPr="00D8713B">
        <w:rPr>
          <w:rFonts w:ascii="Times New Roman" w:eastAsia="Times New Roman" w:hAnsi="Times New Roman" w:cs="Times New Roman"/>
          <w:sz w:val="24"/>
          <w:szCs w:val="24"/>
        </w:rPr>
        <w:t>. Over time New Zealand imported over 30,000 game</w:t>
      </w:r>
      <w:r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 xml:space="preserve">farm mallards but ended their release of the birds during the </w:t>
      </w:r>
      <w:r w:rsidR="00D8713B" w:rsidRPr="008C1A0B">
        <w:rPr>
          <w:rFonts w:ascii="Times New Roman" w:eastAsia="Times New Roman" w:hAnsi="Times New Roman" w:cs="Times New Roman"/>
          <w:sz w:val="24"/>
          <w:szCs w:val="24"/>
        </w:rPr>
        <w:t>1970s</w:t>
      </w:r>
      <w:r w:rsidR="00D8713B" w:rsidRPr="00D8713B">
        <w:rPr>
          <w:rFonts w:ascii="Times New Roman" w:eastAsia="Times New Roman" w:hAnsi="Times New Roman" w:cs="Times New Roman"/>
          <w:sz w:val="24"/>
          <w:szCs w:val="24"/>
        </w:rPr>
        <w:t>. The mainland of North America started to release game</w:t>
      </w:r>
      <w:r w:rsidRPr="008C1A0B">
        <w:rPr>
          <w:rFonts w:ascii="Times New Roman" w:eastAsia="Times New Roman" w:hAnsi="Times New Roman" w:cs="Times New Roman"/>
          <w:sz w:val="24"/>
          <w:szCs w:val="24"/>
        </w:rPr>
        <w:t xml:space="preserve"> </w:t>
      </w:r>
      <w:r w:rsidR="00D8713B" w:rsidRPr="00D8713B">
        <w:rPr>
          <w:rFonts w:ascii="Times New Roman" w:eastAsia="Times New Roman" w:hAnsi="Times New Roman" w:cs="Times New Roman"/>
          <w:sz w:val="24"/>
          <w:szCs w:val="24"/>
        </w:rPr>
        <w:t xml:space="preserve">farm mallards sometime during the </w:t>
      </w:r>
      <w:r w:rsidR="00D8713B" w:rsidRPr="008C1A0B">
        <w:rPr>
          <w:rFonts w:ascii="Times New Roman" w:eastAsia="Times New Roman" w:hAnsi="Times New Roman" w:cs="Times New Roman"/>
          <w:sz w:val="24"/>
          <w:szCs w:val="24"/>
        </w:rPr>
        <w:t>1920s</w:t>
      </w:r>
      <w:r w:rsidR="00D8713B" w:rsidRPr="00D8713B">
        <w:rPr>
          <w:rFonts w:ascii="Times New Roman" w:eastAsia="Times New Roman" w:hAnsi="Times New Roman" w:cs="Times New Roman"/>
          <w:sz w:val="24"/>
          <w:szCs w:val="24"/>
        </w:rPr>
        <w:t xml:space="preserve">, and approximately 500,000 birds were released annually until the </w:t>
      </w:r>
      <w:r w:rsidR="00D8713B" w:rsidRPr="008C1A0B">
        <w:rPr>
          <w:rFonts w:ascii="Times New Roman" w:eastAsia="Times New Roman" w:hAnsi="Times New Roman" w:cs="Times New Roman"/>
          <w:sz w:val="24"/>
          <w:szCs w:val="24"/>
        </w:rPr>
        <w:t>1960s</w:t>
      </w:r>
      <w:r w:rsidR="00D8713B" w:rsidRPr="00D8713B">
        <w:rPr>
          <w:rFonts w:ascii="Times New Roman" w:eastAsia="Times New Roman" w:hAnsi="Times New Roman" w:cs="Times New Roman"/>
          <w:sz w:val="24"/>
          <w:szCs w:val="24"/>
        </w:rPr>
        <w:t xml:space="preserve">. Since </w:t>
      </w:r>
      <w:r w:rsidR="00D8713B" w:rsidRPr="008C1A0B">
        <w:rPr>
          <w:rFonts w:ascii="Times New Roman" w:eastAsia="Times New Roman" w:hAnsi="Times New Roman" w:cs="Times New Roman"/>
          <w:sz w:val="24"/>
          <w:szCs w:val="24"/>
        </w:rPr>
        <w:t>then,</w:t>
      </w:r>
      <w:r w:rsidR="00D8713B" w:rsidRPr="00D8713B">
        <w:rPr>
          <w:rFonts w:ascii="Times New Roman" w:eastAsia="Times New Roman" w:hAnsi="Times New Roman" w:cs="Times New Roman"/>
          <w:sz w:val="24"/>
          <w:szCs w:val="24"/>
        </w:rPr>
        <w:t xml:space="preserve"> this number has been steadily decreasing and has nearly cut itself in half, resulting in the number now being 250,000 releases a year. (</w:t>
      </w:r>
      <w:r w:rsidR="00C44B3D" w:rsidRPr="008C1A0B">
        <w:rPr>
          <w:rFonts w:ascii="Times New Roman" w:eastAsia="Times New Roman" w:hAnsi="Times New Roman" w:cs="Times New Roman"/>
          <w:sz w:val="24"/>
          <w:szCs w:val="24"/>
        </w:rPr>
        <w:t>Schummer 2022</w:t>
      </w:r>
      <w:r w:rsidR="00D8713B" w:rsidRPr="00D8713B">
        <w:rPr>
          <w:rFonts w:ascii="Times New Roman" w:eastAsia="Times New Roman" w:hAnsi="Times New Roman" w:cs="Times New Roman"/>
          <w:sz w:val="24"/>
          <w:szCs w:val="24"/>
        </w:rPr>
        <w:t>).</w:t>
      </w:r>
    </w:p>
    <w:p w14:paraId="7ACA240F" w14:textId="77777777" w:rsidR="001144E9" w:rsidRPr="008C1A0B" w:rsidRDefault="00D8713B" w:rsidP="008C1A0B">
      <w:pPr>
        <w:spacing w:before="240" w:line="360" w:lineRule="auto"/>
        <w:ind w:firstLine="720"/>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 xml:space="preserve">Waterfowl birds were once plentiful and sparsely scattered all around North America before the middle of the </w:t>
      </w:r>
      <w:r w:rsidRPr="008C1A0B">
        <w:rPr>
          <w:rFonts w:ascii="Times New Roman" w:eastAsia="Times New Roman" w:hAnsi="Times New Roman" w:cs="Times New Roman"/>
          <w:sz w:val="24"/>
          <w:szCs w:val="24"/>
        </w:rPr>
        <w:t>1800s</w:t>
      </w:r>
      <w:r w:rsidRPr="00D8713B">
        <w:rPr>
          <w:rFonts w:ascii="Times New Roman" w:eastAsia="Times New Roman" w:hAnsi="Times New Roman" w:cs="Times New Roman"/>
          <w:sz w:val="24"/>
          <w:szCs w:val="24"/>
        </w:rPr>
        <w:t xml:space="preserve">. Towards the end of the </w:t>
      </w:r>
      <w:r w:rsidRPr="008C1A0B">
        <w:rPr>
          <w:rFonts w:ascii="Times New Roman" w:eastAsia="Times New Roman" w:hAnsi="Times New Roman" w:cs="Times New Roman"/>
          <w:sz w:val="24"/>
          <w:szCs w:val="24"/>
        </w:rPr>
        <w:t>1800s</w:t>
      </w:r>
      <w:r w:rsidRPr="00D8713B">
        <w:rPr>
          <w:rFonts w:ascii="Times New Roman" w:eastAsia="Times New Roman" w:hAnsi="Times New Roman" w:cs="Times New Roman"/>
          <w:sz w:val="24"/>
          <w:szCs w:val="24"/>
        </w:rPr>
        <w:t xml:space="preserve"> and throughout the beginning of the </w:t>
      </w:r>
      <w:r w:rsidRPr="008C1A0B">
        <w:rPr>
          <w:rFonts w:ascii="Times New Roman" w:eastAsia="Times New Roman" w:hAnsi="Times New Roman" w:cs="Times New Roman"/>
          <w:sz w:val="24"/>
          <w:szCs w:val="24"/>
        </w:rPr>
        <w:t>1900s</w:t>
      </w:r>
      <w:r w:rsidRPr="00D8713B">
        <w:rPr>
          <w:rFonts w:ascii="Times New Roman" w:eastAsia="Times New Roman" w:hAnsi="Times New Roman" w:cs="Times New Roman"/>
          <w:sz w:val="24"/>
          <w:szCs w:val="24"/>
        </w:rPr>
        <w:t>, there was a significant decline in the population number of waterfowl. The cause of this was perhaps due to habitat loss and excessive hunting of the birds (Nichols et al., 1995). Once this was noticed the United States Government created the Migratory Bird Act in 1918 which assisted in restoring the wild population of birds.</w:t>
      </w:r>
      <w:r w:rsidR="00B909EB" w:rsidRPr="008C1A0B">
        <w:rPr>
          <w:rFonts w:ascii="Times New Roman" w:eastAsia="Times New Roman" w:hAnsi="Times New Roman" w:cs="Times New Roman"/>
          <w:sz w:val="24"/>
          <w:szCs w:val="24"/>
        </w:rPr>
        <w:t xml:space="preserve"> The act prohibits the take (including killing, capturing, selling, trading, and transporting) of protected migratory bird species. </w:t>
      </w:r>
      <w:r w:rsidRPr="00D8713B">
        <w:rPr>
          <w:rFonts w:ascii="Times New Roman" w:eastAsia="Times New Roman" w:hAnsi="Times New Roman" w:cs="Times New Roman"/>
          <w:sz w:val="24"/>
          <w:szCs w:val="24"/>
        </w:rPr>
        <w:t>It has been over a hundred years since this law was put into effect and has since saved many migratory birds of multiple different species. Over the following years since, the management of w</w:t>
      </w:r>
      <w:r w:rsidR="00B909EB" w:rsidRPr="008C1A0B">
        <w:rPr>
          <w:rFonts w:ascii="Times New Roman" w:eastAsia="Times New Roman" w:hAnsi="Times New Roman" w:cs="Times New Roman"/>
          <w:sz w:val="24"/>
          <w:szCs w:val="24"/>
        </w:rPr>
        <w:t>ater</w:t>
      </w:r>
      <w:r w:rsidRPr="00D8713B">
        <w:rPr>
          <w:rFonts w:ascii="Times New Roman" w:eastAsia="Times New Roman" w:hAnsi="Times New Roman" w:cs="Times New Roman"/>
          <w:sz w:val="24"/>
          <w:szCs w:val="24"/>
        </w:rPr>
        <w:t xml:space="preserve">fowl in North America has </w:t>
      </w:r>
      <w:r w:rsidRPr="008C1A0B">
        <w:rPr>
          <w:rFonts w:ascii="Times New Roman" w:eastAsia="Times New Roman" w:hAnsi="Times New Roman" w:cs="Times New Roman"/>
          <w:sz w:val="24"/>
          <w:szCs w:val="24"/>
        </w:rPr>
        <w:t xml:space="preserve">had </w:t>
      </w:r>
      <w:r w:rsidRPr="00D8713B">
        <w:rPr>
          <w:rFonts w:ascii="Times New Roman" w:eastAsia="Times New Roman" w:hAnsi="Times New Roman" w:cs="Times New Roman"/>
          <w:sz w:val="24"/>
          <w:szCs w:val="24"/>
        </w:rPr>
        <w:t xml:space="preserve">a fairly consistent pattern. It is noticeable that the population drops and increases continuously with frequent spikes. While this act does its best job at protecting birds from being illegally hunted, which could cause a decrease in numbers once again, </w:t>
      </w:r>
      <w:r w:rsidRPr="008C1A0B">
        <w:rPr>
          <w:rFonts w:ascii="Times New Roman" w:eastAsia="Times New Roman" w:hAnsi="Times New Roman" w:cs="Times New Roman"/>
          <w:sz w:val="24"/>
          <w:szCs w:val="24"/>
        </w:rPr>
        <w:t>many other outside occurrences can</w:t>
      </w:r>
      <w:r w:rsidRPr="00D8713B">
        <w:rPr>
          <w:rFonts w:ascii="Times New Roman" w:eastAsia="Times New Roman" w:hAnsi="Times New Roman" w:cs="Times New Roman"/>
          <w:sz w:val="24"/>
          <w:szCs w:val="24"/>
        </w:rPr>
        <w:t xml:space="preserve"> have the potential to affect the population of waterfowl. </w:t>
      </w:r>
    </w:p>
    <w:p w14:paraId="06AA391A" w14:textId="15EE8752" w:rsidR="00CD147E" w:rsidRPr="008C1A0B" w:rsidRDefault="00D8713B" w:rsidP="008C1A0B">
      <w:pPr>
        <w:spacing w:before="240" w:line="360" w:lineRule="auto"/>
        <w:ind w:firstLine="720"/>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Although the farming and releasing of w</w:t>
      </w:r>
      <w:r w:rsidR="00B909EB" w:rsidRPr="008C1A0B">
        <w:rPr>
          <w:rFonts w:ascii="Times New Roman" w:eastAsia="Times New Roman" w:hAnsi="Times New Roman" w:cs="Times New Roman"/>
          <w:sz w:val="24"/>
          <w:szCs w:val="24"/>
        </w:rPr>
        <w:t>ild</w:t>
      </w:r>
      <w:r w:rsidRPr="00D8713B">
        <w:rPr>
          <w:rFonts w:ascii="Times New Roman" w:eastAsia="Times New Roman" w:hAnsi="Times New Roman" w:cs="Times New Roman"/>
          <w:sz w:val="24"/>
          <w:szCs w:val="24"/>
        </w:rPr>
        <w:t xml:space="preserve">fowl </w:t>
      </w:r>
      <w:r w:rsidRPr="008C1A0B">
        <w:rPr>
          <w:rFonts w:ascii="Times New Roman" w:eastAsia="Times New Roman" w:hAnsi="Times New Roman" w:cs="Times New Roman"/>
          <w:sz w:val="24"/>
          <w:szCs w:val="24"/>
        </w:rPr>
        <w:t>have</w:t>
      </w:r>
      <w:r w:rsidRPr="00D8713B">
        <w:rPr>
          <w:rFonts w:ascii="Times New Roman" w:eastAsia="Times New Roman" w:hAnsi="Times New Roman" w:cs="Times New Roman"/>
          <w:sz w:val="24"/>
          <w:szCs w:val="24"/>
        </w:rPr>
        <w:t xml:space="preserve"> been occurring globally for hundreds of years now, there are also a handful of ecological and ethical concerns that are being </w:t>
      </w:r>
      <w:r w:rsidRPr="00D8713B">
        <w:rPr>
          <w:rFonts w:ascii="Times New Roman" w:eastAsia="Times New Roman" w:hAnsi="Times New Roman" w:cs="Times New Roman"/>
          <w:sz w:val="24"/>
          <w:szCs w:val="24"/>
        </w:rPr>
        <w:lastRenderedPageBreak/>
        <w:t xml:space="preserve">brought to our attention. Some of these observations include </w:t>
      </w:r>
      <w:r w:rsidRPr="008C1A0B">
        <w:rPr>
          <w:rFonts w:ascii="Times New Roman" w:eastAsia="Times New Roman" w:hAnsi="Times New Roman" w:cs="Times New Roman"/>
          <w:sz w:val="24"/>
          <w:szCs w:val="24"/>
        </w:rPr>
        <w:t>the interbreeding of mallards</w:t>
      </w:r>
      <w:r w:rsidRPr="00D8713B">
        <w:rPr>
          <w:rFonts w:ascii="Times New Roman" w:eastAsia="Times New Roman" w:hAnsi="Times New Roman" w:cs="Times New Roman"/>
          <w:sz w:val="24"/>
          <w:szCs w:val="24"/>
        </w:rPr>
        <w:t xml:space="preserve">. The birds that are being released from the game farms have been breeding with the wild population of mallards, which mixes their genetic </w:t>
      </w:r>
      <w:r w:rsidRPr="008C1A0B">
        <w:rPr>
          <w:rFonts w:ascii="Times New Roman" w:eastAsia="Times New Roman" w:hAnsi="Times New Roman" w:cs="Times New Roman"/>
          <w:sz w:val="24"/>
          <w:szCs w:val="24"/>
        </w:rPr>
        <w:t>components,</w:t>
      </w:r>
      <w:r w:rsidRPr="00D8713B">
        <w:rPr>
          <w:rFonts w:ascii="Times New Roman" w:eastAsia="Times New Roman" w:hAnsi="Times New Roman" w:cs="Times New Roman"/>
          <w:sz w:val="24"/>
          <w:szCs w:val="24"/>
        </w:rPr>
        <w:t xml:space="preserve"> and this can cause detrimental effects. </w:t>
      </w:r>
      <w:r w:rsidR="00F06A75" w:rsidRPr="008C1A0B">
        <w:rPr>
          <w:rFonts w:ascii="Times New Roman" w:eastAsia="Times New Roman" w:hAnsi="Times New Roman" w:cs="Times New Roman"/>
          <w:sz w:val="24"/>
          <w:szCs w:val="24"/>
        </w:rPr>
        <w:t xml:space="preserve">The wildfowl species that are being released like the pheasant has been shown to have almost a zero percent chance of surviving in the wild (Musil and Connelly 2009). In pen-raised mallards and pheasants, there is an ecological concern through interbreeding and an ethical concern through the fair chase and survival rates. </w:t>
      </w:r>
    </w:p>
    <w:p w14:paraId="65808D55" w14:textId="7C23EB36" w:rsidR="00C923D2" w:rsidRPr="008C1A0B" w:rsidRDefault="005065C0" w:rsidP="008C1A0B">
      <w:pPr>
        <w:spacing w:before="240" w:line="360" w:lineRule="auto"/>
        <w:rPr>
          <w:rFonts w:ascii="Times New Roman" w:eastAsia="Times New Roman" w:hAnsi="Times New Roman" w:cs="Times New Roman"/>
          <w:sz w:val="24"/>
          <w:szCs w:val="24"/>
        </w:rPr>
      </w:pPr>
      <w:r w:rsidRPr="008C1A0B">
        <w:rPr>
          <w:rFonts w:ascii="Times New Roman" w:eastAsia="Times New Roman" w:hAnsi="Times New Roman" w:cs="Times New Roman"/>
          <w:sz w:val="24"/>
          <w:szCs w:val="24"/>
        </w:rPr>
        <w:tab/>
        <w:t xml:space="preserve">While there are many known downsides to game farms for wildfowl, there are also beneficial sides to releasing game farm wildfowl. </w:t>
      </w:r>
      <w:r w:rsidR="006E4497" w:rsidRPr="008C1A0B">
        <w:rPr>
          <w:rFonts w:ascii="Times New Roman" w:eastAsia="Times New Roman" w:hAnsi="Times New Roman" w:cs="Times New Roman"/>
          <w:sz w:val="24"/>
          <w:szCs w:val="24"/>
        </w:rPr>
        <w:t>All the pheasants in New York State are grown by the Department of Environmental Conservation (DEC) on game farms and are released for stocking and hunting purposes</w:t>
      </w:r>
      <w:r w:rsidR="00D72490" w:rsidRPr="008C1A0B">
        <w:rPr>
          <w:rFonts w:ascii="Times New Roman" w:eastAsia="Times New Roman" w:hAnsi="Times New Roman" w:cs="Times New Roman"/>
          <w:sz w:val="24"/>
          <w:szCs w:val="24"/>
        </w:rPr>
        <w:t xml:space="preserve">. By releasing the pheasants, it allows new hunters to become introduced to hunting and allows them to become interested. It costs $12 a pheasant in New York State from the DEC </w:t>
      </w:r>
      <w:r w:rsidR="00D1320B" w:rsidRPr="008C1A0B">
        <w:rPr>
          <w:rFonts w:ascii="Times New Roman" w:eastAsia="Times New Roman" w:hAnsi="Times New Roman" w:cs="Times New Roman"/>
          <w:sz w:val="24"/>
          <w:szCs w:val="24"/>
        </w:rPr>
        <w:t xml:space="preserve">to grow them and that does not account for what it cost to stock the bird. Schummer talked about his memories of hunting pheasants with his father and how he still runs his dogs every year to get the pheasants released </w:t>
      </w:r>
      <w:r w:rsidR="00D1320B" w:rsidRPr="008C1A0B">
        <w:rPr>
          <w:rFonts w:ascii="Times New Roman" w:eastAsia="Times New Roman" w:hAnsi="Times New Roman" w:cs="Times New Roman"/>
          <w:sz w:val="24"/>
          <w:szCs w:val="24"/>
        </w:rPr>
        <w:t>(Schumer, personal communication 2022).</w:t>
      </w:r>
      <w:r w:rsidR="00D1320B" w:rsidRPr="008C1A0B">
        <w:rPr>
          <w:rFonts w:ascii="Times New Roman" w:eastAsia="Times New Roman" w:hAnsi="Times New Roman" w:cs="Times New Roman"/>
          <w:sz w:val="24"/>
          <w:szCs w:val="24"/>
        </w:rPr>
        <w:t xml:space="preserve"> I have gone on pheasant hunts in the past with my family on state land where the pheasants are released, and we have had opportunities to hunt them. Youth waterfowl hunts are important for the next generations of hunters because they are allowed to hunt one week before the regular season which gives them an advantage that leads to memories and makes them want to hunt for years to come. For one of the years of my waterfowl youth hunts my family when to Perch River </w:t>
      </w:r>
      <w:r w:rsidR="005C008E" w:rsidRPr="008C1A0B">
        <w:rPr>
          <w:rFonts w:ascii="Times New Roman" w:eastAsia="Times New Roman" w:hAnsi="Times New Roman" w:cs="Times New Roman"/>
          <w:sz w:val="24"/>
          <w:szCs w:val="24"/>
        </w:rPr>
        <w:t xml:space="preserve">where my brother and I were able to hunt for one of the first times, since then we have participated in hunting every year since. </w:t>
      </w:r>
      <w:r w:rsidR="00D72490" w:rsidRPr="008C1A0B">
        <w:rPr>
          <w:rFonts w:ascii="Times New Roman" w:eastAsia="Times New Roman" w:hAnsi="Times New Roman" w:cs="Times New Roman"/>
          <w:sz w:val="24"/>
          <w:szCs w:val="24"/>
        </w:rPr>
        <w:t>Up and down the Atlantic coast</w:t>
      </w:r>
      <w:r w:rsidR="005C008E" w:rsidRPr="008C1A0B">
        <w:rPr>
          <w:rFonts w:ascii="Times New Roman" w:eastAsia="Times New Roman" w:hAnsi="Times New Roman" w:cs="Times New Roman"/>
          <w:sz w:val="24"/>
          <w:szCs w:val="24"/>
        </w:rPr>
        <w:t>, states</w:t>
      </w:r>
      <w:r w:rsidR="00D72490" w:rsidRPr="008C1A0B">
        <w:rPr>
          <w:rFonts w:ascii="Times New Roman" w:eastAsia="Times New Roman" w:hAnsi="Times New Roman" w:cs="Times New Roman"/>
          <w:sz w:val="24"/>
          <w:szCs w:val="24"/>
        </w:rPr>
        <w:t xml:space="preserve"> like Maryland put out hundreds of ducks for youth hunts and this gives people quality hunting experiences, which causes them to be in the activity the rest of their lives and contributes to environmental conservation</w:t>
      </w:r>
      <w:r w:rsidR="005C008E" w:rsidRPr="008C1A0B">
        <w:rPr>
          <w:rFonts w:ascii="Times New Roman" w:eastAsia="Times New Roman" w:hAnsi="Times New Roman" w:cs="Times New Roman"/>
          <w:sz w:val="24"/>
          <w:szCs w:val="24"/>
        </w:rPr>
        <w:t xml:space="preserve"> </w:t>
      </w:r>
      <w:r w:rsidR="005C008E" w:rsidRPr="008C1A0B">
        <w:rPr>
          <w:rFonts w:ascii="Times New Roman" w:eastAsia="Times New Roman" w:hAnsi="Times New Roman" w:cs="Times New Roman"/>
          <w:sz w:val="24"/>
          <w:szCs w:val="24"/>
        </w:rPr>
        <w:t>(Schumer, personal communication 2022).</w:t>
      </w:r>
      <w:r w:rsidR="005C008E" w:rsidRPr="008C1A0B">
        <w:rPr>
          <w:rFonts w:ascii="Times New Roman" w:eastAsia="Times New Roman" w:hAnsi="Times New Roman" w:cs="Times New Roman"/>
          <w:sz w:val="24"/>
          <w:szCs w:val="24"/>
        </w:rPr>
        <w:t xml:space="preserve"> In the United States, there are 11.5 million Americans that are active hunters and 2.6 million were waterfowl hunters, and another 1.9 million were upland game bird hunters</w:t>
      </w:r>
      <w:r w:rsidR="00701DB7" w:rsidRPr="008C1A0B">
        <w:rPr>
          <w:rFonts w:ascii="Times New Roman" w:eastAsia="Times New Roman" w:hAnsi="Times New Roman" w:cs="Times New Roman"/>
          <w:sz w:val="24"/>
          <w:szCs w:val="24"/>
        </w:rPr>
        <w:t xml:space="preserve"> (Kearns 2021). The duck stamp first came into use in 1934 when the Migratory Bird Hunting and Conservation Stamp Act was passed. Duck stamps cost $25 and over 98</w:t>
      </w:r>
      <w:r w:rsidR="00570E75" w:rsidRPr="008C1A0B">
        <w:rPr>
          <w:rFonts w:ascii="Times New Roman" w:eastAsia="Times New Roman" w:hAnsi="Times New Roman" w:cs="Times New Roman"/>
          <w:sz w:val="24"/>
          <w:szCs w:val="24"/>
        </w:rPr>
        <w:t xml:space="preserve"> percent</w:t>
      </w:r>
      <w:r w:rsidR="00701DB7" w:rsidRPr="008C1A0B">
        <w:rPr>
          <w:rFonts w:ascii="Times New Roman" w:eastAsia="Times New Roman" w:hAnsi="Times New Roman" w:cs="Times New Roman"/>
          <w:sz w:val="24"/>
          <w:szCs w:val="24"/>
        </w:rPr>
        <w:t xml:space="preserve"> of the funds from the sales are used by the Migratory Bird Conservation Fund for purchasing and enhancing </w:t>
      </w:r>
      <w:r w:rsidR="00616514" w:rsidRPr="008C1A0B">
        <w:rPr>
          <w:rFonts w:ascii="Times New Roman" w:eastAsia="Times New Roman" w:hAnsi="Times New Roman" w:cs="Times New Roman"/>
          <w:sz w:val="24"/>
          <w:szCs w:val="24"/>
        </w:rPr>
        <w:t>habitats</w:t>
      </w:r>
      <w:r w:rsidR="00701DB7" w:rsidRPr="008C1A0B">
        <w:rPr>
          <w:rFonts w:ascii="Times New Roman" w:eastAsia="Times New Roman" w:hAnsi="Times New Roman" w:cs="Times New Roman"/>
          <w:sz w:val="24"/>
          <w:szCs w:val="24"/>
        </w:rPr>
        <w:t xml:space="preserve"> </w:t>
      </w:r>
      <w:r w:rsidR="00616514" w:rsidRPr="008C1A0B">
        <w:rPr>
          <w:rFonts w:ascii="Times New Roman" w:eastAsia="Times New Roman" w:hAnsi="Times New Roman" w:cs="Times New Roman"/>
          <w:sz w:val="24"/>
          <w:szCs w:val="24"/>
        </w:rPr>
        <w:t xml:space="preserve">for breeding waterfowl and waterbirds. More than $850 million has been generated since 1934 and more than 6 million acres of critical </w:t>
      </w:r>
      <w:r w:rsidR="00616514" w:rsidRPr="008C1A0B">
        <w:rPr>
          <w:rFonts w:ascii="Times New Roman" w:eastAsia="Times New Roman" w:hAnsi="Times New Roman" w:cs="Times New Roman"/>
          <w:sz w:val="24"/>
          <w:szCs w:val="24"/>
        </w:rPr>
        <w:lastRenderedPageBreak/>
        <w:t xml:space="preserve">habitat have been protected (Miller and Ahlers 2017). </w:t>
      </w:r>
      <w:r w:rsidR="00BF12C4" w:rsidRPr="008C1A0B">
        <w:rPr>
          <w:rFonts w:ascii="Times New Roman" w:eastAsia="Times New Roman" w:hAnsi="Times New Roman" w:cs="Times New Roman"/>
          <w:sz w:val="24"/>
          <w:szCs w:val="24"/>
        </w:rPr>
        <w:t xml:space="preserve">While game farm wildfowl generates interest </w:t>
      </w:r>
      <w:r w:rsidR="003B1A67" w:rsidRPr="008C1A0B">
        <w:rPr>
          <w:rFonts w:ascii="Times New Roman" w:eastAsia="Times New Roman" w:hAnsi="Times New Roman" w:cs="Times New Roman"/>
          <w:sz w:val="24"/>
          <w:szCs w:val="24"/>
        </w:rPr>
        <w:t xml:space="preserve">in the younger generations to purchase hunting licenses and duck stamps which go towards environmental conservation; it also contributes to genetic problems in wild populations. </w:t>
      </w:r>
    </w:p>
    <w:p w14:paraId="56D6173A" w14:textId="77777777" w:rsidR="008B70A2" w:rsidRPr="008C1A0B" w:rsidRDefault="008C721F" w:rsidP="008C1A0B">
      <w:pPr>
        <w:spacing w:before="240" w:line="360" w:lineRule="auto"/>
        <w:rPr>
          <w:rFonts w:ascii="Times New Roman" w:eastAsia="Times New Roman" w:hAnsi="Times New Roman" w:cs="Times New Roman"/>
          <w:sz w:val="24"/>
          <w:szCs w:val="24"/>
        </w:rPr>
      </w:pPr>
      <w:r w:rsidRPr="008C1A0B">
        <w:rPr>
          <w:rFonts w:ascii="Times New Roman" w:eastAsia="Times New Roman" w:hAnsi="Times New Roman" w:cs="Times New Roman"/>
          <w:sz w:val="24"/>
          <w:szCs w:val="24"/>
        </w:rPr>
        <w:tab/>
        <w:t>The North American mallard is being faced with a genetic problem due to interbreeding with domesticated game farm mallards that are being released for hunting (</w:t>
      </w:r>
      <w:r w:rsidR="002C57CA" w:rsidRPr="008C1A0B">
        <w:rPr>
          <w:rFonts w:ascii="Times New Roman" w:eastAsia="Times New Roman" w:hAnsi="Times New Roman" w:cs="Times New Roman"/>
          <w:sz w:val="24"/>
          <w:szCs w:val="24"/>
        </w:rPr>
        <w:t>Lavretsky et al. 2019).</w:t>
      </w:r>
      <w:r w:rsidR="007D4BA6" w:rsidRPr="008C1A0B">
        <w:rPr>
          <w:rFonts w:ascii="Times New Roman" w:eastAsia="Times New Roman" w:hAnsi="Times New Roman" w:cs="Times New Roman"/>
          <w:sz w:val="24"/>
          <w:szCs w:val="24"/>
        </w:rPr>
        <w:t xml:space="preserve"> </w:t>
      </w:r>
      <w:r w:rsidR="00DB043C" w:rsidRPr="008C1A0B">
        <w:rPr>
          <w:rFonts w:ascii="Times New Roman" w:eastAsia="Times New Roman" w:hAnsi="Times New Roman" w:cs="Times New Roman"/>
          <w:sz w:val="24"/>
          <w:szCs w:val="24"/>
        </w:rPr>
        <w:t>Game farm mallards have about a 5-10</w:t>
      </w:r>
      <w:r w:rsidR="00570E75" w:rsidRPr="008C1A0B">
        <w:rPr>
          <w:rFonts w:ascii="Times New Roman" w:eastAsia="Times New Roman" w:hAnsi="Times New Roman" w:cs="Times New Roman"/>
          <w:sz w:val="24"/>
          <w:szCs w:val="24"/>
        </w:rPr>
        <w:t xml:space="preserve"> percent </w:t>
      </w:r>
      <w:r w:rsidR="00DB043C" w:rsidRPr="008C1A0B">
        <w:rPr>
          <w:rFonts w:ascii="Times New Roman" w:eastAsia="Times New Roman" w:hAnsi="Times New Roman" w:cs="Times New Roman"/>
          <w:sz w:val="24"/>
          <w:szCs w:val="24"/>
        </w:rPr>
        <w:t>difference in their genome from wild mallards. On the other hand, wild mallards have about a 1.5</w:t>
      </w:r>
      <w:r w:rsidR="00570E75" w:rsidRPr="008C1A0B">
        <w:rPr>
          <w:rFonts w:ascii="Times New Roman" w:eastAsia="Times New Roman" w:hAnsi="Times New Roman" w:cs="Times New Roman"/>
          <w:sz w:val="24"/>
          <w:szCs w:val="24"/>
        </w:rPr>
        <w:t xml:space="preserve"> percent</w:t>
      </w:r>
      <w:r w:rsidR="00DB043C" w:rsidRPr="008C1A0B">
        <w:rPr>
          <w:rFonts w:ascii="Times New Roman" w:eastAsia="Times New Roman" w:hAnsi="Times New Roman" w:cs="Times New Roman"/>
          <w:sz w:val="24"/>
          <w:szCs w:val="24"/>
        </w:rPr>
        <w:t xml:space="preserve"> difference in their genome when compared with the American black duck (Schummer 2022). </w:t>
      </w:r>
      <w:r w:rsidR="007D4BA6" w:rsidRPr="008C1A0B">
        <w:rPr>
          <w:rFonts w:ascii="Times New Roman" w:eastAsia="Times New Roman" w:hAnsi="Times New Roman" w:cs="Times New Roman"/>
          <w:sz w:val="24"/>
          <w:szCs w:val="24"/>
        </w:rPr>
        <w:t>The game farm mallard weighs 300-400 grams lighter than the average wild mallard</w:t>
      </w:r>
      <w:r w:rsidR="00E854BD" w:rsidRPr="008C1A0B">
        <w:rPr>
          <w:rFonts w:ascii="Times New Roman" w:eastAsia="Times New Roman" w:hAnsi="Times New Roman" w:cs="Times New Roman"/>
          <w:sz w:val="24"/>
          <w:szCs w:val="24"/>
        </w:rPr>
        <w:t xml:space="preserve"> Lavretsky n.d.). </w:t>
      </w:r>
      <w:r w:rsidR="007D4BA6" w:rsidRPr="008C1A0B">
        <w:rPr>
          <w:rFonts w:ascii="Times New Roman" w:eastAsia="Times New Roman" w:hAnsi="Times New Roman" w:cs="Times New Roman"/>
          <w:sz w:val="24"/>
          <w:szCs w:val="24"/>
        </w:rPr>
        <w:t>The bills are also different because game farm mallards came from a diet of domestic grains</w:t>
      </w:r>
      <w:r w:rsidR="00356C78" w:rsidRPr="008C1A0B">
        <w:rPr>
          <w:rFonts w:ascii="Times New Roman" w:eastAsia="Times New Roman" w:hAnsi="Times New Roman" w:cs="Times New Roman"/>
          <w:sz w:val="24"/>
          <w:szCs w:val="24"/>
        </w:rPr>
        <w:t>. The mallards have more of a goose-like bill (wider, higher, and shorter) which allows them to eat corn (</w:t>
      </w:r>
      <w:r w:rsidR="00E854BD" w:rsidRPr="008C1A0B">
        <w:rPr>
          <w:rFonts w:ascii="Times New Roman" w:hAnsi="Times New Roman" w:cs="Times New Roman"/>
          <w:sz w:val="24"/>
          <w:szCs w:val="24"/>
        </w:rPr>
        <w:t>Söderquist et al. 2014)</w:t>
      </w:r>
      <w:r w:rsidR="00356C78" w:rsidRPr="008C1A0B">
        <w:rPr>
          <w:rFonts w:ascii="Times New Roman" w:hAnsi="Times New Roman" w:cs="Times New Roman"/>
          <w:sz w:val="24"/>
          <w:szCs w:val="24"/>
        </w:rPr>
        <w:t xml:space="preserve">. </w:t>
      </w:r>
      <w:r w:rsidR="00504FDD" w:rsidRPr="008C1A0B">
        <w:rPr>
          <w:rFonts w:ascii="Times New Roman" w:hAnsi="Times New Roman" w:cs="Times New Roman"/>
          <w:sz w:val="24"/>
          <w:szCs w:val="24"/>
        </w:rPr>
        <w:t xml:space="preserve">A graph from Dr. Schummer’s Manky Mallard presentation shows how the feeding efficiencies are different between game farm mallards and wild mallards. It showed that there is a 50% lower feeding efficiency in the female game farm than in wild female mallards. Also, there is a decrease in feeding efficiency for the male game from mallards. </w:t>
      </w:r>
      <w:r w:rsidR="00BC613E" w:rsidRPr="008C1A0B">
        <w:rPr>
          <w:rFonts w:ascii="Times New Roman" w:hAnsi="Times New Roman" w:cs="Times New Roman"/>
          <w:sz w:val="24"/>
          <w:szCs w:val="24"/>
        </w:rPr>
        <w:t>Another difference</w:t>
      </w:r>
      <w:r w:rsidR="00441305" w:rsidRPr="008C1A0B">
        <w:rPr>
          <w:rFonts w:ascii="Times New Roman" w:hAnsi="Times New Roman" w:cs="Times New Roman"/>
          <w:sz w:val="24"/>
          <w:szCs w:val="24"/>
        </w:rPr>
        <w:t xml:space="preserve"> is</w:t>
      </w:r>
      <w:r w:rsidR="00BC613E" w:rsidRPr="008C1A0B">
        <w:rPr>
          <w:rFonts w:ascii="Times New Roman" w:hAnsi="Times New Roman" w:cs="Times New Roman"/>
          <w:sz w:val="24"/>
          <w:szCs w:val="24"/>
        </w:rPr>
        <w:t xml:space="preserve"> their breeding behaviors. Game farm ma</w:t>
      </w:r>
      <w:r w:rsidR="00441305" w:rsidRPr="008C1A0B">
        <w:rPr>
          <w:rFonts w:ascii="Times New Roman" w:hAnsi="Times New Roman" w:cs="Times New Roman"/>
          <w:sz w:val="24"/>
          <w:szCs w:val="24"/>
        </w:rPr>
        <w:t>les tend to be overly aggressive, and females have prolonged breeding periods, which means they produce a large number of eggs and have poor nest vigilance compared to wild mallards. These traits help game farm mallards reproduce in captive settings but are not beneficial in the wild</w:t>
      </w:r>
      <w:r w:rsidR="00530AF8" w:rsidRPr="008C1A0B">
        <w:rPr>
          <w:rFonts w:ascii="Times New Roman" w:hAnsi="Times New Roman" w:cs="Times New Roman"/>
          <w:sz w:val="24"/>
          <w:szCs w:val="24"/>
        </w:rPr>
        <w:t xml:space="preserve"> (Lavretsky n.d.). </w:t>
      </w:r>
      <w:r w:rsidR="00F212BB" w:rsidRPr="008C1A0B">
        <w:rPr>
          <w:rFonts w:ascii="Times New Roman" w:hAnsi="Times New Roman" w:cs="Times New Roman"/>
          <w:sz w:val="24"/>
          <w:szCs w:val="24"/>
        </w:rPr>
        <w:t>In an experiment</w:t>
      </w:r>
      <w:r w:rsidR="00DB043C" w:rsidRPr="008C1A0B">
        <w:rPr>
          <w:rFonts w:ascii="Times New Roman" w:hAnsi="Times New Roman" w:cs="Times New Roman"/>
          <w:sz w:val="24"/>
          <w:szCs w:val="24"/>
        </w:rPr>
        <w:t>, researchers looked to see if putting wild and game farm male mallards with the opposite strain of females would affect their reproduction. They found that males were successful in pairing with either strain of mallards (Cheng et al. 1980).</w:t>
      </w:r>
      <w:r w:rsidR="00570E75" w:rsidRPr="008C1A0B">
        <w:rPr>
          <w:rFonts w:ascii="Times New Roman" w:hAnsi="Times New Roman" w:cs="Times New Roman"/>
          <w:sz w:val="24"/>
          <w:szCs w:val="24"/>
        </w:rPr>
        <w:t xml:space="preserve"> A study found that about 25 percent of black ducks sampled had mallard DNA present. </w:t>
      </w:r>
      <w:r w:rsidR="00530AF8" w:rsidRPr="008C1A0B">
        <w:rPr>
          <w:rFonts w:ascii="Times New Roman" w:eastAsia="Times New Roman" w:hAnsi="Times New Roman" w:cs="Times New Roman"/>
          <w:sz w:val="24"/>
          <w:szCs w:val="24"/>
        </w:rPr>
        <w:t>Research showed that game farm mallards can survive and successfully breed in the wild. In the Atlantic Flyway alone about 92</w:t>
      </w:r>
      <w:r w:rsidR="00570E75" w:rsidRPr="008C1A0B">
        <w:rPr>
          <w:rFonts w:ascii="Times New Roman" w:eastAsia="Times New Roman" w:hAnsi="Times New Roman" w:cs="Times New Roman"/>
          <w:sz w:val="24"/>
          <w:szCs w:val="24"/>
        </w:rPr>
        <w:t xml:space="preserve"> percent</w:t>
      </w:r>
      <w:r w:rsidR="00530AF8" w:rsidRPr="008C1A0B">
        <w:rPr>
          <w:rFonts w:ascii="Times New Roman" w:eastAsia="Times New Roman" w:hAnsi="Times New Roman" w:cs="Times New Roman"/>
          <w:sz w:val="24"/>
          <w:szCs w:val="24"/>
        </w:rPr>
        <w:t xml:space="preserve"> of the mallards analyzed have large amounts of game farm DNA present. Finally, the American black duck is faced with genetic extinction, and the North American mallard is threatened by the hybridization of game farm mallards of Eurasian domestic </w:t>
      </w:r>
      <w:r w:rsidR="00570E75" w:rsidRPr="008C1A0B">
        <w:rPr>
          <w:rFonts w:ascii="Times New Roman" w:eastAsia="Times New Roman" w:hAnsi="Times New Roman" w:cs="Times New Roman"/>
          <w:sz w:val="24"/>
          <w:szCs w:val="24"/>
        </w:rPr>
        <w:t>descent</w:t>
      </w:r>
      <w:r w:rsidR="00530AF8" w:rsidRPr="008C1A0B">
        <w:rPr>
          <w:rFonts w:ascii="Times New Roman" w:eastAsia="Times New Roman" w:hAnsi="Times New Roman" w:cs="Times New Roman"/>
          <w:sz w:val="24"/>
          <w:szCs w:val="24"/>
        </w:rPr>
        <w:t xml:space="preserve"> (Lavretsky n.d.). </w:t>
      </w:r>
      <w:r w:rsidR="001144E9" w:rsidRPr="008C1A0B">
        <w:rPr>
          <w:rFonts w:ascii="Times New Roman" w:eastAsia="Times New Roman" w:hAnsi="Times New Roman" w:cs="Times New Roman"/>
          <w:sz w:val="24"/>
          <w:szCs w:val="24"/>
        </w:rPr>
        <w:t xml:space="preserve">the genetics of mallards are becoming hybridized, and this could be one of the reasons why the population of mallards is on the decline. </w:t>
      </w:r>
    </w:p>
    <w:p w14:paraId="4D001D77" w14:textId="3CC5B50A" w:rsidR="00530AF8" w:rsidRPr="007F6040" w:rsidRDefault="008B70A2" w:rsidP="007F6040">
      <w:pPr>
        <w:spacing w:before="240" w:line="360" w:lineRule="auto"/>
        <w:ind w:firstLine="720"/>
        <w:rPr>
          <w:rFonts w:ascii="Times New Roman" w:eastAsia="Times New Roman" w:hAnsi="Times New Roman" w:cs="Times New Roman"/>
          <w:sz w:val="24"/>
          <w:szCs w:val="24"/>
        </w:rPr>
      </w:pPr>
      <w:r w:rsidRPr="008C1A0B">
        <w:rPr>
          <w:rFonts w:ascii="Times New Roman" w:eastAsia="Times New Roman" w:hAnsi="Times New Roman" w:cs="Times New Roman"/>
          <w:sz w:val="24"/>
          <w:szCs w:val="24"/>
        </w:rPr>
        <w:lastRenderedPageBreak/>
        <w:t>Pheasant and mallard</w:t>
      </w:r>
      <w:r w:rsidR="00D12CC1" w:rsidRPr="008C1A0B">
        <w:rPr>
          <w:rFonts w:ascii="Times New Roman" w:eastAsia="Times New Roman" w:hAnsi="Times New Roman" w:cs="Times New Roman"/>
          <w:sz w:val="24"/>
          <w:szCs w:val="24"/>
        </w:rPr>
        <w:t xml:space="preserve"> populations have been on a decline for over a decade now. </w:t>
      </w:r>
      <w:r w:rsidR="00064FF4" w:rsidRPr="008C1A0B">
        <w:rPr>
          <w:rFonts w:ascii="Times New Roman" w:eastAsia="Times New Roman" w:hAnsi="Times New Roman" w:cs="Times New Roman"/>
          <w:sz w:val="24"/>
          <w:szCs w:val="24"/>
        </w:rPr>
        <w:t>A study conducted in Pennsylvania had radio transmitter-equipped pheasants released into the wild to look at their survival rates. It found that there was over a 50 percent decrease in population over the year of study and the main reason was mammalian predators immediately after release. Game farm pheasants were less fearful of human observers, more visible, and often stayed closer to the release site (</w:t>
      </w:r>
      <w:r w:rsidR="00064FF4" w:rsidRPr="008C1A0B">
        <w:rPr>
          <w:rFonts w:ascii="Times New Roman" w:hAnsi="Times New Roman" w:cs="Times New Roman"/>
          <w:sz w:val="24"/>
          <w:szCs w:val="24"/>
          <w:shd w:val="clear" w:color="auto" w:fill="FFFFFF"/>
        </w:rPr>
        <w:t>Kraussk</w:t>
      </w:r>
      <w:r w:rsidR="00064FF4" w:rsidRPr="008C1A0B">
        <w:rPr>
          <w:rFonts w:ascii="Times New Roman" w:eastAsia="Times New Roman" w:hAnsi="Times New Roman" w:cs="Times New Roman"/>
          <w:sz w:val="24"/>
          <w:szCs w:val="24"/>
        </w:rPr>
        <w:t xml:space="preserve"> et al. 1987). </w:t>
      </w:r>
      <w:r w:rsidR="00D12CC1" w:rsidRPr="008C1A0B">
        <w:rPr>
          <w:rFonts w:ascii="Times New Roman" w:eastAsia="Times New Roman" w:hAnsi="Times New Roman" w:cs="Times New Roman"/>
          <w:sz w:val="24"/>
          <w:szCs w:val="24"/>
        </w:rPr>
        <w:t>A</w:t>
      </w:r>
      <w:r w:rsidR="00064FF4" w:rsidRPr="008C1A0B">
        <w:rPr>
          <w:rFonts w:ascii="Times New Roman" w:eastAsia="Times New Roman" w:hAnsi="Times New Roman" w:cs="Times New Roman"/>
          <w:sz w:val="24"/>
          <w:szCs w:val="24"/>
        </w:rPr>
        <w:t>nother more recent</w:t>
      </w:r>
      <w:r w:rsidR="00D12CC1" w:rsidRPr="008C1A0B">
        <w:rPr>
          <w:rFonts w:ascii="Times New Roman" w:eastAsia="Times New Roman" w:hAnsi="Times New Roman" w:cs="Times New Roman"/>
          <w:sz w:val="24"/>
          <w:szCs w:val="24"/>
        </w:rPr>
        <w:t xml:space="preserve"> study took place in Idaho where pen-raised pheasants were released alongside wild pheasants. It found that there was a 99 percent mortality rate for pen-raised pheasants and an 84 percent mortality rate for wild pheasants. </w:t>
      </w:r>
      <w:r w:rsidR="00DA1A48" w:rsidRPr="008C1A0B">
        <w:rPr>
          <w:rFonts w:ascii="Times New Roman" w:eastAsia="Times New Roman" w:hAnsi="Times New Roman" w:cs="Times New Roman"/>
          <w:sz w:val="24"/>
          <w:szCs w:val="24"/>
        </w:rPr>
        <w:t xml:space="preserve">This study was done with pre- and post-predator removal in the area </w:t>
      </w:r>
      <w:r w:rsidR="00DA1A48" w:rsidRPr="008C1A0B">
        <w:rPr>
          <w:rFonts w:ascii="Times New Roman" w:eastAsia="Times New Roman" w:hAnsi="Times New Roman" w:cs="Times New Roman"/>
          <w:sz w:val="24"/>
          <w:szCs w:val="24"/>
        </w:rPr>
        <w:t>(Musil and Connelly 2009).</w:t>
      </w:r>
      <w:r w:rsidR="00DA1A48" w:rsidRPr="008C1A0B">
        <w:rPr>
          <w:rFonts w:ascii="Times New Roman" w:eastAsia="Times New Roman" w:hAnsi="Times New Roman" w:cs="Times New Roman"/>
          <w:sz w:val="24"/>
          <w:szCs w:val="24"/>
        </w:rPr>
        <w:t xml:space="preserve"> Pheasants in New York State and around the country do not have a high survival rate because the birds are conditioned to humans and are less likely to fear humans and other predators. This brings in the issue of fair chase because the pheasants are not afraid of humans making them not run away and causing an easy kill. </w:t>
      </w:r>
      <w:r w:rsidRPr="008C1A0B">
        <w:rPr>
          <w:rFonts w:ascii="Times New Roman" w:eastAsia="Times New Roman" w:hAnsi="Times New Roman" w:cs="Times New Roman"/>
          <w:sz w:val="24"/>
          <w:szCs w:val="24"/>
        </w:rPr>
        <w:t>The mallard pop</w:t>
      </w:r>
      <w:r w:rsidR="00BE60A4" w:rsidRPr="008C1A0B">
        <w:rPr>
          <w:rFonts w:ascii="Times New Roman" w:eastAsia="Times New Roman" w:hAnsi="Times New Roman" w:cs="Times New Roman"/>
          <w:sz w:val="24"/>
          <w:szCs w:val="24"/>
        </w:rPr>
        <w:t xml:space="preserve">ulations are on a constant decline also. Graphs from Dr. Schummer’s Manky Mallard presentation show that there is a decline in mallard populations across most of the Atlantic Flyway and Canada. As stated in the paragraph before the breeding differences like prolonged breeding cycles and different bill structures could be playing a significant role in the future of the population. </w:t>
      </w:r>
      <w:r w:rsidR="000650DB" w:rsidRPr="008C1A0B">
        <w:rPr>
          <w:rFonts w:ascii="Times New Roman" w:eastAsia="Times New Roman" w:hAnsi="Times New Roman" w:cs="Times New Roman"/>
          <w:sz w:val="24"/>
          <w:szCs w:val="24"/>
        </w:rPr>
        <w:t>These traits look to be moving west because it is consistent with the east coast where there is a population decline (Schummer 2022). Another reason for the decline of mallard populations could be Avian Influenza virus. Wild waterfowl populations, more specifically dabbing ducks which include mallards are natural reservoirs for the virus. These birds could spread the virus along their migratory flyways</w:t>
      </w:r>
      <w:r w:rsidR="008C1A0B" w:rsidRPr="008C1A0B">
        <w:rPr>
          <w:rFonts w:ascii="Times New Roman" w:eastAsia="Times New Roman" w:hAnsi="Times New Roman" w:cs="Times New Roman"/>
          <w:sz w:val="24"/>
          <w:szCs w:val="24"/>
        </w:rPr>
        <w:t xml:space="preserve"> (Galsworthy 2011). </w:t>
      </w:r>
      <w:r w:rsidR="008C1A0B">
        <w:rPr>
          <w:rFonts w:ascii="Times New Roman" w:eastAsia="Times New Roman" w:hAnsi="Times New Roman" w:cs="Times New Roman"/>
          <w:sz w:val="24"/>
          <w:szCs w:val="24"/>
        </w:rPr>
        <w:t xml:space="preserve">There is not a lot of data currently on the effect of Avian Influenza on wild waterfowl </w:t>
      </w:r>
      <w:r w:rsidR="007F6040">
        <w:rPr>
          <w:rFonts w:ascii="Times New Roman" w:eastAsia="Times New Roman" w:hAnsi="Times New Roman" w:cs="Times New Roman"/>
          <w:sz w:val="24"/>
          <w:szCs w:val="24"/>
        </w:rPr>
        <w:t>populations,</w:t>
      </w:r>
      <w:r w:rsidR="008C1A0B">
        <w:rPr>
          <w:rFonts w:ascii="Times New Roman" w:eastAsia="Times New Roman" w:hAnsi="Times New Roman" w:cs="Times New Roman"/>
          <w:sz w:val="24"/>
          <w:szCs w:val="24"/>
        </w:rPr>
        <w:t xml:space="preserve"> </w:t>
      </w:r>
      <w:r w:rsidR="007F6040">
        <w:rPr>
          <w:rFonts w:ascii="Times New Roman" w:eastAsia="Times New Roman" w:hAnsi="Times New Roman" w:cs="Times New Roman"/>
          <w:sz w:val="24"/>
          <w:szCs w:val="24"/>
        </w:rPr>
        <w:t xml:space="preserve">but this could play a role in the decrease in population. </w:t>
      </w:r>
    </w:p>
    <w:p w14:paraId="38A8FF9E" w14:textId="68725DFE" w:rsidR="00C44B3D" w:rsidRPr="008C1A0B" w:rsidRDefault="00DB74B8" w:rsidP="008C1A0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people have formulated their own opinions on game farms and wildfowl hunting and whether it is ethical or not. Positive feelings towards this idea </w:t>
      </w:r>
      <w:r w:rsidR="001918F1">
        <w:rPr>
          <w:rFonts w:ascii="Times New Roman" w:eastAsia="Times New Roman" w:hAnsi="Times New Roman" w:cs="Times New Roman"/>
          <w:sz w:val="24"/>
          <w:szCs w:val="24"/>
        </w:rPr>
        <w:t>seem to be</w:t>
      </w:r>
      <w:r>
        <w:rPr>
          <w:rFonts w:ascii="Times New Roman" w:eastAsia="Times New Roman" w:hAnsi="Times New Roman" w:cs="Times New Roman"/>
          <w:sz w:val="24"/>
          <w:szCs w:val="24"/>
        </w:rPr>
        <w:t xml:space="preserve"> outweighed by negative</w:t>
      </w:r>
      <w:r w:rsidR="001918F1">
        <w:rPr>
          <w:rFonts w:ascii="Times New Roman" w:eastAsia="Times New Roman" w:hAnsi="Times New Roman" w:cs="Times New Roman"/>
          <w:sz w:val="24"/>
          <w:szCs w:val="24"/>
        </w:rPr>
        <w:t xml:space="preserve"> ones</w:t>
      </w:r>
      <w:r>
        <w:rPr>
          <w:rFonts w:ascii="Times New Roman" w:eastAsia="Times New Roman" w:hAnsi="Times New Roman" w:cs="Times New Roman"/>
          <w:sz w:val="24"/>
          <w:szCs w:val="24"/>
        </w:rPr>
        <w:t xml:space="preserve">. </w:t>
      </w:r>
      <w:r w:rsidR="001918F1">
        <w:rPr>
          <w:rFonts w:ascii="Times New Roman" w:eastAsia="Times New Roman" w:hAnsi="Times New Roman" w:cs="Times New Roman"/>
          <w:sz w:val="24"/>
          <w:szCs w:val="24"/>
        </w:rPr>
        <w:t>Releasing pheasants onto public land in New York State helps spark interest for new young hunters to then have a love for the sport. This leads to them paying into the system throughout the duration of their lives, this is done through buying hunting licenses, equipment, and duck stamps. Which goes towards funding environmental conservation efforts. This has many benefits to it and contributes to a lot of things. On the other hand</w:t>
      </w:r>
      <w:r w:rsidR="00470E64">
        <w:rPr>
          <w:rFonts w:ascii="Times New Roman" w:eastAsia="Times New Roman" w:hAnsi="Times New Roman" w:cs="Times New Roman"/>
          <w:sz w:val="24"/>
          <w:szCs w:val="24"/>
        </w:rPr>
        <w:t>, it can be frowned upon because if these pheasants are to be released, they have a significantly low survival rate.</w:t>
      </w:r>
      <w:r w:rsidR="002D5C39">
        <w:rPr>
          <w:rFonts w:ascii="Times New Roman" w:eastAsia="Times New Roman" w:hAnsi="Times New Roman" w:cs="Times New Roman"/>
          <w:sz w:val="24"/>
          <w:szCs w:val="24"/>
        </w:rPr>
        <w:t xml:space="preserve"> When </w:t>
      </w:r>
      <w:r w:rsidR="002D5C39">
        <w:rPr>
          <w:rFonts w:ascii="Times New Roman" w:eastAsia="Times New Roman" w:hAnsi="Times New Roman" w:cs="Times New Roman"/>
          <w:sz w:val="24"/>
          <w:szCs w:val="24"/>
        </w:rPr>
        <w:lastRenderedPageBreak/>
        <w:t>these birds are released, it can affect fair chase issues too, this is because they are not going to be as fearful of humans are they typically would be, and it makes them an easy target.</w:t>
      </w:r>
      <w:r w:rsidR="00470E64">
        <w:rPr>
          <w:rFonts w:ascii="Times New Roman" w:eastAsia="Times New Roman" w:hAnsi="Times New Roman" w:cs="Times New Roman"/>
          <w:sz w:val="24"/>
          <w:szCs w:val="24"/>
        </w:rPr>
        <w:t xml:space="preserve"> It is also noted that t</w:t>
      </w:r>
      <w:r w:rsidR="001918F1">
        <w:rPr>
          <w:rFonts w:ascii="Times New Roman" w:eastAsia="Times New Roman" w:hAnsi="Times New Roman" w:cs="Times New Roman"/>
          <w:sz w:val="24"/>
          <w:szCs w:val="24"/>
        </w:rPr>
        <w:t xml:space="preserve">he interbreeding </w:t>
      </w:r>
      <w:r w:rsidR="00470E64">
        <w:rPr>
          <w:rFonts w:ascii="Times New Roman" w:eastAsia="Times New Roman" w:hAnsi="Times New Roman" w:cs="Times New Roman"/>
          <w:sz w:val="24"/>
          <w:szCs w:val="24"/>
        </w:rPr>
        <w:t>within</w:t>
      </w:r>
      <w:r w:rsidR="001918F1">
        <w:rPr>
          <w:rFonts w:ascii="Times New Roman" w:eastAsia="Times New Roman" w:hAnsi="Times New Roman" w:cs="Times New Roman"/>
          <w:sz w:val="24"/>
          <w:szCs w:val="24"/>
        </w:rPr>
        <w:t xml:space="preserve"> the mallards in the wild and </w:t>
      </w:r>
      <w:r w:rsidR="000D0AC1">
        <w:rPr>
          <w:rFonts w:ascii="Times New Roman" w:eastAsia="Times New Roman" w:hAnsi="Times New Roman" w:cs="Times New Roman"/>
          <w:sz w:val="24"/>
          <w:szCs w:val="24"/>
        </w:rPr>
        <w:t>game farm mallards has be</w:t>
      </w:r>
      <w:r w:rsidR="00470E64">
        <w:rPr>
          <w:rFonts w:ascii="Times New Roman" w:eastAsia="Times New Roman" w:hAnsi="Times New Roman" w:cs="Times New Roman"/>
          <w:sz w:val="24"/>
          <w:szCs w:val="24"/>
        </w:rPr>
        <w:t>come a large and prevalent issue throughout genetics. This makes the duck smaller in size, it changes their bill structure, and the breeding behaviors for those raised on game farms are different which doesn’t work in the wild population.</w:t>
      </w:r>
      <w:r w:rsidR="002D5C39">
        <w:rPr>
          <w:rFonts w:ascii="Times New Roman" w:eastAsia="Times New Roman" w:hAnsi="Times New Roman" w:cs="Times New Roman"/>
          <w:sz w:val="24"/>
          <w:szCs w:val="24"/>
        </w:rPr>
        <w:t xml:space="preserve"> Overall, the negatives are looked at more strongly and this leads people to believe that game farms are not ethical and that they have brought up major concerns that people have not noticed previously. </w:t>
      </w:r>
    </w:p>
    <w:p w14:paraId="64B17F55" w14:textId="77777777" w:rsidR="00C44B3D" w:rsidRPr="008C1A0B" w:rsidRDefault="00C44B3D" w:rsidP="008C1A0B">
      <w:pPr>
        <w:spacing w:before="240" w:line="360" w:lineRule="auto"/>
        <w:rPr>
          <w:rFonts w:ascii="Times New Roman" w:eastAsia="Times New Roman" w:hAnsi="Times New Roman" w:cs="Times New Roman"/>
          <w:sz w:val="24"/>
          <w:szCs w:val="24"/>
        </w:rPr>
      </w:pPr>
    </w:p>
    <w:p w14:paraId="1C198B09" w14:textId="77777777" w:rsidR="00C44B3D" w:rsidRPr="008C1A0B" w:rsidRDefault="00C44B3D" w:rsidP="008C1A0B">
      <w:pPr>
        <w:spacing w:before="240" w:line="360" w:lineRule="auto"/>
        <w:rPr>
          <w:rFonts w:ascii="Times New Roman" w:eastAsia="Times New Roman" w:hAnsi="Times New Roman" w:cs="Times New Roman"/>
          <w:sz w:val="24"/>
          <w:szCs w:val="24"/>
        </w:rPr>
      </w:pPr>
    </w:p>
    <w:p w14:paraId="2579B2E8" w14:textId="77777777" w:rsidR="00C44B3D" w:rsidRPr="008C1A0B" w:rsidRDefault="00C44B3D" w:rsidP="008C1A0B">
      <w:pPr>
        <w:spacing w:before="240" w:line="360" w:lineRule="auto"/>
        <w:rPr>
          <w:rFonts w:ascii="Times New Roman" w:eastAsia="Times New Roman" w:hAnsi="Times New Roman" w:cs="Times New Roman"/>
          <w:sz w:val="24"/>
          <w:szCs w:val="24"/>
        </w:rPr>
      </w:pPr>
    </w:p>
    <w:p w14:paraId="1C0E49DF" w14:textId="23F07CB6" w:rsidR="00C44B3D" w:rsidRDefault="00C44B3D" w:rsidP="008C1A0B">
      <w:pPr>
        <w:spacing w:before="240" w:line="360" w:lineRule="auto"/>
        <w:rPr>
          <w:rFonts w:ascii="Times New Roman" w:eastAsia="Times New Roman" w:hAnsi="Times New Roman" w:cs="Times New Roman"/>
          <w:sz w:val="24"/>
          <w:szCs w:val="24"/>
        </w:rPr>
      </w:pPr>
    </w:p>
    <w:p w14:paraId="5BED16AD" w14:textId="318BCC68" w:rsidR="002D5C39" w:rsidRDefault="002D5C39" w:rsidP="008C1A0B">
      <w:pPr>
        <w:spacing w:before="240" w:line="360" w:lineRule="auto"/>
        <w:rPr>
          <w:rFonts w:ascii="Times New Roman" w:eastAsia="Times New Roman" w:hAnsi="Times New Roman" w:cs="Times New Roman"/>
          <w:sz w:val="24"/>
          <w:szCs w:val="24"/>
        </w:rPr>
      </w:pPr>
    </w:p>
    <w:p w14:paraId="5B2D784A" w14:textId="7A6C85CC" w:rsidR="002D5C39" w:rsidRDefault="002D5C39" w:rsidP="008C1A0B">
      <w:pPr>
        <w:spacing w:before="240" w:line="360" w:lineRule="auto"/>
        <w:rPr>
          <w:rFonts w:ascii="Times New Roman" w:eastAsia="Times New Roman" w:hAnsi="Times New Roman" w:cs="Times New Roman"/>
          <w:sz w:val="24"/>
          <w:szCs w:val="24"/>
        </w:rPr>
      </w:pPr>
    </w:p>
    <w:p w14:paraId="3055D7ED" w14:textId="68495977" w:rsidR="002D5C39" w:rsidRDefault="002D5C39" w:rsidP="008C1A0B">
      <w:pPr>
        <w:spacing w:before="240" w:line="360" w:lineRule="auto"/>
        <w:rPr>
          <w:rFonts w:ascii="Times New Roman" w:eastAsia="Times New Roman" w:hAnsi="Times New Roman" w:cs="Times New Roman"/>
          <w:sz w:val="24"/>
          <w:szCs w:val="24"/>
        </w:rPr>
      </w:pPr>
    </w:p>
    <w:p w14:paraId="60FA172D" w14:textId="7557F73B" w:rsidR="002D5C39" w:rsidRDefault="002D5C39" w:rsidP="008C1A0B">
      <w:pPr>
        <w:spacing w:before="240" w:line="360" w:lineRule="auto"/>
        <w:rPr>
          <w:rFonts w:ascii="Times New Roman" w:eastAsia="Times New Roman" w:hAnsi="Times New Roman" w:cs="Times New Roman"/>
          <w:sz w:val="24"/>
          <w:szCs w:val="24"/>
        </w:rPr>
      </w:pPr>
    </w:p>
    <w:p w14:paraId="4AB48320" w14:textId="0A1743A9" w:rsidR="002D5C39" w:rsidRDefault="002D5C39" w:rsidP="008C1A0B">
      <w:pPr>
        <w:spacing w:before="240" w:line="360" w:lineRule="auto"/>
        <w:rPr>
          <w:rFonts w:ascii="Times New Roman" w:eastAsia="Times New Roman" w:hAnsi="Times New Roman" w:cs="Times New Roman"/>
          <w:sz w:val="24"/>
          <w:szCs w:val="24"/>
        </w:rPr>
      </w:pPr>
    </w:p>
    <w:p w14:paraId="398B667D" w14:textId="33E796D0" w:rsidR="002D5C39" w:rsidRDefault="002D5C39" w:rsidP="008C1A0B">
      <w:pPr>
        <w:spacing w:before="240" w:line="360" w:lineRule="auto"/>
        <w:rPr>
          <w:rFonts w:ascii="Times New Roman" w:eastAsia="Times New Roman" w:hAnsi="Times New Roman" w:cs="Times New Roman"/>
          <w:sz w:val="24"/>
          <w:szCs w:val="24"/>
        </w:rPr>
      </w:pPr>
    </w:p>
    <w:p w14:paraId="56917564" w14:textId="77777777" w:rsidR="002D5C39" w:rsidRPr="008C1A0B" w:rsidRDefault="002D5C39" w:rsidP="008C1A0B">
      <w:pPr>
        <w:spacing w:before="240" w:line="360" w:lineRule="auto"/>
        <w:rPr>
          <w:rFonts w:ascii="Times New Roman" w:eastAsia="Times New Roman" w:hAnsi="Times New Roman" w:cs="Times New Roman"/>
          <w:sz w:val="24"/>
          <w:szCs w:val="24"/>
        </w:rPr>
      </w:pPr>
    </w:p>
    <w:p w14:paraId="6130D8E3" w14:textId="77777777" w:rsidR="00C44B3D" w:rsidRPr="008C1A0B" w:rsidRDefault="00C44B3D" w:rsidP="008C1A0B">
      <w:pPr>
        <w:spacing w:before="240" w:line="360" w:lineRule="auto"/>
        <w:rPr>
          <w:rFonts w:ascii="Times New Roman" w:eastAsia="Times New Roman" w:hAnsi="Times New Roman" w:cs="Times New Roman"/>
          <w:sz w:val="24"/>
          <w:szCs w:val="24"/>
        </w:rPr>
      </w:pPr>
    </w:p>
    <w:p w14:paraId="7785B8C3" w14:textId="77777777" w:rsidR="00C44B3D" w:rsidRPr="008C1A0B" w:rsidRDefault="00C44B3D" w:rsidP="008C1A0B">
      <w:pPr>
        <w:spacing w:before="240" w:line="360" w:lineRule="auto"/>
        <w:rPr>
          <w:rFonts w:ascii="Times New Roman" w:eastAsia="Times New Roman" w:hAnsi="Times New Roman" w:cs="Times New Roman"/>
          <w:sz w:val="24"/>
          <w:szCs w:val="24"/>
        </w:rPr>
      </w:pPr>
    </w:p>
    <w:p w14:paraId="66ABAD19" w14:textId="77777777" w:rsidR="00530AF8" w:rsidRPr="008C1A0B" w:rsidRDefault="00530AF8" w:rsidP="008C1A0B">
      <w:pPr>
        <w:spacing w:before="240" w:line="360" w:lineRule="auto"/>
        <w:rPr>
          <w:rFonts w:ascii="Times New Roman" w:eastAsia="Times New Roman" w:hAnsi="Times New Roman" w:cs="Times New Roman"/>
          <w:sz w:val="24"/>
          <w:szCs w:val="24"/>
        </w:rPr>
      </w:pPr>
    </w:p>
    <w:p w14:paraId="25D2DE6D" w14:textId="77777777" w:rsidR="00D8713B" w:rsidRPr="00D8713B" w:rsidRDefault="00D8713B" w:rsidP="008C1A0B">
      <w:pPr>
        <w:spacing w:before="240" w:line="360" w:lineRule="auto"/>
        <w:jc w:val="center"/>
        <w:rPr>
          <w:rFonts w:ascii="Times New Roman" w:eastAsia="Times New Roman" w:hAnsi="Times New Roman" w:cs="Times New Roman"/>
          <w:sz w:val="24"/>
          <w:szCs w:val="24"/>
        </w:rPr>
      </w:pPr>
      <w:r w:rsidRPr="00D8713B">
        <w:rPr>
          <w:rFonts w:ascii="Times New Roman" w:eastAsia="Times New Roman" w:hAnsi="Times New Roman" w:cs="Times New Roman"/>
          <w:b/>
          <w:bCs/>
          <w:sz w:val="24"/>
          <w:szCs w:val="24"/>
        </w:rPr>
        <w:lastRenderedPageBreak/>
        <w:t>References</w:t>
      </w:r>
    </w:p>
    <w:p w14:paraId="72801E3E" w14:textId="77777777" w:rsidR="002D5C39" w:rsidRPr="008C1A0B" w:rsidRDefault="002D5C39" w:rsidP="002D5C39">
      <w:pPr>
        <w:pStyle w:val="NormalWeb"/>
        <w:spacing w:before="240" w:beforeAutospacing="0" w:after="160" w:afterAutospacing="0" w:line="360" w:lineRule="auto"/>
        <w:ind w:left="440" w:hanging="440"/>
      </w:pPr>
      <w:r w:rsidRPr="008C1A0B">
        <w:t>Cheng, K. M., R. N. Shoffner, R. E. Phillips, and F. B. Lee. 1980. Reproductive Performance in Wild and Game Farm Mallards. Poultry Science 59:1970–1976.</w:t>
      </w:r>
    </w:p>
    <w:p w14:paraId="490F3056" w14:textId="77777777" w:rsidR="002D5C39" w:rsidRPr="00D8713B" w:rsidRDefault="002D5C39" w:rsidP="002D5C39">
      <w:pPr>
        <w:pStyle w:val="NormalWeb"/>
        <w:spacing w:before="240" w:beforeAutospacing="0" w:after="160" w:afterAutospacing="0" w:line="360" w:lineRule="auto"/>
        <w:ind w:left="440" w:hanging="440"/>
      </w:pPr>
      <w:r w:rsidRPr="008C1A0B">
        <w:rPr>
          <w:rStyle w:val="authors"/>
          <w:shd w:val="clear" w:color="auto" w:fill="FFFFFF"/>
        </w:rPr>
        <w:t>Craig A. Miller &amp; Adam A. Ahlers</w:t>
      </w:r>
      <w:r w:rsidRPr="008C1A0B">
        <w:rPr>
          <w:shd w:val="clear" w:color="auto" w:fill="FFFFFF"/>
        </w:rPr>
        <w:t> </w:t>
      </w:r>
      <w:r w:rsidRPr="008C1A0B">
        <w:rPr>
          <w:rStyle w:val="date"/>
          <w:shd w:val="clear" w:color="auto" w:fill="FFFFFF"/>
        </w:rPr>
        <w:t>(2017)</w:t>
      </w:r>
      <w:r w:rsidRPr="008C1A0B">
        <w:rPr>
          <w:shd w:val="clear" w:color="auto" w:fill="FFFFFF"/>
        </w:rPr>
        <w:t> </w:t>
      </w:r>
      <w:r w:rsidRPr="008C1A0B">
        <w:rPr>
          <w:rStyle w:val="arttitle"/>
          <w:shd w:val="clear" w:color="auto" w:fill="FFFFFF"/>
        </w:rPr>
        <w:t>Where Does the Money Go? Awareness of Federal Duck Stamp Fund Expenditures Among Illinois Waterfowl Hunters,</w:t>
      </w:r>
      <w:r w:rsidRPr="008C1A0B">
        <w:rPr>
          <w:shd w:val="clear" w:color="auto" w:fill="FFFFFF"/>
        </w:rPr>
        <w:t> </w:t>
      </w:r>
      <w:r w:rsidRPr="008C1A0B">
        <w:rPr>
          <w:rStyle w:val="serialtitle"/>
          <w:shd w:val="clear" w:color="auto" w:fill="FFFFFF"/>
        </w:rPr>
        <w:t>Human Dimensions of Wildlife,</w:t>
      </w:r>
      <w:r w:rsidRPr="008C1A0B">
        <w:rPr>
          <w:shd w:val="clear" w:color="auto" w:fill="FFFFFF"/>
        </w:rPr>
        <w:t> </w:t>
      </w:r>
      <w:r w:rsidRPr="008C1A0B">
        <w:rPr>
          <w:rStyle w:val="volumeissue"/>
          <w:shd w:val="clear" w:color="auto" w:fill="FFFFFF"/>
        </w:rPr>
        <w:t>22:3,</w:t>
      </w:r>
      <w:r w:rsidRPr="008C1A0B">
        <w:rPr>
          <w:shd w:val="clear" w:color="auto" w:fill="FFFFFF"/>
        </w:rPr>
        <w:t> </w:t>
      </w:r>
      <w:r w:rsidRPr="008C1A0B">
        <w:rPr>
          <w:rStyle w:val="pagerange"/>
          <w:shd w:val="clear" w:color="auto" w:fill="FFFFFF"/>
        </w:rPr>
        <w:t>291-294,</w:t>
      </w:r>
      <w:r w:rsidRPr="008C1A0B">
        <w:rPr>
          <w:shd w:val="clear" w:color="auto" w:fill="FFFFFF"/>
        </w:rPr>
        <w:t> </w:t>
      </w:r>
      <w:r w:rsidRPr="008C1A0B">
        <w:rPr>
          <w:rStyle w:val="doilink"/>
          <w:shd w:val="clear" w:color="auto" w:fill="FFFFFF"/>
        </w:rPr>
        <w:t>DOI: </w:t>
      </w:r>
      <w:hyperlink r:id="rId6" w:history="1">
        <w:r w:rsidRPr="008C1A0B">
          <w:rPr>
            <w:rStyle w:val="Hyperlink"/>
            <w:color w:val="auto"/>
            <w:u w:val="none"/>
            <w:shd w:val="clear" w:color="auto" w:fill="FFFFFF"/>
          </w:rPr>
          <w:t>10.1080/10871209.2017.1310960</w:t>
        </w:r>
      </w:hyperlink>
    </w:p>
    <w:p w14:paraId="5F735975" w14:textId="77777777" w:rsidR="002D5C39" w:rsidRPr="00E70FEE" w:rsidRDefault="002D5C39" w:rsidP="002D5C39">
      <w:pPr>
        <w:spacing w:before="240" w:line="360" w:lineRule="auto"/>
        <w:ind w:left="720" w:hanging="720"/>
        <w:rPr>
          <w:rFonts w:ascii="Times New Roman" w:hAnsi="Times New Roman" w:cs="Times New Roman"/>
          <w:sz w:val="24"/>
          <w:szCs w:val="24"/>
        </w:rPr>
      </w:pPr>
      <w:r w:rsidRPr="008C1A0B">
        <w:rPr>
          <w:rFonts w:ascii="Times New Roman" w:hAnsi="Times New Roman" w:cs="Times New Roman"/>
          <w:sz w:val="24"/>
          <w:szCs w:val="24"/>
          <w:shd w:val="clear" w:color="auto" w:fill="FFFFFF"/>
        </w:rPr>
        <w:t xml:space="preserve">Galsworthy, ten Bosch, Q., Hoye, B., </w:t>
      </w:r>
      <w:proofErr w:type="spellStart"/>
      <w:r w:rsidRPr="008C1A0B">
        <w:rPr>
          <w:rFonts w:ascii="Times New Roman" w:hAnsi="Times New Roman" w:cs="Times New Roman"/>
          <w:sz w:val="24"/>
          <w:szCs w:val="24"/>
          <w:shd w:val="clear" w:color="auto" w:fill="FFFFFF"/>
        </w:rPr>
        <w:t>Heesterbeek</w:t>
      </w:r>
      <w:proofErr w:type="spellEnd"/>
      <w:r w:rsidRPr="008C1A0B">
        <w:rPr>
          <w:rFonts w:ascii="Times New Roman" w:hAnsi="Times New Roman" w:cs="Times New Roman"/>
          <w:sz w:val="24"/>
          <w:szCs w:val="24"/>
          <w:shd w:val="clear" w:color="auto" w:fill="FFFFFF"/>
        </w:rPr>
        <w:t xml:space="preserve">, J. A., </w:t>
      </w:r>
      <w:proofErr w:type="spellStart"/>
      <w:r w:rsidRPr="008C1A0B">
        <w:rPr>
          <w:rFonts w:ascii="Times New Roman" w:hAnsi="Times New Roman" w:cs="Times New Roman"/>
          <w:sz w:val="24"/>
          <w:szCs w:val="24"/>
          <w:shd w:val="clear" w:color="auto" w:fill="FFFFFF"/>
        </w:rPr>
        <w:t>Klaassen</w:t>
      </w:r>
      <w:proofErr w:type="spellEnd"/>
      <w:r w:rsidRPr="008C1A0B">
        <w:rPr>
          <w:rFonts w:ascii="Times New Roman" w:hAnsi="Times New Roman" w:cs="Times New Roman"/>
          <w:sz w:val="24"/>
          <w:szCs w:val="24"/>
          <w:shd w:val="clear" w:color="auto" w:fill="FFFFFF"/>
        </w:rPr>
        <w:t xml:space="preserve">, M. R., &amp; </w:t>
      </w:r>
      <w:proofErr w:type="spellStart"/>
      <w:r w:rsidRPr="008C1A0B">
        <w:rPr>
          <w:rFonts w:ascii="Times New Roman" w:hAnsi="Times New Roman" w:cs="Times New Roman"/>
          <w:sz w:val="24"/>
          <w:szCs w:val="24"/>
          <w:shd w:val="clear" w:color="auto" w:fill="FFFFFF"/>
        </w:rPr>
        <w:t>Klinkenberg</w:t>
      </w:r>
      <w:proofErr w:type="spellEnd"/>
      <w:r w:rsidRPr="008C1A0B">
        <w:rPr>
          <w:rFonts w:ascii="Times New Roman" w:hAnsi="Times New Roman" w:cs="Times New Roman"/>
          <w:sz w:val="24"/>
          <w:szCs w:val="24"/>
          <w:shd w:val="clear" w:color="auto" w:fill="FFFFFF"/>
        </w:rPr>
        <w:t>, D. (2011). Effects of infection-induced migration delays on the epidemiology of Avian Influenza in wild mallard populations. </w:t>
      </w:r>
      <w:r w:rsidRPr="008C1A0B">
        <w:rPr>
          <w:rFonts w:ascii="Times New Roman" w:hAnsi="Times New Roman" w:cs="Times New Roman"/>
          <w:i/>
          <w:iCs/>
          <w:sz w:val="24"/>
          <w:szCs w:val="24"/>
          <w:shd w:val="clear" w:color="auto" w:fill="FFFFFF"/>
        </w:rPr>
        <w:t>PloS One</w:t>
      </w:r>
      <w:r w:rsidRPr="008C1A0B">
        <w:rPr>
          <w:rFonts w:ascii="Times New Roman" w:hAnsi="Times New Roman" w:cs="Times New Roman"/>
          <w:sz w:val="24"/>
          <w:szCs w:val="24"/>
          <w:shd w:val="clear" w:color="auto" w:fill="FFFFFF"/>
        </w:rPr>
        <w:t>, </w:t>
      </w:r>
      <w:r w:rsidRPr="008C1A0B">
        <w:rPr>
          <w:rFonts w:ascii="Times New Roman" w:hAnsi="Times New Roman" w:cs="Times New Roman"/>
          <w:i/>
          <w:iCs/>
          <w:sz w:val="24"/>
          <w:szCs w:val="24"/>
          <w:shd w:val="clear" w:color="auto" w:fill="FFFFFF"/>
        </w:rPr>
        <w:t>6</w:t>
      </w:r>
      <w:r w:rsidRPr="008C1A0B">
        <w:rPr>
          <w:rFonts w:ascii="Times New Roman" w:hAnsi="Times New Roman" w:cs="Times New Roman"/>
          <w:sz w:val="24"/>
          <w:szCs w:val="24"/>
          <w:shd w:val="clear" w:color="auto" w:fill="FFFFFF"/>
        </w:rPr>
        <w:t>(10), e26118–e26118. https://doi.org/10.1371/journal.pone.0026118</w:t>
      </w:r>
    </w:p>
    <w:p w14:paraId="18D90290" w14:textId="77777777" w:rsidR="002D5C39" w:rsidRPr="008C1A0B" w:rsidRDefault="002D5C39" w:rsidP="002D5C39">
      <w:pPr>
        <w:pStyle w:val="NormalWeb"/>
        <w:spacing w:before="240" w:beforeAutospacing="0" w:after="160" w:afterAutospacing="0" w:line="360" w:lineRule="auto"/>
        <w:ind w:left="440" w:hanging="440"/>
      </w:pPr>
      <w:r w:rsidRPr="008C1A0B">
        <w:t>Kearns, C. 2021, October 8. Field &amp; Stream Won the Auction of John Oliver’s “Duck Hunt” Duck Stamp. https://www.fieldandstream.com/conservation/john-oliver-duck-stamp-auction</w:t>
      </w:r>
    </w:p>
    <w:p w14:paraId="3756CCC5" w14:textId="77777777" w:rsidR="002D5C39" w:rsidRPr="008C1A0B" w:rsidRDefault="002D5C39" w:rsidP="002D5C39">
      <w:pPr>
        <w:pStyle w:val="NormalWeb"/>
        <w:spacing w:before="240" w:beforeAutospacing="0" w:after="160" w:afterAutospacing="0" w:line="360" w:lineRule="auto"/>
        <w:ind w:left="440" w:hanging="440"/>
      </w:pPr>
      <w:r w:rsidRPr="008C1A0B">
        <w:rPr>
          <w:shd w:val="clear" w:color="auto" w:fill="FFFFFF"/>
        </w:rPr>
        <w:t>Kraussk, Graves, H. B., &amp; Zervanos, S. M. (1987). Survival of Wild and Game-Farm Cock Pheasants Released in Pennsylvania. </w:t>
      </w:r>
      <w:r w:rsidRPr="008C1A0B">
        <w:rPr>
          <w:i/>
          <w:iCs/>
          <w:shd w:val="clear" w:color="auto" w:fill="FFFFFF"/>
        </w:rPr>
        <w:t>The Journal of Wildlife Management</w:t>
      </w:r>
      <w:r w:rsidRPr="008C1A0B">
        <w:rPr>
          <w:shd w:val="clear" w:color="auto" w:fill="FFFFFF"/>
        </w:rPr>
        <w:t>, </w:t>
      </w:r>
      <w:r w:rsidRPr="008C1A0B">
        <w:rPr>
          <w:i/>
          <w:iCs/>
          <w:shd w:val="clear" w:color="auto" w:fill="FFFFFF"/>
        </w:rPr>
        <w:t>51</w:t>
      </w:r>
      <w:r w:rsidRPr="008C1A0B">
        <w:rPr>
          <w:shd w:val="clear" w:color="auto" w:fill="FFFFFF"/>
        </w:rPr>
        <w:t>(3), 555–559. https://doi.org/10.2307/3801268</w:t>
      </w:r>
    </w:p>
    <w:p w14:paraId="30906B1A" w14:textId="77777777" w:rsidR="002D5C39" w:rsidRPr="008C1A0B" w:rsidRDefault="002D5C39" w:rsidP="002D5C39">
      <w:pPr>
        <w:spacing w:before="240" w:line="360" w:lineRule="auto"/>
        <w:ind w:left="720" w:hanging="720"/>
        <w:rPr>
          <w:rFonts w:ascii="Times New Roman" w:hAnsi="Times New Roman" w:cs="Times New Roman"/>
          <w:sz w:val="24"/>
          <w:szCs w:val="24"/>
        </w:rPr>
      </w:pPr>
      <w:r w:rsidRPr="008C1A0B">
        <w:rPr>
          <w:rFonts w:ascii="Times New Roman" w:eastAsia="Times New Roman" w:hAnsi="Times New Roman" w:cs="Times New Roman"/>
          <w:sz w:val="24"/>
          <w:szCs w:val="24"/>
        </w:rPr>
        <w:t xml:space="preserve">Lavretsky, P. (n.d.). The Surprising Genetics of American Black Ducks and Mallards. </w:t>
      </w:r>
      <w:hyperlink r:id="rId7" w:history="1">
        <w:r w:rsidRPr="008C1A0B">
          <w:rPr>
            <w:rFonts w:ascii="Times New Roman" w:eastAsia="Times New Roman" w:hAnsi="Times New Roman" w:cs="Times New Roman"/>
            <w:sz w:val="24"/>
            <w:szCs w:val="24"/>
          </w:rPr>
          <w:t>https://www.ducks.org/conservation/wat</w:t>
        </w:r>
        <w:r w:rsidRPr="008C1A0B">
          <w:rPr>
            <w:rFonts w:ascii="Times New Roman" w:eastAsia="Times New Roman" w:hAnsi="Times New Roman" w:cs="Times New Roman"/>
            <w:sz w:val="24"/>
            <w:szCs w:val="24"/>
          </w:rPr>
          <w:t>e</w:t>
        </w:r>
        <w:r w:rsidRPr="008C1A0B">
          <w:rPr>
            <w:rFonts w:ascii="Times New Roman" w:eastAsia="Times New Roman" w:hAnsi="Times New Roman" w:cs="Times New Roman"/>
            <w:sz w:val="24"/>
            <w:szCs w:val="24"/>
          </w:rPr>
          <w:t>rfowl-research-science/the-surprising-genetics-of-american-black-ducks-and-mallards</w:t>
        </w:r>
      </w:hyperlink>
      <w:r w:rsidRPr="008C1A0B">
        <w:rPr>
          <w:rFonts w:ascii="Times New Roman" w:eastAsia="Times New Roman" w:hAnsi="Times New Roman" w:cs="Times New Roman"/>
          <w:sz w:val="24"/>
          <w:szCs w:val="24"/>
        </w:rPr>
        <w:t>.</w:t>
      </w:r>
    </w:p>
    <w:p w14:paraId="48E11060" w14:textId="77777777" w:rsidR="002D5C39" w:rsidRPr="008C1A0B" w:rsidRDefault="002D5C39" w:rsidP="002D5C39">
      <w:pPr>
        <w:pStyle w:val="NormalWeb"/>
        <w:spacing w:before="240" w:beforeAutospacing="0" w:after="160" w:afterAutospacing="0" w:line="360" w:lineRule="auto"/>
        <w:ind w:left="440" w:hanging="440"/>
      </w:pPr>
      <w:r w:rsidRPr="008C1A0B">
        <w:t xml:space="preserve">Lavretsky, P., N. R. </w:t>
      </w:r>
      <w:proofErr w:type="spellStart"/>
      <w:r w:rsidRPr="008C1A0B">
        <w:t>McInerney</w:t>
      </w:r>
      <w:proofErr w:type="spellEnd"/>
      <w:r w:rsidRPr="008C1A0B">
        <w:t xml:space="preserve">, J. E. </w:t>
      </w:r>
      <w:proofErr w:type="spellStart"/>
      <w:r w:rsidRPr="008C1A0B">
        <w:t>Mohl</w:t>
      </w:r>
      <w:proofErr w:type="spellEnd"/>
      <w:r w:rsidRPr="008C1A0B">
        <w:t>, J. I. Brown, H. F. James, K. G. McCracken, and R. C. Fleischer. 2020. Assessing changes in genomic divergence following a century of human-mediated secondary contact among wild and captive-bred ducks. Molecular Ecology 29:578–595.</w:t>
      </w:r>
    </w:p>
    <w:p w14:paraId="27F1B5BC" w14:textId="77777777" w:rsidR="002D5C39" w:rsidRPr="008C1A0B" w:rsidRDefault="002D5C39" w:rsidP="002D5C39">
      <w:pPr>
        <w:pStyle w:val="NormalWeb"/>
        <w:spacing w:before="240" w:beforeAutospacing="0" w:after="160" w:afterAutospacing="0" w:line="360" w:lineRule="auto"/>
        <w:ind w:left="440" w:hanging="440"/>
      </w:pPr>
      <w:r w:rsidRPr="008C1A0B">
        <w:t xml:space="preserve">Musil, D. D., and J. W. Connelly. 2009. Survival and Reproduction of Pen-Reared vs Translocated Wild Pheasants </w:t>
      </w:r>
      <w:proofErr w:type="spellStart"/>
      <w:r w:rsidRPr="008C1A0B">
        <w:t>Phasianus</w:t>
      </w:r>
      <w:proofErr w:type="spellEnd"/>
      <w:r w:rsidRPr="008C1A0B">
        <w:t xml:space="preserve"> </w:t>
      </w:r>
      <w:proofErr w:type="spellStart"/>
      <w:r w:rsidRPr="008C1A0B">
        <w:t>colchicus</w:t>
      </w:r>
      <w:proofErr w:type="spellEnd"/>
      <w:r w:rsidRPr="008C1A0B">
        <w:t>. Wildlife Biology 15:80–88.</w:t>
      </w:r>
    </w:p>
    <w:p w14:paraId="3A533E1B" w14:textId="77777777" w:rsidR="002D5C39" w:rsidRPr="00D8713B" w:rsidRDefault="002D5C39" w:rsidP="002D5C39">
      <w:pPr>
        <w:tabs>
          <w:tab w:val="left" w:pos="0"/>
        </w:tabs>
        <w:spacing w:before="240" w:line="360" w:lineRule="auto"/>
        <w:ind w:left="720" w:hanging="720"/>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lastRenderedPageBreak/>
        <w:t>Nichols, J. D., Johnson, F. A., &amp; Williams, B. K. (1995). Managing North American waterfowl</w:t>
      </w:r>
      <w:r w:rsidRPr="008C1A0B">
        <w:rPr>
          <w:rFonts w:ascii="Times New Roman" w:eastAsia="Times New Roman" w:hAnsi="Times New Roman" w:cs="Times New Roman"/>
          <w:sz w:val="24"/>
          <w:szCs w:val="24"/>
        </w:rPr>
        <w:t xml:space="preserve"> </w:t>
      </w:r>
      <w:r w:rsidRPr="00D8713B">
        <w:rPr>
          <w:rFonts w:ascii="Times New Roman" w:eastAsia="Times New Roman" w:hAnsi="Times New Roman" w:cs="Times New Roman"/>
          <w:sz w:val="24"/>
          <w:szCs w:val="24"/>
        </w:rPr>
        <w:t xml:space="preserve">in the face of uncertainty. </w:t>
      </w:r>
      <w:r w:rsidRPr="00D8713B">
        <w:rPr>
          <w:rFonts w:ascii="Times New Roman" w:eastAsia="Times New Roman" w:hAnsi="Times New Roman" w:cs="Times New Roman"/>
          <w:i/>
          <w:iCs/>
          <w:sz w:val="24"/>
          <w:szCs w:val="24"/>
        </w:rPr>
        <w:t>Annual Review of Ecology and Systematics, 26(1)</w:t>
      </w:r>
      <w:r w:rsidRPr="00D8713B">
        <w:rPr>
          <w:rFonts w:ascii="Times New Roman" w:eastAsia="Times New Roman" w:hAnsi="Times New Roman" w:cs="Times New Roman"/>
          <w:sz w:val="24"/>
          <w:szCs w:val="24"/>
        </w:rPr>
        <w:t>, 177–199.</w:t>
      </w:r>
      <w:r w:rsidRPr="008C1A0B">
        <w:rPr>
          <w:rFonts w:ascii="Times New Roman" w:eastAsia="Times New Roman" w:hAnsi="Times New Roman" w:cs="Times New Roman"/>
          <w:sz w:val="24"/>
          <w:szCs w:val="24"/>
        </w:rPr>
        <w:t xml:space="preserve"> </w:t>
      </w:r>
      <w:hyperlink r:id="rId8" w:history="1">
        <w:r w:rsidRPr="00D8713B">
          <w:rPr>
            <w:rStyle w:val="Hyperlink"/>
            <w:rFonts w:ascii="Times New Roman" w:eastAsia="Times New Roman" w:hAnsi="Times New Roman" w:cs="Times New Roman"/>
            <w:color w:val="auto"/>
            <w:sz w:val="24"/>
            <w:szCs w:val="24"/>
            <w:u w:val="none"/>
          </w:rPr>
          <w:t>https://doi.org/10.1146/annurev.es.26.110195.001141</w:t>
        </w:r>
      </w:hyperlink>
    </w:p>
    <w:p w14:paraId="2A5AE55E" w14:textId="77777777" w:rsidR="00D8713B" w:rsidRPr="00D8713B" w:rsidRDefault="00D8713B" w:rsidP="008C1A0B">
      <w:pPr>
        <w:spacing w:before="240" w:line="360" w:lineRule="auto"/>
        <w:ind w:left="440" w:hanging="440"/>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 xml:space="preserve">Schummer, M. (2022). </w:t>
      </w:r>
      <w:r w:rsidRPr="00D8713B">
        <w:rPr>
          <w:rFonts w:ascii="Times New Roman" w:eastAsia="Times New Roman" w:hAnsi="Times New Roman" w:cs="Times New Roman"/>
          <w:i/>
          <w:iCs/>
          <w:sz w:val="24"/>
          <w:szCs w:val="24"/>
        </w:rPr>
        <w:t xml:space="preserve">Manky Mallards and Where to Find Them: The Conservation Paradox of Feral Populations and the Meaning of Wild </w:t>
      </w:r>
      <w:r w:rsidRPr="00D8713B">
        <w:rPr>
          <w:rFonts w:ascii="Times New Roman" w:eastAsia="Times New Roman" w:hAnsi="Times New Roman" w:cs="Times New Roman"/>
          <w:sz w:val="24"/>
          <w:szCs w:val="24"/>
        </w:rPr>
        <w:t>[Google Slides]. file:///C:/Users/Alexis%20PC/AppData/Local/Microsoft/Windows/INetCache/Content.Outlook/XR61G22H/Manky%20Mallards%20and%20Where%20to%20Find%20Them.pdf  </w:t>
      </w:r>
    </w:p>
    <w:p w14:paraId="7C1E0FE7" w14:textId="77777777" w:rsidR="00D8713B" w:rsidRPr="00D8713B" w:rsidRDefault="00D8713B" w:rsidP="008C1A0B">
      <w:pPr>
        <w:spacing w:before="240" w:line="360" w:lineRule="auto"/>
        <w:ind w:left="440" w:hanging="440"/>
        <w:rPr>
          <w:rFonts w:ascii="Times New Roman" w:eastAsia="Times New Roman" w:hAnsi="Times New Roman" w:cs="Times New Roman"/>
          <w:sz w:val="24"/>
          <w:szCs w:val="24"/>
        </w:rPr>
      </w:pPr>
      <w:r w:rsidRPr="00D8713B">
        <w:rPr>
          <w:rFonts w:ascii="Times New Roman" w:eastAsia="Times New Roman" w:hAnsi="Times New Roman" w:cs="Times New Roman"/>
          <w:sz w:val="24"/>
          <w:szCs w:val="24"/>
        </w:rPr>
        <w:t>Schummer, M. (2022, November 30). Personal communication [Group Interview].</w:t>
      </w:r>
    </w:p>
    <w:p w14:paraId="060DC762" w14:textId="4210EEC9" w:rsidR="00C44B3D" w:rsidRPr="008C1A0B" w:rsidRDefault="00E854BD" w:rsidP="008C1A0B">
      <w:pPr>
        <w:spacing w:before="240" w:line="360" w:lineRule="auto"/>
        <w:ind w:left="720" w:hanging="720"/>
        <w:rPr>
          <w:rFonts w:ascii="Times New Roman" w:hAnsi="Times New Roman" w:cs="Times New Roman"/>
          <w:sz w:val="24"/>
          <w:szCs w:val="24"/>
        </w:rPr>
      </w:pPr>
      <w:r w:rsidRPr="008C1A0B">
        <w:rPr>
          <w:rFonts w:ascii="Times New Roman" w:hAnsi="Times New Roman" w:cs="Times New Roman"/>
          <w:sz w:val="24"/>
          <w:szCs w:val="24"/>
        </w:rPr>
        <w:t xml:space="preserve">Söderquist, P., J. </w:t>
      </w:r>
      <w:proofErr w:type="spellStart"/>
      <w:r w:rsidRPr="008C1A0B">
        <w:rPr>
          <w:rFonts w:ascii="Times New Roman" w:hAnsi="Times New Roman" w:cs="Times New Roman"/>
          <w:sz w:val="24"/>
          <w:szCs w:val="24"/>
        </w:rPr>
        <w:t>Norrström</w:t>
      </w:r>
      <w:proofErr w:type="spellEnd"/>
      <w:r w:rsidRPr="008C1A0B">
        <w:rPr>
          <w:rFonts w:ascii="Times New Roman" w:hAnsi="Times New Roman" w:cs="Times New Roman"/>
          <w:sz w:val="24"/>
          <w:szCs w:val="24"/>
        </w:rPr>
        <w:t xml:space="preserve">, J. </w:t>
      </w:r>
      <w:proofErr w:type="spellStart"/>
      <w:r w:rsidRPr="008C1A0B">
        <w:rPr>
          <w:rFonts w:ascii="Times New Roman" w:hAnsi="Times New Roman" w:cs="Times New Roman"/>
          <w:sz w:val="24"/>
          <w:szCs w:val="24"/>
        </w:rPr>
        <w:t>Elmberg</w:t>
      </w:r>
      <w:proofErr w:type="spellEnd"/>
      <w:r w:rsidRPr="008C1A0B">
        <w:rPr>
          <w:rFonts w:ascii="Times New Roman" w:hAnsi="Times New Roman" w:cs="Times New Roman"/>
          <w:sz w:val="24"/>
          <w:szCs w:val="24"/>
        </w:rPr>
        <w:t xml:space="preserve">, M. </w:t>
      </w:r>
      <w:proofErr w:type="spellStart"/>
      <w:r w:rsidRPr="008C1A0B">
        <w:rPr>
          <w:rFonts w:ascii="Times New Roman" w:hAnsi="Times New Roman" w:cs="Times New Roman"/>
          <w:sz w:val="24"/>
          <w:szCs w:val="24"/>
        </w:rPr>
        <w:t>Guillemain</w:t>
      </w:r>
      <w:proofErr w:type="spellEnd"/>
      <w:r w:rsidRPr="008C1A0B">
        <w:rPr>
          <w:rFonts w:ascii="Times New Roman" w:hAnsi="Times New Roman" w:cs="Times New Roman"/>
          <w:sz w:val="24"/>
          <w:szCs w:val="24"/>
        </w:rPr>
        <w:t>, and G. Gunnarsson. 2014. Wild Mallards Have More “Goose-Like” Bills Than Their Ancestors: A Case of Anthropogenic Influence?</w:t>
      </w:r>
      <w:r w:rsidRPr="008C1A0B">
        <w:rPr>
          <w:rFonts w:ascii="Times New Roman" w:hAnsi="Times New Roman" w:cs="Times New Roman"/>
          <w:sz w:val="24"/>
          <w:szCs w:val="24"/>
        </w:rPr>
        <w:t xml:space="preserve"> 9:12, DOI: </w:t>
      </w:r>
      <w:r w:rsidRPr="008C1A0B">
        <w:rPr>
          <w:rFonts w:ascii="Times New Roman" w:hAnsi="Times New Roman" w:cs="Times New Roman"/>
          <w:sz w:val="24"/>
          <w:szCs w:val="24"/>
        </w:rPr>
        <w:t>10.1371/journal.pone.0115143</w:t>
      </w:r>
      <w:r w:rsidRPr="008C1A0B">
        <w:rPr>
          <w:rFonts w:ascii="Times New Roman" w:hAnsi="Times New Roman" w:cs="Times New Roman"/>
          <w:sz w:val="24"/>
          <w:szCs w:val="24"/>
        </w:rPr>
        <w:t xml:space="preserve"> </w:t>
      </w:r>
    </w:p>
    <w:p w14:paraId="345077A9" w14:textId="77777777" w:rsidR="00E70FEE" w:rsidRPr="00E70FEE" w:rsidRDefault="00E70FEE" w:rsidP="008C1A0B">
      <w:pPr>
        <w:spacing w:before="240" w:line="360" w:lineRule="auto"/>
        <w:ind w:left="720" w:hanging="720"/>
        <w:rPr>
          <w:rFonts w:ascii="Times New Roman" w:hAnsi="Times New Roman" w:cs="Times New Roman"/>
          <w:sz w:val="24"/>
          <w:szCs w:val="24"/>
        </w:rPr>
      </w:pPr>
    </w:p>
    <w:sectPr w:rsidR="00E70FEE" w:rsidRPr="00E70F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F3DF" w14:textId="77777777" w:rsidR="009E0005" w:rsidRDefault="009E0005" w:rsidP="001144E9">
      <w:pPr>
        <w:spacing w:after="0" w:line="240" w:lineRule="auto"/>
      </w:pPr>
      <w:r>
        <w:separator/>
      </w:r>
    </w:p>
  </w:endnote>
  <w:endnote w:type="continuationSeparator" w:id="0">
    <w:p w14:paraId="5BEF9B6C" w14:textId="77777777" w:rsidR="009E0005" w:rsidRDefault="009E0005" w:rsidP="00114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0C77" w14:textId="77777777" w:rsidR="009E0005" w:rsidRDefault="009E0005" w:rsidP="001144E9">
      <w:pPr>
        <w:spacing w:after="0" w:line="240" w:lineRule="auto"/>
      </w:pPr>
      <w:r>
        <w:separator/>
      </w:r>
    </w:p>
  </w:footnote>
  <w:footnote w:type="continuationSeparator" w:id="0">
    <w:p w14:paraId="4F3C946C" w14:textId="77777777" w:rsidR="009E0005" w:rsidRDefault="009E0005" w:rsidP="00114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3B"/>
    <w:rsid w:val="00064FF4"/>
    <w:rsid w:val="000650DB"/>
    <w:rsid w:val="00092975"/>
    <w:rsid w:val="000D0AC1"/>
    <w:rsid w:val="001144E9"/>
    <w:rsid w:val="001918F1"/>
    <w:rsid w:val="001C2C75"/>
    <w:rsid w:val="002C57CA"/>
    <w:rsid w:val="002D5C39"/>
    <w:rsid w:val="00356C78"/>
    <w:rsid w:val="003B1A67"/>
    <w:rsid w:val="00441305"/>
    <w:rsid w:val="00470E64"/>
    <w:rsid w:val="00504FDD"/>
    <w:rsid w:val="005065C0"/>
    <w:rsid w:val="00530AF8"/>
    <w:rsid w:val="00570E75"/>
    <w:rsid w:val="005C008E"/>
    <w:rsid w:val="00616514"/>
    <w:rsid w:val="006304E2"/>
    <w:rsid w:val="006E4497"/>
    <w:rsid w:val="00701DB7"/>
    <w:rsid w:val="007D4BA6"/>
    <w:rsid w:val="007F6040"/>
    <w:rsid w:val="008B70A2"/>
    <w:rsid w:val="008C1A0B"/>
    <w:rsid w:val="008C721F"/>
    <w:rsid w:val="009E0005"/>
    <w:rsid w:val="00A03F39"/>
    <w:rsid w:val="00B909EB"/>
    <w:rsid w:val="00BB6D1F"/>
    <w:rsid w:val="00BC613E"/>
    <w:rsid w:val="00BE60A4"/>
    <w:rsid w:val="00BF12C4"/>
    <w:rsid w:val="00C44B3D"/>
    <w:rsid w:val="00C923D2"/>
    <w:rsid w:val="00CD147E"/>
    <w:rsid w:val="00CD4D3D"/>
    <w:rsid w:val="00D12CC1"/>
    <w:rsid w:val="00D1320B"/>
    <w:rsid w:val="00D4200A"/>
    <w:rsid w:val="00D72490"/>
    <w:rsid w:val="00D8713B"/>
    <w:rsid w:val="00DA1A48"/>
    <w:rsid w:val="00DB043C"/>
    <w:rsid w:val="00DB74B8"/>
    <w:rsid w:val="00E70FEE"/>
    <w:rsid w:val="00E854BD"/>
    <w:rsid w:val="00F06A75"/>
    <w:rsid w:val="00F212BB"/>
    <w:rsid w:val="00FA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47FF"/>
  <w15:chartTrackingRefBased/>
  <w15:docId w15:val="{F88B45B9-6D58-4436-9B4E-B7969291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7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8713B"/>
  </w:style>
  <w:style w:type="character" w:styleId="Hyperlink">
    <w:name w:val="Hyperlink"/>
    <w:basedOn w:val="DefaultParagraphFont"/>
    <w:uiPriority w:val="99"/>
    <w:unhideWhenUsed/>
    <w:rsid w:val="00D8713B"/>
    <w:rPr>
      <w:color w:val="0000FF"/>
      <w:u w:val="single"/>
    </w:rPr>
  </w:style>
  <w:style w:type="character" w:customStyle="1" w:styleId="hlfld-contribauthor">
    <w:name w:val="hlfld-contribauthor"/>
    <w:basedOn w:val="DefaultParagraphFont"/>
    <w:rsid w:val="006304E2"/>
  </w:style>
  <w:style w:type="character" w:customStyle="1" w:styleId="separator">
    <w:name w:val="separator"/>
    <w:basedOn w:val="DefaultParagraphFont"/>
    <w:rsid w:val="006304E2"/>
  </w:style>
  <w:style w:type="character" w:customStyle="1" w:styleId="nlmsource">
    <w:name w:val="nlm_source"/>
    <w:basedOn w:val="DefaultParagraphFont"/>
    <w:rsid w:val="006304E2"/>
  </w:style>
  <w:style w:type="character" w:customStyle="1" w:styleId="authors">
    <w:name w:val="authors"/>
    <w:basedOn w:val="DefaultParagraphFont"/>
    <w:rsid w:val="006304E2"/>
  </w:style>
  <w:style w:type="character" w:customStyle="1" w:styleId="date">
    <w:name w:val="date"/>
    <w:basedOn w:val="DefaultParagraphFont"/>
    <w:rsid w:val="006304E2"/>
  </w:style>
  <w:style w:type="character" w:customStyle="1" w:styleId="arttitle">
    <w:name w:val="art_title"/>
    <w:basedOn w:val="DefaultParagraphFont"/>
    <w:rsid w:val="006304E2"/>
  </w:style>
  <w:style w:type="character" w:customStyle="1" w:styleId="serialtitle">
    <w:name w:val="serial_title"/>
    <w:basedOn w:val="DefaultParagraphFont"/>
    <w:rsid w:val="006304E2"/>
  </w:style>
  <w:style w:type="character" w:customStyle="1" w:styleId="volumeissue">
    <w:name w:val="volume_issue"/>
    <w:basedOn w:val="DefaultParagraphFont"/>
    <w:rsid w:val="006304E2"/>
  </w:style>
  <w:style w:type="character" w:customStyle="1" w:styleId="pagerange">
    <w:name w:val="page_range"/>
    <w:basedOn w:val="DefaultParagraphFont"/>
    <w:rsid w:val="006304E2"/>
  </w:style>
  <w:style w:type="character" w:customStyle="1" w:styleId="doilink">
    <w:name w:val="doi_link"/>
    <w:basedOn w:val="DefaultParagraphFont"/>
    <w:rsid w:val="006304E2"/>
  </w:style>
  <w:style w:type="character" w:styleId="UnresolvedMention">
    <w:name w:val="Unresolved Mention"/>
    <w:basedOn w:val="DefaultParagraphFont"/>
    <w:uiPriority w:val="99"/>
    <w:semiHidden/>
    <w:unhideWhenUsed/>
    <w:rsid w:val="006304E2"/>
    <w:rPr>
      <w:color w:val="605E5C"/>
      <w:shd w:val="clear" w:color="auto" w:fill="E1DFDD"/>
    </w:rPr>
  </w:style>
  <w:style w:type="paragraph" w:styleId="Header">
    <w:name w:val="header"/>
    <w:basedOn w:val="Normal"/>
    <w:link w:val="HeaderChar"/>
    <w:uiPriority w:val="99"/>
    <w:unhideWhenUsed/>
    <w:rsid w:val="00114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4E9"/>
  </w:style>
  <w:style w:type="paragraph" w:styleId="Footer">
    <w:name w:val="footer"/>
    <w:basedOn w:val="Normal"/>
    <w:link w:val="FooterChar"/>
    <w:uiPriority w:val="99"/>
    <w:unhideWhenUsed/>
    <w:rsid w:val="00114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8367">
      <w:bodyDiv w:val="1"/>
      <w:marLeft w:val="0"/>
      <w:marRight w:val="0"/>
      <w:marTop w:val="0"/>
      <w:marBottom w:val="0"/>
      <w:divBdr>
        <w:top w:val="none" w:sz="0" w:space="0" w:color="auto"/>
        <w:left w:val="none" w:sz="0" w:space="0" w:color="auto"/>
        <w:bottom w:val="none" w:sz="0" w:space="0" w:color="auto"/>
        <w:right w:val="none" w:sz="0" w:space="0" w:color="auto"/>
      </w:divBdr>
    </w:div>
    <w:div w:id="423303477">
      <w:bodyDiv w:val="1"/>
      <w:marLeft w:val="0"/>
      <w:marRight w:val="0"/>
      <w:marTop w:val="0"/>
      <w:marBottom w:val="0"/>
      <w:divBdr>
        <w:top w:val="none" w:sz="0" w:space="0" w:color="auto"/>
        <w:left w:val="none" w:sz="0" w:space="0" w:color="auto"/>
        <w:bottom w:val="none" w:sz="0" w:space="0" w:color="auto"/>
        <w:right w:val="none" w:sz="0" w:space="0" w:color="auto"/>
      </w:divBdr>
    </w:div>
    <w:div w:id="639847017">
      <w:bodyDiv w:val="1"/>
      <w:marLeft w:val="0"/>
      <w:marRight w:val="0"/>
      <w:marTop w:val="0"/>
      <w:marBottom w:val="0"/>
      <w:divBdr>
        <w:top w:val="none" w:sz="0" w:space="0" w:color="auto"/>
        <w:left w:val="none" w:sz="0" w:space="0" w:color="auto"/>
        <w:bottom w:val="none" w:sz="0" w:space="0" w:color="auto"/>
        <w:right w:val="none" w:sz="0" w:space="0" w:color="auto"/>
      </w:divBdr>
      <w:divsChild>
        <w:div w:id="1499929800">
          <w:marLeft w:val="0"/>
          <w:marRight w:val="0"/>
          <w:marTop w:val="0"/>
          <w:marBottom w:val="0"/>
          <w:divBdr>
            <w:top w:val="none" w:sz="0" w:space="0" w:color="auto"/>
            <w:left w:val="none" w:sz="0" w:space="0" w:color="auto"/>
            <w:bottom w:val="none" w:sz="0" w:space="0" w:color="auto"/>
            <w:right w:val="none" w:sz="0" w:space="0" w:color="auto"/>
          </w:divBdr>
        </w:div>
        <w:div w:id="901602630">
          <w:marLeft w:val="0"/>
          <w:marRight w:val="0"/>
          <w:marTop w:val="0"/>
          <w:marBottom w:val="0"/>
          <w:divBdr>
            <w:top w:val="none" w:sz="0" w:space="0" w:color="auto"/>
            <w:left w:val="none" w:sz="0" w:space="0" w:color="auto"/>
            <w:bottom w:val="none" w:sz="0" w:space="0" w:color="auto"/>
            <w:right w:val="none" w:sz="0" w:space="0" w:color="auto"/>
          </w:divBdr>
        </w:div>
        <w:div w:id="1479688896">
          <w:marLeft w:val="0"/>
          <w:marRight w:val="0"/>
          <w:marTop w:val="0"/>
          <w:marBottom w:val="0"/>
          <w:divBdr>
            <w:top w:val="none" w:sz="0" w:space="0" w:color="auto"/>
            <w:left w:val="none" w:sz="0" w:space="0" w:color="auto"/>
            <w:bottom w:val="none" w:sz="0" w:space="0" w:color="auto"/>
            <w:right w:val="none" w:sz="0" w:space="0" w:color="auto"/>
          </w:divBdr>
        </w:div>
        <w:div w:id="1732539232">
          <w:marLeft w:val="0"/>
          <w:marRight w:val="0"/>
          <w:marTop w:val="0"/>
          <w:marBottom w:val="0"/>
          <w:divBdr>
            <w:top w:val="none" w:sz="0" w:space="0" w:color="auto"/>
            <w:left w:val="none" w:sz="0" w:space="0" w:color="auto"/>
            <w:bottom w:val="none" w:sz="0" w:space="0" w:color="auto"/>
            <w:right w:val="none" w:sz="0" w:space="0" w:color="auto"/>
          </w:divBdr>
        </w:div>
        <w:div w:id="1307201464">
          <w:marLeft w:val="0"/>
          <w:marRight w:val="0"/>
          <w:marTop w:val="0"/>
          <w:marBottom w:val="0"/>
          <w:divBdr>
            <w:top w:val="none" w:sz="0" w:space="0" w:color="auto"/>
            <w:left w:val="none" w:sz="0" w:space="0" w:color="auto"/>
            <w:bottom w:val="none" w:sz="0" w:space="0" w:color="auto"/>
            <w:right w:val="none" w:sz="0" w:space="0" w:color="auto"/>
          </w:divBdr>
        </w:div>
        <w:div w:id="1579634327">
          <w:marLeft w:val="0"/>
          <w:marRight w:val="0"/>
          <w:marTop w:val="0"/>
          <w:marBottom w:val="0"/>
          <w:divBdr>
            <w:top w:val="none" w:sz="0" w:space="0" w:color="auto"/>
            <w:left w:val="none" w:sz="0" w:space="0" w:color="auto"/>
            <w:bottom w:val="none" w:sz="0" w:space="0" w:color="auto"/>
            <w:right w:val="none" w:sz="0" w:space="0" w:color="auto"/>
          </w:divBdr>
        </w:div>
        <w:div w:id="130101423">
          <w:marLeft w:val="0"/>
          <w:marRight w:val="0"/>
          <w:marTop w:val="0"/>
          <w:marBottom w:val="0"/>
          <w:divBdr>
            <w:top w:val="none" w:sz="0" w:space="0" w:color="auto"/>
            <w:left w:val="none" w:sz="0" w:space="0" w:color="auto"/>
            <w:bottom w:val="none" w:sz="0" w:space="0" w:color="auto"/>
            <w:right w:val="none" w:sz="0" w:space="0" w:color="auto"/>
          </w:divBdr>
        </w:div>
        <w:div w:id="975373328">
          <w:marLeft w:val="0"/>
          <w:marRight w:val="0"/>
          <w:marTop w:val="0"/>
          <w:marBottom w:val="0"/>
          <w:divBdr>
            <w:top w:val="none" w:sz="0" w:space="0" w:color="auto"/>
            <w:left w:val="none" w:sz="0" w:space="0" w:color="auto"/>
            <w:bottom w:val="none" w:sz="0" w:space="0" w:color="auto"/>
            <w:right w:val="none" w:sz="0" w:space="0" w:color="auto"/>
          </w:divBdr>
        </w:div>
        <w:div w:id="1440754876">
          <w:marLeft w:val="0"/>
          <w:marRight w:val="0"/>
          <w:marTop w:val="0"/>
          <w:marBottom w:val="0"/>
          <w:divBdr>
            <w:top w:val="none" w:sz="0" w:space="0" w:color="auto"/>
            <w:left w:val="none" w:sz="0" w:space="0" w:color="auto"/>
            <w:bottom w:val="none" w:sz="0" w:space="0" w:color="auto"/>
            <w:right w:val="none" w:sz="0" w:space="0" w:color="auto"/>
          </w:divBdr>
        </w:div>
        <w:div w:id="904755126">
          <w:marLeft w:val="0"/>
          <w:marRight w:val="0"/>
          <w:marTop w:val="0"/>
          <w:marBottom w:val="0"/>
          <w:divBdr>
            <w:top w:val="none" w:sz="0" w:space="0" w:color="auto"/>
            <w:left w:val="none" w:sz="0" w:space="0" w:color="auto"/>
            <w:bottom w:val="none" w:sz="0" w:space="0" w:color="auto"/>
            <w:right w:val="none" w:sz="0" w:space="0" w:color="auto"/>
          </w:divBdr>
        </w:div>
        <w:div w:id="438912282">
          <w:marLeft w:val="0"/>
          <w:marRight w:val="0"/>
          <w:marTop w:val="0"/>
          <w:marBottom w:val="0"/>
          <w:divBdr>
            <w:top w:val="none" w:sz="0" w:space="0" w:color="auto"/>
            <w:left w:val="none" w:sz="0" w:space="0" w:color="auto"/>
            <w:bottom w:val="none" w:sz="0" w:space="0" w:color="auto"/>
            <w:right w:val="none" w:sz="0" w:space="0" w:color="auto"/>
          </w:divBdr>
        </w:div>
      </w:divsChild>
    </w:div>
    <w:div w:id="1056589198">
      <w:bodyDiv w:val="1"/>
      <w:marLeft w:val="0"/>
      <w:marRight w:val="0"/>
      <w:marTop w:val="0"/>
      <w:marBottom w:val="0"/>
      <w:divBdr>
        <w:top w:val="none" w:sz="0" w:space="0" w:color="auto"/>
        <w:left w:val="none" w:sz="0" w:space="0" w:color="auto"/>
        <w:bottom w:val="none" w:sz="0" w:space="0" w:color="auto"/>
        <w:right w:val="none" w:sz="0" w:space="0" w:color="auto"/>
      </w:divBdr>
    </w:div>
    <w:div w:id="152451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6/annurev.es.26.110195.001141" TargetMode="External"/><Relationship Id="rId3" Type="http://schemas.openxmlformats.org/officeDocument/2006/relationships/webSettings" Target="webSettings.xml"/><Relationship Id="rId7" Type="http://schemas.openxmlformats.org/officeDocument/2006/relationships/hyperlink" Target="https://www.ducks.org/conservation/waterfowl-research-science/the-surprising-genetics-of-american-black-ducks-and-mallar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esf.idm.oclc.org/10.1080/10871209.2017.131096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1921</TotalTime>
  <Pages>8</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Lewis Colesante</dc:creator>
  <cp:keywords/>
  <dc:description/>
  <cp:lastModifiedBy>Conner Lewis Colesante</cp:lastModifiedBy>
  <cp:revision>1</cp:revision>
  <dcterms:created xsi:type="dcterms:W3CDTF">2022-12-13T19:07:00Z</dcterms:created>
  <dcterms:modified xsi:type="dcterms:W3CDTF">2022-12-15T03:16:00Z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91e557ac-9fd3-4fb0-989c-aed030c97b50</vt:lpwstr>
  </property>
</Properties>
</file>