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0AF0" w14:textId="1A412723" w:rsidR="00B36E4A" w:rsidRDefault="001222A9" w:rsidP="001222A9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1222A9">
        <w:rPr>
          <w:rFonts w:ascii="Arial Black" w:hAnsi="Arial Black"/>
          <w:b/>
          <w:bCs/>
          <w:sz w:val="28"/>
          <w:szCs w:val="28"/>
        </w:rPr>
        <w:t>Funkční požadavky</w:t>
      </w:r>
    </w:p>
    <w:p w14:paraId="25292664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Host si může online rezervovat pokoj podle data a typu.</w:t>
      </w:r>
    </w:p>
    <w:p w14:paraId="36B293FC" w14:textId="77777777" w:rsid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Host vidí detailní informace a fotografie každého pokoje.</w:t>
      </w:r>
    </w:p>
    <w:p w14:paraId="27B0C0E1" w14:textId="4E969476" w:rsidR="003F5BED" w:rsidRPr="001222A9" w:rsidRDefault="003F5BED" w:rsidP="001222A9">
      <w:pPr>
        <w:pStyle w:val="Odstavecseseznamem"/>
        <w:numPr>
          <w:ilvl w:val="0"/>
          <w:numId w:val="2"/>
        </w:numPr>
        <w:spacing w:after="0"/>
      </w:pPr>
      <w:r>
        <w:t>Host vidí všechny své dosavadní rezervace, pokud má účet.</w:t>
      </w:r>
    </w:p>
    <w:p w14:paraId="7BE3F339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Rezervaci lze upravit nebo zrušit online.</w:t>
      </w:r>
    </w:p>
    <w:p w14:paraId="72F6D940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Možnost vytvoření uživatelského účtu při rezervaci.</w:t>
      </w:r>
    </w:p>
    <w:p w14:paraId="02F95CB9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Host může provést online check-in nebo osobně na recepci.</w:t>
      </w:r>
    </w:p>
    <w:p w14:paraId="3366CB0C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Kontakt na podporu přes formulář nebo sekce FAQ.</w:t>
      </w:r>
    </w:p>
    <w:p w14:paraId="09885ACA" w14:textId="77777777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Personál může upravit data při osobním kontaktu se zákazníkem.</w:t>
      </w:r>
    </w:p>
    <w:p w14:paraId="4F0FB02E" w14:textId="3BAB9979" w:rsidR="001222A9" w:rsidRPr="001222A9" w:rsidRDefault="001222A9" w:rsidP="001222A9">
      <w:pPr>
        <w:pStyle w:val="Odstavecseseznamem"/>
        <w:numPr>
          <w:ilvl w:val="0"/>
          <w:numId w:val="2"/>
        </w:numPr>
        <w:spacing w:after="0"/>
      </w:pPr>
      <w:r w:rsidRPr="001222A9">
        <w:t>Systém upozorňuje notifikací na důležité události (potvrzení, změna rezervace</w:t>
      </w:r>
      <w:r>
        <w:t xml:space="preserve"> … )</w:t>
      </w:r>
    </w:p>
    <w:p w14:paraId="46D15486" w14:textId="77777777" w:rsidR="001222A9" w:rsidRPr="001222A9" w:rsidRDefault="001222A9" w:rsidP="001222A9"/>
    <w:p w14:paraId="6D493202" w14:textId="62C98B60" w:rsidR="001222A9" w:rsidRDefault="001222A9" w:rsidP="001222A9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Nef</w:t>
      </w:r>
      <w:r w:rsidRPr="001222A9">
        <w:rPr>
          <w:rFonts w:ascii="Arial Black" w:hAnsi="Arial Black"/>
          <w:b/>
          <w:bCs/>
          <w:sz w:val="28"/>
          <w:szCs w:val="28"/>
        </w:rPr>
        <w:t>unkční požadavky</w:t>
      </w:r>
    </w:p>
    <w:p w14:paraId="48BB1794" w14:textId="0A26B5D5" w:rsidR="001222A9" w:rsidRPr="001222A9" w:rsidRDefault="001222A9" w:rsidP="001222A9">
      <w:pPr>
        <w:pStyle w:val="Odstavecseseznamem"/>
        <w:numPr>
          <w:ilvl w:val="0"/>
          <w:numId w:val="5"/>
        </w:numPr>
        <w:spacing w:after="0"/>
      </w:pPr>
      <w:r w:rsidRPr="001222A9">
        <w:t xml:space="preserve">Webová aplikace </w:t>
      </w:r>
      <w:r w:rsidR="006F02A8">
        <w:t xml:space="preserve">je 24/7 </w:t>
      </w:r>
      <w:r w:rsidRPr="001222A9">
        <w:t>dostupná z mobilního i desktopového prohlížeče.</w:t>
      </w:r>
    </w:p>
    <w:p w14:paraId="0FA9EEF7" w14:textId="3EB493F9" w:rsidR="001222A9" w:rsidRDefault="001222A9" w:rsidP="001222A9">
      <w:pPr>
        <w:pStyle w:val="Odstavecseseznamem"/>
        <w:numPr>
          <w:ilvl w:val="0"/>
          <w:numId w:val="5"/>
        </w:numPr>
        <w:spacing w:after="0"/>
      </w:pPr>
      <w:r w:rsidRPr="001222A9">
        <w:t>Bezpečné ukládání uživatelských a zvířecích dat (ochrana osobních údajů, GDPR, šifrování hesel).</w:t>
      </w:r>
    </w:p>
    <w:p w14:paraId="21DE1B9B" w14:textId="19000159" w:rsidR="006F02A8" w:rsidRPr="006F02A8" w:rsidRDefault="006F02A8" w:rsidP="001222A9">
      <w:pPr>
        <w:pStyle w:val="Odstavecseseznamem"/>
        <w:numPr>
          <w:ilvl w:val="0"/>
          <w:numId w:val="5"/>
        </w:numPr>
        <w:spacing w:after="0"/>
      </w:pPr>
      <w:r w:rsidRPr="006F02A8">
        <w:rPr>
          <w:rFonts w:cs="Segoe UI"/>
        </w:rPr>
        <w:t>Uživatelsky přívětivé a responzivní rozhraní.</w:t>
      </w:r>
    </w:p>
    <w:p w14:paraId="028BE454" w14:textId="57879EF3" w:rsidR="006F02A8" w:rsidRPr="006F02A8" w:rsidRDefault="006F02A8" w:rsidP="006F02A8">
      <w:pPr>
        <w:pStyle w:val="Odstavecseseznamem"/>
        <w:numPr>
          <w:ilvl w:val="0"/>
          <w:numId w:val="5"/>
        </w:numPr>
        <w:spacing w:after="0"/>
      </w:pPr>
      <w:r w:rsidRPr="006F02A8">
        <w:rPr>
          <w:rFonts w:cs="Segoe UI"/>
        </w:rPr>
        <w:t>Rychlost odezvy – standardní operace do 2 vteřin.</w:t>
      </w:r>
    </w:p>
    <w:sectPr w:rsidR="006F02A8" w:rsidRPr="006F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04E1"/>
    <w:multiLevelType w:val="multilevel"/>
    <w:tmpl w:val="C05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76A1D"/>
    <w:multiLevelType w:val="multilevel"/>
    <w:tmpl w:val="894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E6F50"/>
    <w:multiLevelType w:val="hybridMultilevel"/>
    <w:tmpl w:val="6392682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05121E"/>
    <w:multiLevelType w:val="hybridMultilevel"/>
    <w:tmpl w:val="688C63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B538B8"/>
    <w:multiLevelType w:val="multilevel"/>
    <w:tmpl w:val="5EC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630110">
    <w:abstractNumId w:val="1"/>
  </w:num>
  <w:num w:numId="2" w16cid:durableId="616185796">
    <w:abstractNumId w:val="3"/>
  </w:num>
  <w:num w:numId="3" w16cid:durableId="1680618315">
    <w:abstractNumId w:val="0"/>
  </w:num>
  <w:num w:numId="4" w16cid:durableId="80569673">
    <w:abstractNumId w:val="4"/>
  </w:num>
  <w:num w:numId="5" w16cid:durableId="1258172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9"/>
    <w:rsid w:val="001222A9"/>
    <w:rsid w:val="003F5BED"/>
    <w:rsid w:val="006F02A8"/>
    <w:rsid w:val="0073652E"/>
    <w:rsid w:val="008C507F"/>
    <w:rsid w:val="00A853B5"/>
    <w:rsid w:val="00B36E4A"/>
    <w:rsid w:val="00B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DCC9"/>
  <w15:chartTrackingRefBased/>
  <w15:docId w15:val="{9492FB86-14BD-4399-AB1E-F41014BD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2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2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22A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22A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22A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22A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22A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22A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22A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22A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22A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22A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22A9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ln"/>
    <w:rsid w:val="0012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703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Hrdá Eliška</dc:creator>
  <cp:keywords/>
  <dc:description/>
  <cp:lastModifiedBy>Hrdá Eliška</cp:lastModifiedBy>
  <cp:revision>3</cp:revision>
  <dcterms:created xsi:type="dcterms:W3CDTF">2025-07-27T15:01:00Z</dcterms:created>
  <dcterms:modified xsi:type="dcterms:W3CDTF">2025-07-28T09:21:00Z</dcterms:modified>
</cp:coreProperties>
</file>