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242" w:rsidRDefault="000913F8" w:rsidP="00F9481B">
      <w:pPr>
        <w:pStyle w:val="Heading1"/>
        <w:spacing w:line="360" w:lineRule="auto"/>
      </w:pPr>
      <w:r>
        <w:t>1 Deep Learning Principles</w:t>
      </w:r>
    </w:p>
    <w:p w:rsidR="000913F8" w:rsidRDefault="000913F8" w:rsidP="00F9481B">
      <w:pPr>
        <w:pStyle w:val="Heading2"/>
        <w:spacing w:line="360" w:lineRule="auto"/>
      </w:pPr>
      <w:r>
        <w:t>Problem A</w:t>
      </w:r>
    </w:p>
    <w:p w:rsidR="000913F8" w:rsidRDefault="000913F8" w:rsidP="00F9481B">
      <w:pPr>
        <w:pStyle w:val="Heading3"/>
        <w:spacing w:line="360" w:lineRule="auto"/>
      </w:pPr>
      <w:r>
        <w:t xml:space="preserve">Part </w:t>
      </w:r>
      <w:proofErr w:type="spellStart"/>
      <w:r>
        <w:t>i</w:t>
      </w:r>
      <w:proofErr w:type="spellEnd"/>
    </w:p>
    <w:p w:rsidR="000913F8" w:rsidRDefault="000913F8" w:rsidP="00F9481B">
      <w:pPr>
        <w:spacing w:line="360" w:lineRule="auto"/>
      </w:pPr>
    </w:p>
    <w:p w:rsidR="000913F8" w:rsidRDefault="000913F8" w:rsidP="00F9481B">
      <w:pPr>
        <w:spacing w:line="360" w:lineRule="auto"/>
      </w:pPr>
      <w:r>
        <w:t xml:space="preserve">We begin by noting that the first of the above networks has weights initialized seemingly at random to some small value ~&lt;0.5. </w:t>
      </w:r>
      <w:r w:rsidR="00A23963">
        <w:t>As this network trains, the performance increases until it reaches 0 error.</w:t>
      </w:r>
    </w:p>
    <w:p w:rsidR="000913F8" w:rsidRDefault="000913F8" w:rsidP="00F9481B">
      <w:pPr>
        <w:spacing w:line="360" w:lineRule="auto"/>
      </w:pPr>
    </w:p>
    <w:p w:rsidR="000913F8" w:rsidRDefault="000913F8" w:rsidP="00F9481B">
      <w:pPr>
        <w:spacing w:line="360" w:lineRule="auto"/>
      </w:pPr>
      <w:r>
        <w:t xml:space="preserve">We also note that the second network has weights initialized </w:t>
      </w:r>
      <w:r w:rsidR="00A23963">
        <w:t>to 0. Nothing happens as this network trains. All the weights start at 0 and remain zero.</w:t>
      </w:r>
    </w:p>
    <w:p w:rsidR="00A23963" w:rsidRDefault="00A23963" w:rsidP="00F9481B">
      <w:pPr>
        <w:spacing w:line="360" w:lineRule="auto"/>
      </w:pPr>
    </w:p>
    <w:p w:rsidR="00102C5A" w:rsidRDefault="00A23963" w:rsidP="00F9481B">
      <w:pPr>
        <w:spacing w:line="360" w:lineRule="auto"/>
        <w:rPr>
          <w:rFonts w:eastAsiaTheme="minorEastAsia"/>
        </w:rPr>
      </w:pPr>
      <w:r>
        <w:t xml:space="preserve">In order to see why this happens, we need only look at the </w:t>
      </w:r>
      <w:proofErr w:type="spellStart"/>
      <w:r>
        <w:t>ReLU</w:t>
      </w:r>
      <w:proofErr w:type="spellEnd"/>
      <w:r w:rsidR="00102C5A">
        <w:t xml:space="preserve"> function and the signal at a given neuron. The signal is always </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oMath>
      <w:r w:rsidR="00102C5A">
        <w:rPr>
          <w:rFonts w:eastAsiaTheme="minorEastAsia"/>
        </w:rPr>
        <w:t xml:space="preserve">, where </w:t>
      </w:r>
      <m:oMath>
        <m:r>
          <w:rPr>
            <w:rFonts w:ascii="Cambria Math" w:eastAsiaTheme="minorEastAsia" w:hAnsi="Cambria Math"/>
          </w:rPr>
          <m:t>w</m:t>
        </m:r>
      </m:oMath>
      <w:r w:rsidR="00102C5A">
        <w:rPr>
          <w:rFonts w:eastAsiaTheme="minorEastAsia"/>
        </w:rPr>
        <w:t xml:space="preserve"> is some vector of weights that is in the overall matrix of weights </w:t>
      </w:r>
      <m:oMath>
        <m:r>
          <w:rPr>
            <w:rFonts w:ascii="Cambria Math" w:eastAsiaTheme="minorEastAsia" w:hAnsi="Cambria Math"/>
          </w:rPr>
          <m:t>W</m:t>
        </m:r>
      </m:oMath>
      <w:r w:rsidR="00102C5A">
        <w:rPr>
          <w:rFonts w:eastAsiaTheme="minorEastAsia"/>
        </w:rPr>
        <w:t xml:space="preserve">, and </w:t>
      </w:r>
      <m:oMath>
        <m:r>
          <w:rPr>
            <w:rFonts w:ascii="Cambria Math" w:eastAsiaTheme="minorEastAsia" w:hAnsi="Cambria Math"/>
          </w:rPr>
          <m:t>x</m:t>
        </m:r>
      </m:oMath>
      <w:r w:rsidR="00102C5A">
        <w:rPr>
          <w:rFonts w:eastAsiaTheme="minorEastAsia"/>
        </w:rPr>
        <w:t xml:space="preserve"> is an equal dimensioned vector that represents the input to some layer. The </w:t>
      </w:r>
      <w:proofErr w:type="spellStart"/>
      <w:r w:rsidR="00102C5A">
        <w:rPr>
          <w:rFonts w:eastAsiaTheme="minorEastAsia"/>
        </w:rPr>
        <w:t>ReLU</w:t>
      </w:r>
      <w:proofErr w:type="spellEnd"/>
      <w:r w:rsidR="00102C5A">
        <w:rPr>
          <w:rFonts w:eastAsiaTheme="minorEastAsia"/>
        </w:rPr>
        <w:t xml:space="preserve"> function is defined:</w:t>
      </w:r>
    </w:p>
    <w:p w:rsidR="00102C5A" w:rsidRDefault="00102C5A" w:rsidP="00F9481B">
      <w:pPr>
        <w:spacing w:line="360" w:lineRule="auto"/>
        <w:rPr>
          <w:rFonts w:eastAsiaTheme="minorEastAsia"/>
        </w:rPr>
      </w:pPr>
    </w:p>
    <w:p w:rsidR="00102C5A" w:rsidRPr="00102C5A" w:rsidRDefault="00102C5A" w:rsidP="00F9481B">
      <w:pPr>
        <w:spacing w:line="360" w:lineRule="auto"/>
        <w:rPr>
          <w:rFonts w:eastAsiaTheme="minorEastAsia"/>
        </w:rPr>
      </w:pPr>
      <w:proofErr w:type="spellStart"/>
      <m:oMathPara>
        <m:oMath>
          <m:r>
            <m:rPr>
              <m:nor/>
            </m:rPr>
            <w:rPr>
              <w:rFonts w:ascii="Cambria Math" w:hAnsi="Cambria Math"/>
            </w:rPr>
            <m:t>ReLU</m:t>
          </m:r>
          <w:proofErr w:type="spellEnd"/>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  &amp;s&gt;0</m:t>
                  </m:r>
                </m:e>
                <m:e>
                  <m:r>
                    <w:rPr>
                      <w:rFonts w:ascii="Cambria Math" w:hAnsi="Cambria Math"/>
                    </w:rPr>
                    <m:t>0,  &amp;s≤0</m:t>
                  </m:r>
                </m:e>
              </m:eqArr>
            </m:e>
          </m:d>
        </m:oMath>
      </m:oMathPara>
    </w:p>
    <w:p w:rsidR="00102C5A" w:rsidRDefault="00102C5A" w:rsidP="00F9481B">
      <w:pPr>
        <w:spacing w:line="360" w:lineRule="auto"/>
        <w:rPr>
          <w:rFonts w:eastAsiaTheme="minorEastAsia"/>
        </w:rPr>
      </w:pPr>
    </w:p>
    <w:p w:rsidR="00102C5A" w:rsidRDefault="00102C5A" w:rsidP="00F9481B">
      <w:pPr>
        <w:spacing w:line="360" w:lineRule="auto"/>
        <w:rPr>
          <w:rFonts w:eastAsiaTheme="minorEastAsia"/>
        </w:rPr>
      </w:pPr>
      <w:proofErr w:type="gramStart"/>
      <w:r>
        <w:rPr>
          <w:rFonts w:eastAsiaTheme="minorEastAsia"/>
        </w:rPr>
        <w:t>So</w:t>
      </w:r>
      <w:proofErr w:type="gramEnd"/>
      <w:r>
        <w:rPr>
          <w:rFonts w:eastAsiaTheme="minorEastAsia"/>
        </w:rPr>
        <w:t xml:space="preserve"> if we consider the iterative optimization using gradient descent </w:t>
      </w:r>
      <w:r w:rsidR="00A70700">
        <w:rPr>
          <w:rFonts w:eastAsiaTheme="minorEastAsia"/>
        </w:rPr>
        <w:t>that occurs for a given neu</w:t>
      </w:r>
      <w:r w:rsidR="00B53773">
        <w:rPr>
          <w:rFonts w:eastAsiaTheme="minorEastAsia"/>
        </w:rPr>
        <w:t xml:space="preserve">ron during </w:t>
      </w:r>
      <w:proofErr w:type="spellStart"/>
      <w:r w:rsidR="00B53773">
        <w:rPr>
          <w:rFonts w:eastAsiaTheme="minorEastAsia"/>
        </w:rPr>
        <w:t>backprop</w:t>
      </w:r>
      <w:proofErr w:type="spellEnd"/>
      <w:r w:rsidR="00B53773">
        <w:rPr>
          <w:rFonts w:eastAsiaTheme="minorEastAsia"/>
        </w:rPr>
        <w:t xml:space="preserve"> </w:t>
      </w:r>
      <w:r>
        <w:rPr>
          <w:rFonts w:eastAsiaTheme="minorEastAsia"/>
        </w:rPr>
        <w:t>we see that:</w:t>
      </w:r>
    </w:p>
    <w:p w:rsidR="00102C5A" w:rsidRDefault="00102C5A" w:rsidP="00F9481B">
      <w:pPr>
        <w:spacing w:line="360" w:lineRule="auto"/>
        <w:rPr>
          <w:rFonts w:eastAsiaTheme="minorEastAsia"/>
        </w:rPr>
      </w:pPr>
    </w:p>
    <w:p w:rsidR="00102C5A" w:rsidRPr="00102C5A" w:rsidRDefault="00DF7E2B" w:rsidP="00F9481B">
      <w:pPr>
        <w:spacing w:line="360" w:lineRule="auto"/>
        <w:rPr>
          <w:rFonts w:eastAsiaTheme="minorEastAsia"/>
        </w:rPr>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s</m:t>
              </m:r>
            </m:sub>
          </m:sSub>
          <m:r>
            <m:rPr>
              <m:nor/>
            </m:rPr>
            <w:rPr>
              <w:rFonts w:ascii="Cambria Math" w:hAnsi="Cambria Math"/>
            </w:rPr>
            <m:t>Re</m:t>
          </m:r>
          <m:r>
            <w:rPr>
              <w:rFonts w:ascii="Cambria Math" w:hAnsi="Cambria Math"/>
            </w:rPr>
            <m:t>LU</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&amp;s&gt;0</m:t>
                  </m:r>
                </m:e>
                <m:e>
                  <m:r>
                    <w:rPr>
                      <w:rFonts w:ascii="Cambria Math" w:hAnsi="Cambria Math"/>
                    </w:rPr>
                    <m:t>0,  &amp;s≤0</m:t>
                  </m:r>
                </m:e>
              </m:eqArr>
            </m:e>
          </m:d>
        </m:oMath>
      </m:oMathPara>
    </w:p>
    <w:p w:rsidR="00102C5A" w:rsidRDefault="007132C4" w:rsidP="00F9481B">
      <w:pPr>
        <w:spacing w:line="360" w:lineRule="auto"/>
        <w:rPr>
          <w:rFonts w:eastAsiaTheme="minorEastAsia"/>
        </w:rPr>
      </w:pPr>
      <w:r>
        <w:rPr>
          <w:rFonts w:eastAsiaTheme="minorEastAsia"/>
        </w:rPr>
        <w:t xml:space="preserve">Since the calculation of the overall </w:t>
      </w:r>
      <w:r w:rsidR="009B2783">
        <w:rPr>
          <w:rFonts w:eastAsiaTheme="minorEastAsia"/>
        </w:rPr>
        <w:t xml:space="preserve">gradient of the error consists of </w:t>
      </w:r>
      <w:r w:rsidR="00A70700">
        <w:rPr>
          <w:rFonts w:eastAsiaTheme="minorEastAsia"/>
        </w:rPr>
        <w:t>summations</w:t>
      </w:r>
      <w:r w:rsidR="009B2783">
        <w:rPr>
          <w:rFonts w:eastAsiaTheme="minorEastAsia"/>
        </w:rPr>
        <w:t xml:space="preserve"> of gradients of signals of the form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m:t>
        </m:r>
      </m:oMath>
    </w:p>
    <w:p w:rsidR="00102C5A" w:rsidRDefault="009B2783" w:rsidP="00F9481B">
      <w:pPr>
        <w:spacing w:line="360" w:lineRule="auto"/>
        <w:rPr>
          <w:rFonts w:eastAsiaTheme="minorEastAsia"/>
        </w:rPr>
      </w:pPr>
      <w:r>
        <w:rPr>
          <w:rFonts w:eastAsiaTheme="minorEastAsia"/>
        </w:rPr>
        <w:t>and</w:t>
      </w:r>
      <w:r w:rsidR="00102C5A">
        <w:rPr>
          <w:rFonts w:eastAsiaTheme="minorEastAsia"/>
        </w:rPr>
        <w:t xml:space="preserve"> since </w:t>
      </w:r>
      <m:oMath>
        <m:r>
          <w:rPr>
            <w:rFonts w:ascii="Cambria Math" w:eastAsiaTheme="minorEastAsia" w:hAnsi="Cambria Math"/>
          </w:rPr>
          <m:t>w=0 ∀w⇒</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x=s=0  ∀w,x</m:t>
        </m:r>
      </m:oMath>
    </w:p>
    <w:p w:rsidR="009B2783" w:rsidRPr="00102C5A" w:rsidRDefault="009B2783" w:rsidP="00F9481B">
      <w:pPr>
        <w:spacing w:line="360" w:lineRule="auto"/>
        <w:rPr>
          <w:rFonts w:eastAsiaTheme="minorEastAsia"/>
        </w:rPr>
      </w:pPr>
      <w:r>
        <w:rPr>
          <w:rFonts w:eastAsiaTheme="minorEastAsia"/>
        </w:rPr>
        <w:t>We know that all components of the gradient will be 0</w:t>
      </w:r>
    </w:p>
    <w:p w:rsidR="00102C5A" w:rsidRDefault="00102C5A" w:rsidP="00F9481B">
      <w:pPr>
        <w:spacing w:line="360" w:lineRule="auto"/>
        <w:rPr>
          <w:rFonts w:eastAsiaTheme="minorEastAsia"/>
        </w:rPr>
      </w:pPr>
    </w:p>
    <w:p w:rsidR="00102C5A" w:rsidRDefault="00102C5A" w:rsidP="00F9481B">
      <w:pPr>
        <w:spacing w:line="360" w:lineRule="auto"/>
        <w:rPr>
          <w:rFonts w:eastAsiaTheme="minorEastAsia"/>
        </w:rPr>
      </w:pPr>
      <w:r>
        <w:rPr>
          <w:rFonts w:eastAsiaTheme="minorEastAsia"/>
        </w:rPr>
        <w:t xml:space="preserve">We can see that </w:t>
      </w:r>
      <w:r w:rsidR="00BA7115">
        <w:rPr>
          <w:rFonts w:eastAsiaTheme="minorEastAsia"/>
        </w:rPr>
        <w:t>the update rule becomes:</w:t>
      </w:r>
    </w:p>
    <w:p w:rsidR="00BA7115" w:rsidRDefault="00BA7115" w:rsidP="00F9481B">
      <w:pPr>
        <w:spacing w:line="360" w:lineRule="auto"/>
        <w:rPr>
          <w:rFonts w:eastAsiaTheme="minorEastAsia"/>
        </w:rPr>
      </w:pPr>
    </w:p>
    <w:p w:rsidR="00BA7115" w:rsidRPr="00BA7115" w:rsidRDefault="00DF7E2B" w:rsidP="00F9481B">
      <w:pPr>
        <w:spacing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t+1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t</m:t>
                  </m:r>
                </m:e>
              </m:d>
            </m:sup>
          </m:sSup>
          <m:r>
            <w:rPr>
              <w:rFonts w:ascii="Cambria Math" w:eastAsiaTheme="minorEastAsia" w:hAnsi="Cambria Math"/>
            </w:rPr>
            <m:t>-0</m:t>
          </m:r>
        </m:oMath>
      </m:oMathPara>
    </w:p>
    <w:p w:rsidR="00BA7115" w:rsidRPr="00BA7115" w:rsidRDefault="00BA7115" w:rsidP="00F9481B">
      <w:pPr>
        <w:spacing w:line="360" w:lineRule="auto"/>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r>
            <w:rPr>
              <w:rFonts w:ascii="Cambria Math" w:eastAsiaTheme="minorEastAsia" w:hAnsi="Cambria Math"/>
            </w:rPr>
            <m:t>-0</m:t>
          </m:r>
        </m:oMath>
      </m:oMathPara>
    </w:p>
    <w:p w:rsidR="00BA7115" w:rsidRPr="00BA7115" w:rsidRDefault="00BA7115" w:rsidP="00F9481B">
      <w:pPr>
        <w:spacing w:line="360" w:lineRule="auto"/>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t</m:t>
                  </m:r>
                </m:e>
              </m:d>
            </m:sup>
          </m:sSup>
          <m:r>
            <w:rPr>
              <w:rFonts w:ascii="Cambria Math" w:eastAsiaTheme="minorEastAsia" w:hAnsi="Cambria Math"/>
            </w:rPr>
            <m:t>=0</m:t>
          </m:r>
        </m:oMath>
      </m:oMathPara>
    </w:p>
    <w:p w:rsidR="00BA7115" w:rsidRDefault="00BA7115" w:rsidP="00F9481B">
      <w:pPr>
        <w:spacing w:line="360" w:lineRule="auto"/>
        <w:rPr>
          <w:rFonts w:eastAsiaTheme="minorEastAsia"/>
        </w:rPr>
      </w:pPr>
    </w:p>
    <w:p w:rsidR="00BA7115" w:rsidRDefault="00BA7115" w:rsidP="00F9481B">
      <w:pPr>
        <w:spacing w:line="360" w:lineRule="auto"/>
        <w:rPr>
          <w:rFonts w:eastAsiaTheme="minorEastAsia"/>
        </w:rPr>
      </w:pPr>
      <w:r>
        <w:rPr>
          <w:rFonts w:eastAsiaTheme="minorEastAsia"/>
        </w:rPr>
        <w:t>So, the model never changes at any layer or node since weights for all nodes and layers are initially 0.</w:t>
      </w:r>
    </w:p>
    <w:p w:rsidR="00BA7115" w:rsidRDefault="00BA7115" w:rsidP="00F9481B">
      <w:pPr>
        <w:spacing w:line="360" w:lineRule="auto"/>
        <w:rPr>
          <w:rFonts w:eastAsiaTheme="minorEastAsia"/>
        </w:rPr>
      </w:pPr>
    </w:p>
    <w:p w:rsidR="00BA7115" w:rsidRDefault="00BA7115" w:rsidP="00F9481B">
      <w:pPr>
        <w:pStyle w:val="Heading3"/>
        <w:spacing w:line="360" w:lineRule="auto"/>
        <w:rPr>
          <w:rFonts w:eastAsiaTheme="minorEastAsia"/>
        </w:rPr>
      </w:pPr>
      <w:r>
        <w:rPr>
          <w:rFonts w:eastAsiaTheme="minorEastAsia"/>
        </w:rPr>
        <w:t>Part ii</w:t>
      </w:r>
    </w:p>
    <w:p w:rsidR="00391DFA" w:rsidRDefault="00F5084A" w:rsidP="00391DFA">
      <w:pPr>
        <w:spacing w:line="360" w:lineRule="auto"/>
        <w:rPr>
          <w:rFonts w:eastAsiaTheme="minorEastAsia"/>
        </w:rPr>
      </w:pPr>
      <w:r>
        <w:t xml:space="preserve">The first network starts with low random weights and they slowly begin to increase and the model collectively comes to achieve a very low loss similar to before. This model takes significantly longer to achieve good training relative to the model in part </w:t>
      </w:r>
      <w:proofErr w:type="spellStart"/>
      <w:r>
        <w:t>i</w:t>
      </w:r>
      <w:proofErr w:type="spellEnd"/>
      <w:r>
        <w:t xml:space="preserve">. Additionally, the boundary that is learned </w:t>
      </w:r>
      <w:r w:rsidR="00B53773">
        <w:t xml:space="preserve">is smoother whereas the model in part I learned a boundary that looks like a hexagon with sharp edges. </w:t>
      </w:r>
    </w:p>
    <w:p w:rsidR="00B65836" w:rsidRDefault="00B65836" w:rsidP="009B2783">
      <w:pPr>
        <w:spacing w:line="360" w:lineRule="auto"/>
        <w:rPr>
          <w:rFonts w:eastAsiaTheme="minorEastAsia"/>
        </w:rPr>
      </w:pPr>
    </w:p>
    <w:p w:rsidR="00A70700" w:rsidRDefault="00A70700" w:rsidP="009B2783">
      <w:pPr>
        <w:spacing w:line="360" w:lineRule="auto"/>
        <w:rPr>
          <w:rFonts w:eastAsiaTheme="minorEastAsia"/>
        </w:rPr>
      </w:pPr>
      <w:r>
        <w:rPr>
          <w:rFonts w:eastAsiaTheme="minorEastAsia"/>
        </w:rPr>
        <w:t>The speed of training is due to the fact that the sigmoid has a derivative that approaches zero as the signal gets large or small, so the weights cha</w:t>
      </w:r>
      <w:r w:rsidR="00391DFA">
        <w:rPr>
          <w:rFonts w:eastAsiaTheme="minorEastAsia"/>
        </w:rPr>
        <w:t xml:space="preserve">nge slower via gradient descent compared to </w:t>
      </w:r>
      <w:proofErr w:type="spellStart"/>
      <w:r w:rsidR="00391DFA">
        <w:rPr>
          <w:rFonts w:eastAsiaTheme="minorEastAsia"/>
        </w:rPr>
        <w:t>ReLU</w:t>
      </w:r>
      <w:proofErr w:type="spellEnd"/>
      <w:r w:rsidR="00391DFA">
        <w:rPr>
          <w:rFonts w:eastAsiaTheme="minorEastAsia"/>
        </w:rPr>
        <w:t xml:space="preserve"> units that have constant gradients until a threshold is passed (i.e. signal becomes ≤0) and then the gradients are 0.</w:t>
      </w:r>
    </w:p>
    <w:p w:rsidR="00391DFA" w:rsidRDefault="00391DFA" w:rsidP="009B2783">
      <w:pPr>
        <w:spacing w:line="360" w:lineRule="auto"/>
        <w:rPr>
          <w:rFonts w:eastAsiaTheme="minorEastAsia"/>
        </w:rPr>
      </w:pPr>
    </w:p>
    <w:p w:rsidR="00391DFA" w:rsidRPr="00B65836" w:rsidRDefault="00391DFA" w:rsidP="009B2783">
      <w:pPr>
        <w:spacing w:line="360" w:lineRule="auto"/>
        <w:rPr>
          <w:rFonts w:eastAsiaTheme="minorEastAsia"/>
        </w:rPr>
      </w:pPr>
      <w:r>
        <w:rPr>
          <w:rFonts w:eastAsiaTheme="minorEastAsia"/>
        </w:rPr>
        <w:t xml:space="preserve">The second network begins by make barely noticeable changes until around 3500 epochs at which point the network updates more drastically </w:t>
      </w:r>
      <w:proofErr w:type="spellStart"/>
      <w:r>
        <w:rPr>
          <w:rFonts w:eastAsiaTheme="minorEastAsia"/>
        </w:rPr>
        <w:t>althought</w:t>
      </w:r>
      <w:proofErr w:type="spellEnd"/>
      <w:r>
        <w:rPr>
          <w:rFonts w:eastAsiaTheme="minorEastAsia"/>
        </w:rPr>
        <w:t xml:space="preserve"> the resulting fit behavior is pretty poor. Because the weights are initialized to 0, the result of each layer </w:t>
      </w:r>
      <m:oMath>
        <m:r>
          <w:rPr>
            <w:rFonts w:ascii="Cambria Math" w:eastAsiaTheme="minorEastAsia" w:hAnsi="Cambria Math"/>
          </w:rPr>
          <m:t>σ</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x</m:t>
            </m:r>
          </m:e>
        </m:d>
      </m:oMath>
      <w:r>
        <w:rPr>
          <w:rFonts w:eastAsiaTheme="minorEastAsia"/>
        </w:rPr>
        <w:t xml:space="preserve"> will start out very small which means that the updating rule with is dependent on that quantity from previous layers, will change at a very slow rate until it reaches a threshold </w:t>
      </w:r>
      <w:proofErr w:type="gramStart"/>
      <w:r>
        <w:rPr>
          <w:rFonts w:eastAsiaTheme="minorEastAsia"/>
        </w:rPr>
        <w:t>were</w:t>
      </w:r>
      <w:proofErr w:type="gramEnd"/>
      <w:r>
        <w:rPr>
          <w:rFonts w:eastAsiaTheme="minorEastAsia"/>
        </w:rPr>
        <w:t xml:space="preserve"> it can change more drastically. The loss function reaches a local minimum with a poorly fit strait line through the </w:t>
      </w:r>
      <w:r>
        <w:rPr>
          <w:rFonts w:eastAsiaTheme="minorEastAsia"/>
        </w:rPr>
        <w:lastRenderedPageBreak/>
        <w:t>data and the nature of the sigmoid makes it difficult to escape this local min because the gradient of the sigmoid approaches zero as the signal becomes arbitrarily large or small.</w:t>
      </w:r>
    </w:p>
    <w:p w:rsidR="00B65836" w:rsidRDefault="003319F1" w:rsidP="003319F1">
      <w:pPr>
        <w:pStyle w:val="Heading2"/>
        <w:rPr>
          <w:rFonts w:eastAsiaTheme="minorEastAsia"/>
        </w:rPr>
      </w:pPr>
      <w:r>
        <w:rPr>
          <w:rFonts w:eastAsiaTheme="minorEastAsia"/>
        </w:rPr>
        <w:t>Problem B</w:t>
      </w:r>
    </w:p>
    <w:p w:rsidR="00FE5A79" w:rsidRDefault="00FE5A79" w:rsidP="00FE5A79">
      <w:r>
        <w:t xml:space="preserve">If we loop through all the negative </w:t>
      </w:r>
      <w:proofErr w:type="spellStart"/>
      <w:r>
        <w:t>exmples</w:t>
      </w:r>
      <w:proofErr w:type="spellEnd"/>
      <w:r>
        <w:t xml:space="preserve"> first, the weights for features that are indicative of negative outputs will become very large while </w:t>
      </w:r>
      <w:r w:rsidR="00BE2AD2">
        <w:t>the weights that are indicators for positive outputs will go to zero and will die irrecoverably when the positive points are read at which point the opposite would happen and we would end up with a dead network.</w:t>
      </w:r>
    </w:p>
    <w:p w:rsidR="00715857" w:rsidRDefault="00715857" w:rsidP="003319F1">
      <w:bookmarkStart w:id="0" w:name="_GoBack"/>
      <w:bookmarkEnd w:id="0"/>
    </w:p>
    <w:p w:rsidR="00715857" w:rsidRDefault="00715857" w:rsidP="003319F1"/>
    <w:p w:rsidR="00715857" w:rsidRDefault="00715857" w:rsidP="003319F1"/>
    <w:p w:rsidR="00CE4C18" w:rsidRDefault="00CE4C18" w:rsidP="003319F1"/>
    <w:p w:rsidR="00D033E2" w:rsidRDefault="00D033E2" w:rsidP="00D033E2">
      <w:pPr>
        <w:pStyle w:val="Heading2"/>
      </w:pPr>
      <w:r>
        <w:t>Problem C</w:t>
      </w:r>
    </w:p>
    <w:p w:rsidR="00D033E2" w:rsidRDefault="00D033E2" w:rsidP="00D033E2">
      <w:pPr>
        <w:pStyle w:val="Heading3"/>
      </w:pPr>
      <w:r>
        <w:t xml:space="preserve">Part </w:t>
      </w:r>
      <w:proofErr w:type="spellStart"/>
      <w:r>
        <w:t>i</w:t>
      </w:r>
      <w:proofErr w:type="spellEnd"/>
      <w:r>
        <w:t>)</w:t>
      </w:r>
    </w:p>
    <w:p w:rsidR="003319F1" w:rsidRDefault="00CE4C18" w:rsidP="00D033E2">
      <w:r>
        <w:t xml:space="preserve"> </w:t>
      </w:r>
      <w:r w:rsidR="009E57B8">
        <w:rPr>
          <w:noProof/>
        </w:rPr>
        <w:drawing>
          <wp:inline distT="0" distB="0" distL="0" distR="0" wp14:anchorId="246C914C" wp14:editId="740EE38D">
            <wp:extent cx="3265088" cy="245997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052.JPG"/>
                    <pic:cNvPicPr/>
                  </pic:nvPicPr>
                  <pic:blipFill>
                    <a:blip r:embed="rId6">
                      <a:extLst>
                        <a:ext uri="{28A0092B-C50C-407E-A947-70E740481C1C}">
                          <a14:useLocalDpi xmlns:a14="http://schemas.microsoft.com/office/drawing/2010/main" val="0"/>
                        </a:ext>
                      </a:extLst>
                    </a:blip>
                    <a:stretch>
                      <a:fillRect/>
                    </a:stretch>
                  </pic:blipFill>
                  <pic:spPr>
                    <a:xfrm>
                      <a:off x="0" y="0"/>
                      <a:ext cx="3278703" cy="2470237"/>
                    </a:xfrm>
                    <a:prstGeom prst="rect">
                      <a:avLst/>
                    </a:prstGeom>
                  </pic:spPr>
                </pic:pic>
              </a:graphicData>
            </a:graphic>
          </wp:inline>
        </w:drawing>
      </w:r>
    </w:p>
    <w:p w:rsidR="00D033E2" w:rsidRDefault="00D033E2" w:rsidP="00D033E2"/>
    <w:p w:rsidR="00D033E2" w:rsidRDefault="00D033E2" w:rsidP="00D033E2">
      <w:pPr>
        <w:pStyle w:val="Heading3"/>
      </w:pPr>
      <w:r>
        <w:t>Part ii)</w:t>
      </w:r>
    </w:p>
    <w:p w:rsidR="00D033E2" w:rsidRDefault="00D66E14" w:rsidP="00D033E2">
      <w:r>
        <w:t xml:space="preserve">The minimum number of hidden layers we would need to implement the XOR function would be one. A network with fewer than 1 hidden layer cannot compute XOR because XOR is an inherently non-linear function and therefore cannot be modeled by a linear method and a </w:t>
      </w:r>
      <w:proofErr w:type="gramStart"/>
      <w:r>
        <w:t>0 hidden</w:t>
      </w:r>
      <w:proofErr w:type="gramEnd"/>
      <w:r>
        <w:t xml:space="preserve"> layer neural net is a linear model.</w:t>
      </w:r>
    </w:p>
    <w:p w:rsidR="00A06A0E" w:rsidRDefault="00A06A0E" w:rsidP="00D033E2"/>
    <w:p w:rsidR="00A06A0E" w:rsidRPr="00A06A0E" w:rsidRDefault="00A06A0E" w:rsidP="00D033E2">
      <w:pPr>
        <w:rPr>
          <w:rFonts w:eastAsiaTheme="minorEastAsia"/>
        </w:rPr>
      </w:pPr>
      <m:oMathPara>
        <m:oMath>
          <m:r>
            <m:rPr>
              <m:nor/>
            </m:rPr>
            <w:rPr>
              <w:rFonts w:ascii="Cambria Math" w:hAnsi="Cambria Math"/>
            </w:rPr>
            <m:t>XOR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nor/>
            </m:rP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r>
            <m:rPr>
              <m:nor/>
            </m:rPr>
            <w:rPr>
              <w:rFonts w:ascii="Cambria Math" w:hAnsi="Cambria Math"/>
            </w:rPr>
            <m:t>and</m:t>
          </m:r>
          <m:r>
            <w:rPr>
              <w:rFonts w:ascii="Cambria Math" w:hAnsi="Cambria Math"/>
            </w:rPr>
            <m:t xml:space="preserve">  </m:t>
          </m:r>
          <m:d>
            <m:dPr>
              <m:ctrlPr>
                <w:rPr>
                  <w:rFonts w:ascii="Cambria Math" w:hAnsi="Cambria Math"/>
                  <w:i/>
                </w:rPr>
              </m:ctrlPr>
            </m:dPr>
            <m:e>
              <m:r>
                <m:rPr>
                  <m:nor/>
                </m:rPr>
                <w:rPr>
                  <w:rFonts w:ascii="Cambria Math" w:hAnsi="Cambria Math"/>
                </w:rPr>
                <m:t>not</m:t>
              </m:r>
              <m:r>
                <w:rPr>
                  <w:rFonts w:ascii="Cambria Math" w:hAnsi="Cambria Math"/>
                </w:rPr>
                <m:t xml:space="preserve"> </m:t>
              </m:r>
              <m:r>
                <m:rPr>
                  <m:nor/>
                </m:rPr>
                <w:rPr>
                  <w:rFonts w:ascii="Cambria Math" w:hAnsi="Cambria Math"/>
                </w:rPr>
                <m:t>AND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A06A0E" w:rsidRDefault="00A06A0E" w:rsidP="00D033E2">
      <w:pPr>
        <w:rPr>
          <w:rFonts w:eastAsiaTheme="minorEastAsia"/>
        </w:rPr>
      </w:pPr>
    </w:p>
    <w:p w:rsidR="00A06A0E" w:rsidRDefault="00A06A0E" w:rsidP="00D033E2">
      <w:proofErr w:type="gramStart"/>
      <w:r>
        <w:rPr>
          <w:rFonts w:eastAsiaTheme="minorEastAsia"/>
        </w:rPr>
        <w:lastRenderedPageBreak/>
        <w:t>So</w:t>
      </w:r>
      <w:proofErr w:type="gramEnd"/>
      <w:r>
        <w:rPr>
          <w:rFonts w:eastAsiaTheme="minorEastAsia"/>
        </w:rPr>
        <w:t xml:space="preserve"> the first layer can have units for </w:t>
      </w:r>
      <m:oMath>
        <m:r>
          <m:rPr>
            <m:nor/>
          </m:rP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oMath>
      <w:r>
        <w:rPr>
          <w:rFonts w:eastAsiaTheme="minorEastAsia"/>
        </w:rPr>
        <w:t xml:space="preserve"> </w:t>
      </w:r>
      <m:oMath>
        <m:d>
          <m:dPr>
            <m:ctrlPr>
              <w:rPr>
                <w:rFonts w:ascii="Cambria Math" w:hAnsi="Cambria Math"/>
                <w:i/>
              </w:rPr>
            </m:ctrlPr>
          </m:dPr>
          <m:e>
            <m:r>
              <m:rPr>
                <m:nor/>
              </m:rPr>
              <w:rPr>
                <w:rFonts w:ascii="Cambria Math" w:hAnsi="Cambria Math"/>
              </w:rPr>
              <m:t>not</m:t>
            </m:r>
            <m:r>
              <w:rPr>
                <w:rFonts w:ascii="Cambria Math" w:hAnsi="Cambria Math"/>
              </w:rPr>
              <m:t xml:space="preserve"> </m:t>
            </m:r>
            <m:r>
              <m:rPr>
                <m:nor/>
              </m:rPr>
              <w:rPr>
                <w:rFonts w:ascii="Cambria Math" w:hAnsi="Cambria Math"/>
              </w:rPr>
              <m:t>AND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d>
      </m:oMath>
      <w:r>
        <w:rPr>
          <w:rFonts w:eastAsiaTheme="minorEastAsia"/>
        </w:rPr>
        <w:t xml:space="preserve"> and the next layer operate an and unit with the results</w:t>
      </w:r>
      <w:r w:rsidR="007F771D">
        <w:rPr>
          <w:noProof/>
        </w:rPr>
        <w:drawing>
          <wp:inline distT="0" distB="0" distL="0" distR="0">
            <wp:extent cx="4280007" cy="221773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055.JPG"/>
                    <pic:cNvPicPr/>
                  </pic:nvPicPr>
                  <pic:blipFill>
                    <a:blip r:embed="rId7">
                      <a:extLst>
                        <a:ext uri="{28A0092B-C50C-407E-A947-70E740481C1C}">
                          <a14:useLocalDpi xmlns:a14="http://schemas.microsoft.com/office/drawing/2010/main" val="0"/>
                        </a:ext>
                      </a:extLst>
                    </a:blip>
                    <a:stretch>
                      <a:fillRect/>
                    </a:stretch>
                  </pic:blipFill>
                  <pic:spPr>
                    <a:xfrm>
                      <a:off x="0" y="0"/>
                      <a:ext cx="4288112" cy="2221939"/>
                    </a:xfrm>
                    <a:prstGeom prst="rect">
                      <a:avLst/>
                    </a:prstGeom>
                  </pic:spPr>
                </pic:pic>
              </a:graphicData>
            </a:graphic>
          </wp:inline>
        </w:drawing>
      </w:r>
    </w:p>
    <w:p w:rsidR="001E099A" w:rsidRDefault="001E099A">
      <w:r>
        <w:br w:type="page"/>
      </w:r>
    </w:p>
    <w:p w:rsidR="00D66E14" w:rsidRDefault="001E099A" w:rsidP="001E099A">
      <w:pPr>
        <w:pStyle w:val="Heading1"/>
      </w:pPr>
      <w:r>
        <w:lastRenderedPageBreak/>
        <w:t>2 Depth vs Width on the MNIST Dataset</w:t>
      </w:r>
    </w:p>
    <w:p w:rsidR="001E099A" w:rsidRDefault="001E099A" w:rsidP="001E099A">
      <w:pPr>
        <w:pStyle w:val="Heading2"/>
      </w:pPr>
      <w:r>
        <w:t>Problem A</w:t>
      </w:r>
    </w:p>
    <w:p w:rsidR="007F771D" w:rsidRPr="007F771D" w:rsidRDefault="007F771D" w:rsidP="007F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7F771D">
        <w:rPr>
          <w:rFonts w:ascii="Courier New" w:eastAsia="Times New Roman" w:hAnsi="Courier New" w:cs="Courier New"/>
          <w:color w:val="000000"/>
          <w:sz w:val="21"/>
          <w:szCs w:val="21"/>
        </w:rPr>
        <w:t>tensorflow</w:t>
      </w:r>
      <w:proofErr w:type="spellEnd"/>
      <w:r w:rsidRPr="007F771D">
        <w:rPr>
          <w:rFonts w:ascii="Courier New" w:eastAsia="Times New Roman" w:hAnsi="Courier New" w:cs="Courier New"/>
          <w:color w:val="000000"/>
          <w:sz w:val="21"/>
          <w:szCs w:val="21"/>
        </w:rPr>
        <w:t>==1.5.0</w:t>
      </w:r>
    </w:p>
    <w:p w:rsidR="001E099A" w:rsidRDefault="007F771D" w:rsidP="001E099A">
      <w:proofErr w:type="spellStart"/>
      <w:r>
        <w:rPr>
          <w:rFonts w:ascii="Menlo" w:hAnsi="Menlo" w:cs="Menlo"/>
          <w:color w:val="000000"/>
          <w:sz w:val="22"/>
          <w:szCs w:val="22"/>
        </w:rPr>
        <w:t>Keras</w:t>
      </w:r>
      <w:proofErr w:type="spellEnd"/>
      <w:r>
        <w:rPr>
          <w:rFonts w:ascii="Menlo" w:hAnsi="Menlo" w:cs="Menlo"/>
          <w:color w:val="000000"/>
          <w:sz w:val="22"/>
          <w:szCs w:val="22"/>
        </w:rPr>
        <w:t>==2.1.3</w:t>
      </w:r>
    </w:p>
    <w:p w:rsidR="001E099A" w:rsidRDefault="001E099A" w:rsidP="001E099A">
      <w:pPr>
        <w:pStyle w:val="Heading2"/>
      </w:pPr>
      <w:r>
        <w:t>Problem B</w:t>
      </w:r>
    </w:p>
    <w:p w:rsidR="00B07E9C" w:rsidRDefault="00B07E9C" w:rsidP="00B07E9C">
      <w:pPr>
        <w:pStyle w:val="Heading3"/>
      </w:pPr>
      <w:r>
        <w:t xml:space="preserve">Part </w:t>
      </w:r>
      <w:proofErr w:type="spellStart"/>
      <w:r>
        <w:t>i</w:t>
      </w:r>
      <w:proofErr w:type="spellEnd"/>
      <w:r>
        <w:t>)</w:t>
      </w:r>
    </w:p>
    <w:p w:rsidR="00B07E9C" w:rsidRPr="00B07E9C" w:rsidRDefault="00B07E9C" w:rsidP="00B07E9C"/>
    <w:p w:rsidR="001E099A" w:rsidRDefault="001E099A" w:rsidP="001E099A">
      <w:r>
        <w:t xml:space="preserve">Each input consists of a </w:t>
      </w:r>
      <w:r w:rsidR="00B07E9C">
        <w:t>28 by 28 matrix of values (values from 0 to 255), that indicate the intensity of each pixel in a 28 by 28 picture of a hand draw</w:t>
      </w:r>
      <w:r w:rsidR="007F771D">
        <w:t>n</w:t>
      </w:r>
      <w:r w:rsidR="00B07E9C">
        <w:t xml:space="preserve"> digit.</w:t>
      </w:r>
    </w:p>
    <w:p w:rsidR="00B07E9C" w:rsidRDefault="00B07E9C" w:rsidP="001E099A"/>
    <w:p w:rsidR="00B07E9C" w:rsidRDefault="00B07E9C" w:rsidP="00B07E9C">
      <w:pPr>
        <w:pStyle w:val="Heading3"/>
      </w:pPr>
      <w:r>
        <w:t>Part ii)</w:t>
      </w:r>
    </w:p>
    <w:p w:rsidR="00B07E9C" w:rsidRDefault="00B07E9C" w:rsidP="00B07E9C">
      <w:pPr>
        <w:rPr>
          <w:rFonts w:eastAsiaTheme="minorEastAsia"/>
        </w:rPr>
      </w:pPr>
      <w:r>
        <w:t>The new shape of each training point is a</w:t>
      </w:r>
      <w:r w:rsidR="00A72BAE">
        <w:t xml:space="preserve"> </w:t>
      </w:r>
      <m:oMath>
        <m:r>
          <w:rPr>
            <w:rFonts w:ascii="Cambria Math" w:hAnsi="Cambria Math"/>
          </w:rPr>
          <m:t>28×28=784</m:t>
        </m:r>
      </m:oMath>
      <w:r w:rsidR="00A72BAE">
        <w:rPr>
          <w:rFonts w:eastAsiaTheme="minorEastAsia"/>
        </w:rPr>
        <w:t xml:space="preserve"> length vector that represents the same data as the matrix but with each row in the matrix sequentially located in the vector.</w:t>
      </w:r>
    </w:p>
    <w:p w:rsidR="00A05799" w:rsidRDefault="00A05799" w:rsidP="00B07E9C">
      <w:pPr>
        <w:rPr>
          <w:rFonts w:eastAsiaTheme="minorEastAsia"/>
        </w:rPr>
      </w:pPr>
    </w:p>
    <w:p w:rsidR="00A05799" w:rsidRDefault="00A05799" w:rsidP="00A05799">
      <w:pPr>
        <w:pStyle w:val="Heading2"/>
      </w:pPr>
      <w:r>
        <w:t>Problem C</w:t>
      </w:r>
    </w:p>
    <w:p w:rsidR="005D2E41" w:rsidRPr="005D2E41" w:rsidRDefault="005D2E41" w:rsidP="005D2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D2E41">
        <w:rPr>
          <w:rFonts w:ascii="Courier New" w:eastAsia="Times New Roman" w:hAnsi="Courier New" w:cs="Courier New"/>
          <w:color w:val="000000"/>
          <w:sz w:val="21"/>
          <w:szCs w:val="21"/>
        </w:rPr>
        <w:t>Test score: 0.12535707663121862</w:t>
      </w:r>
    </w:p>
    <w:p w:rsidR="005D2E41" w:rsidRPr="005D2E41" w:rsidRDefault="005D2E41" w:rsidP="005D2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D2E41">
        <w:rPr>
          <w:rFonts w:ascii="Courier New" w:eastAsia="Times New Roman" w:hAnsi="Courier New" w:cs="Courier New"/>
          <w:color w:val="000000"/>
          <w:sz w:val="21"/>
          <w:szCs w:val="21"/>
        </w:rPr>
        <w:t>Test accuracy: 0.9785</w:t>
      </w:r>
    </w:p>
    <w:p w:rsidR="00A05799" w:rsidRDefault="00A05799" w:rsidP="00A05799"/>
    <w:p w:rsidR="005D2E41" w:rsidRDefault="005D2E41" w:rsidP="005D2E41">
      <w:pPr>
        <w:pStyle w:val="Heading2"/>
      </w:pPr>
      <w:r>
        <w:t>Problem D</w:t>
      </w:r>
    </w:p>
    <w:p w:rsidR="00752541" w:rsidRDefault="00752541" w:rsidP="00752541">
      <w:pPr>
        <w:pStyle w:val="HTMLPreformatted"/>
        <w:wordWrap w:val="0"/>
        <w:textAlignment w:val="baseline"/>
        <w:rPr>
          <w:color w:val="000000"/>
          <w:sz w:val="21"/>
          <w:szCs w:val="21"/>
        </w:rPr>
      </w:pPr>
      <w:r>
        <w:rPr>
          <w:color w:val="000000"/>
          <w:sz w:val="21"/>
          <w:szCs w:val="21"/>
        </w:rPr>
        <w:t>Test score: 0.12291225457715546</w:t>
      </w:r>
    </w:p>
    <w:p w:rsidR="00752541" w:rsidRDefault="00752541" w:rsidP="00752541">
      <w:pPr>
        <w:pStyle w:val="HTMLPreformatted"/>
        <w:wordWrap w:val="0"/>
        <w:textAlignment w:val="baseline"/>
        <w:rPr>
          <w:color w:val="000000"/>
          <w:sz w:val="21"/>
          <w:szCs w:val="21"/>
        </w:rPr>
      </w:pPr>
      <w:r>
        <w:rPr>
          <w:color w:val="000000"/>
          <w:sz w:val="21"/>
          <w:szCs w:val="21"/>
        </w:rPr>
        <w:t>Test accuracy: 0.9808</w:t>
      </w:r>
    </w:p>
    <w:p w:rsidR="00752541" w:rsidRDefault="00752541" w:rsidP="00752541"/>
    <w:p w:rsidR="00752541" w:rsidRDefault="00752541" w:rsidP="00752541">
      <w:pPr>
        <w:pStyle w:val="Heading2"/>
      </w:pPr>
      <w:r>
        <w:t>Problem E</w:t>
      </w:r>
    </w:p>
    <w:p w:rsidR="007B04A3" w:rsidRDefault="007B04A3" w:rsidP="007B04A3">
      <w:pPr>
        <w:pStyle w:val="HTMLPreformatted"/>
        <w:wordWrap w:val="0"/>
        <w:textAlignment w:val="baseline"/>
        <w:rPr>
          <w:color w:val="000000"/>
          <w:sz w:val="21"/>
          <w:szCs w:val="21"/>
        </w:rPr>
      </w:pPr>
      <w:r>
        <w:rPr>
          <w:color w:val="000000"/>
          <w:sz w:val="21"/>
          <w:szCs w:val="21"/>
        </w:rPr>
        <w:t>Test score: 0.0615268822472106</w:t>
      </w:r>
    </w:p>
    <w:p w:rsidR="007B04A3" w:rsidRDefault="007B04A3" w:rsidP="007B04A3">
      <w:pPr>
        <w:pStyle w:val="HTMLPreformatted"/>
        <w:wordWrap w:val="0"/>
        <w:textAlignment w:val="baseline"/>
        <w:rPr>
          <w:color w:val="000000"/>
          <w:sz w:val="21"/>
          <w:szCs w:val="21"/>
        </w:rPr>
      </w:pPr>
      <w:r>
        <w:rPr>
          <w:color w:val="000000"/>
          <w:sz w:val="21"/>
          <w:szCs w:val="21"/>
        </w:rPr>
        <w:t>Test accuracy: 0.9832</w:t>
      </w:r>
    </w:p>
    <w:p w:rsidR="007B04A3" w:rsidRDefault="007B04A3">
      <w:r>
        <w:br w:type="page"/>
      </w:r>
    </w:p>
    <w:p w:rsidR="007B04A3" w:rsidRDefault="007F771D" w:rsidP="007B04A3">
      <w:pPr>
        <w:pStyle w:val="Heading1"/>
      </w:pPr>
      <w:r>
        <w:lastRenderedPageBreak/>
        <w:t xml:space="preserve">3 </w:t>
      </w:r>
      <w:r w:rsidR="007B04A3">
        <w:t>Convolutional Neural Networks</w:t>
      </w:r>
    </w:p>
    <w:p w:rsidR="007B04A3" w:rsidRDefault="007B04A3" w:rsidP="007B04A3"/>
    <w:p w:rsidR="007B04A3" w:rsidRDefault="007B04A3" w:rsidP="007B04A3">
      <w:pPr>
        <w:pStyle w:val="Heading2"/>
      </w:pPr>
      <w:r>
        <w:t>Problem A</w:t>
      </w:r>
    </w:p>
    <w:p w:rsidR="007B04A3" w:rsidRDefault="00F36CBB" w:rsidP="007B04A3">
      <w:r>
        <w:t>Paddings can be helpful because it prevents downsizing of</w:t>
      </w:r>
      <w:r w:rsidR="00A45263">
        <w:t xml:space="preserve"> the image. If we didn’t zero pad, it would only take a couple such convolutions to reduce to an image that was too small to be useful.</w:t>
      </w:r>
    </w:p>
    <w:p w:rsidR="00A45263" w:rsidRDefault="00A45263" w:rsidP="007B04A3"/>
    <w:p w:rsidR="00A45263" w:rsidRDefault="00A45263" w:rsidP="007B04A3">
      <w:r>
        <w:t xml:space="preserve">On the other hand, the information computed by the convolution on patches with zero paddings isn’t quite as relevant as the data from </w:t>
      </w:r>
      <w:proofErr w:type="spellStart"/>
      <w:proofErr w:type="gramStart"/>
      <w:r>
        <w:t>non padded</w:t>
      </w:r>
      <w:proofErr w:type="spellEnd"/>
      <w:proofErr w:type="gramEnd"/>
      <w:r>
        <w:t xml:space="preserve"> patches. The addition of zeros introduces an arbitrary source of input for the convolution computation that can make the resulting data less useful although the size of the output will be preserved.</w:t>
      </w:r>
    </w:p>
    <w:p w:rsidR="00A45263" w:rsidRDefault="00A45263" w:rsidP="007B04A3"/>
    <w:p w:rsidR="005D50C6" w:rsidRDefault="005D50C6" w:rsidP="007B04A3"/>
    <w:p w:rsidR="005D50C6" w:rsidRDefault="005D50C6" w:rsidP="005D50C6">
      <w:pPr>
        <w:pStyle w:val="Heading2"/>
      </w:pPr>
      <w:r>
        <w:t>Problem B</w:t>
      </w:r>
    </w:p>
    <w:p w:rsidR="005D50C6" w:rsidRDefault="005D50C6" w:rsidP="005D50C6">
      <w:pPr>
        <w:pStyle w:val="Heading3"/>
      </w:pPr>
      <w:r>
        <w:t xml:space="preserve">Part </w:t>
      </w:r>
      <w:proofErr w:type="spellStart"/>
      <w:r>
        <w:t>i</w:t>
      </w:r>
      <w:proofErr w:type="spellEnd"/>
      <w:r>
        <w:t>)</w:t>
      </w:r>
    </w:p>
    <w:p w:rsidR="00E30A03" w:rsidRPr="00E30A03" w:rsidRDefault="00E30A03" w:rsidP="00E30A03">
      <w:r>
        <w:t>Input size 5x5x3</w:t>
      </w:r>
    </w:p>
    <w:p w:rsidR="005D50C6" w:rsidRDefault="00E30A03" w:rsidP="005D50C6">
      <w:r>
        <w:t>8 filters</w:t>
      </w:r>
    </w:p>
    <w:p w:rsidR="00E30A03" w:rsidRDefault="00E30A03" w:rsidP="005D50C6">
      <w:r>
        <w:t>Stride 1</w:t>
      </w:r>
    </w:p>
    <w:p w:rsidR="00E30A03" w:rsidRDefault="00E30A03" w:rsidP="005D50C6"/>
    <w:p w:rsidR="00E30A03" w:rsidRDefault="00E30A03" w:rsidP="005D50C6">
      <w:r>
        <w:t>Parameters with biases = 8x5x5x3</w:t>
      </w:r>
      <w:r w:rsidR="00065E3B">
        <w:t>+8 biases</w:t>
      </w:r>
      <w:r w:rsidR="00A3727C">
        <w:t xml:space="preserve"> </w:t>
      </w:r>
      <w:r w:rsidR="00065E3B">
        <w:t>=</w:t>
      </w:r>
      <w:r w:rsidR="00A3727C">
        <w:t xml:space="preserve"> </w:t>
      </w:r>
      <w:r w:rsidR="00065E3B">
        <w:t>608 parameters</w:t>
      </w:r>
    </w:p>
    <w:p w:rsidR="00065E3B" w:rsidRDefault="00065E3B" w:rsidP="005D50C6"/>
    <w:p w:rsidR="00065E3B" w:rsidRDefault="00065E3B" w:rsidP="00065E3B">
      <w:pPr>
        <w:pStyle w:val="Heading2"/>
      </w:pPr>
      <w:r>
        <w:t>Part ii)</w:t>
      </w:r>
    </w:p>
    <w:p w:rsidR="00065E3B" w:rsidRPr="00065E3B" w:rsidRDefault="00065E3B" w:rsidP="00065E3B"/>
    <w:p w:rsidR="00E30A03" w:rsidRPr="00065E3B" w:rsidRDefault="00065E3B" w:rsidP="005D50C6">
      <w:pPr>
        <w:rPr>
          <w:rFonts w:eastAsiaTheme="minorEastAsia"/>
        </w:rPr>
      </w:pPr>
      <w:r>
        <w:t xml:space="preserve">Each dimension of the image will be reduced to </w:t>
      </w:r>
      <m:oMath>
        <m:r>
          <w:rPr>
            <w:rFonts w:ascii="Cambria Math" w:hAnsi="Cambria Math"/>
          </w:rPr>
          <m:t>32-</m:t>
        </m:r>
        <m:d>
          <m:dPr>
            <m:ctrlPr>
              <w:rPr>
                <w:rFonts w:ascii="Cambria Math" w:hAnsi="Cambria Math"/>
                <w:i/>
              </w:rPr>
            </m:ctrlPr>
          </m:dPr>
          <m:e>
            <m:r>
              <w:rPr>
                <w:rFonts w:ascii="Cambria Math" w:hAnsi="Cambria Math"/>
              </w:rPr>
              <m:t>5-1</m:t>
            </m:r>
          </m:e>
        </m:d>
        <m:r>
          <w:rPr>
            <w:rFonts w:ascii="Cambria Math" w:hAnsi="Cambria Math"/>
          </w:rPr>
          <m:t>=28</m:t>
        </m:r>
      </m:oMath>
    </w:p>
    <w:p w:rsidR="00065E3B" w:rsidRDefault="00065E3B" w:rsidP="005D50C6">
      <w:pPr>
        <w:rPr>
          <w:rFonts w:eastAsiaTheme="minorEastAsia"/>
        </w:rPr>
      </w:pPr>
      <w:r>
        <w:rPr>
          <w:rFonts w:eastAsiaTheme="minorEastAsia"/>
        </w:rPr>
        <w:t>There will still be 3 channels:</w:t>
      </w:r>
    </w:p>
    <w:p w:rsidR="00065E3B" w:rsidRDefault="00065E3B" w:rsidP="005D50C6">
      <w:pPr>
        <w:rPr>
          <w:rFonts w:eastAsiaTheme="minorEastAsia"/>
        </w:rPr>
      </w:pPr>
    </w:p>
    <w:p w:rsidR="00065E3B" w:rsidRDefault="00065E3B" w:rsidP="005D50C6">
      <w:pPr>
        <w:rPr>
          <w:rFonts w:eastAsiaTheme="minorEastAsia"/>
        </w:rPr>
      </w:pPr>
      <w:r>
        <w:rPr>
          <w:rFonts w:eastAsiaTheme="minorEastAsia"/>
        </w:rPr>
        <w:t xml:space="preserve">Tensor shape:  </w:t>
      </w:r>
      <m:oMath>
        <m:r>
          <w:rPr>
            <w:rFonts w:ascii="Cambria Math" w:eastAsiaTheme="minorEastAsia" w:hAnsi="Cambria Math"/>
          </w:rPr>
          <m:t>28×28×3</m:t>
        </m:r>
      </m:oMath>
    </w:p>
    <w:p w:rsidR="00065E3B" w:rsidRDefault="00065E3B" w:rsidP="005D50C6">
      <w:pPr>
        <w:rPr>
          <w:rFonts w:eastAsiaTheme="minorEastAsia"/>
        </w:rPr>
      </w:pPr>
    </w:p>
    <w:p w:rsidR="00065E3B" w:rsidRDefault="00065E3B" w:rsidP="00065E3B">
      <w:pPr>
        <w:pStyle w:val="Heading2"/>
        <w:rPr>
          <w:rFonts w:eastAsiaTheme="minorEastAsia"/>
        </w:rPr>
      </w:pPr>
      <w:r>
        <w:rPr>
          <w:rFonts w:eastAsiaTheme="minorEastAsia"/>
        </w:rPr>
        <w:t>Problem C</w:t>
      </w:r>
    </w:p>
    <w:p w:rsidR="00AD5A06" w:rsidRPr="00AD5A06" w:rsidRDefault="00AD5A06" w:rsidP="00AD5A06">
      <w:pPr>
        <w:pStyle w:val="Heading3"/>
      </w:pPr>
      <w:r>
        <w:t xml:space="preserve">Part </w:t>
      </w:r>
      <w:proofErr w:type="spellStart"/>
      <w:r>
        <w:t>i</w:t>
      </w:r>
      <w:proofErr w:type="spellEnd"/>
    </w:p>
    <w:p w:rsidR="00065E3B" w:rsidRPr="00065E3B" w:rsidRDefault="00DF7E2B" w:rsidP="00065E3B">
      <w:pPr>
        <w:rPr>
          <w:rFonts w:eastAsiaTheme="minorEastAsia"/>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1/2</m:t>
                    </m:r>
                  </m:e>
                </m:mr>
                <m:mr>
                  <m:e>
                    <m:r>
                      <w:rPr>
                        <w:rFonts w:ascii="Cambria Math" w:eastAsiaTheme="minorEastAsia" w:hAnsi="Cambria Math"/>
                      </w:rPr>
                      <m:t>1/2</m:t>
                    </m:r>
                  </m:e>
                  <m:e>
                    <m:r>
                      <w:rPr>
                        <w:rFonts w:ascii="Cambria Math" w:eastAsiaTheme="minorEastAsia" w:hAnsi="Cambria Math"/>
                      </w:rPr>
                      <m:t>1/4</m:t>
                    </m:r>
                  </m:e>
                </m:mr>
              </m:m>
            </m:e>
          </m:d>
        </m:oMath>
      </m:oMathPara>
    </w:p>
    <w:p w:rsidR="00065E3B" w:rsidRDefault="00065E3B" w:rsidP="00065E3B">
      <w:pPr>
        <w:rPr>
          <w:rFonts w:eastAsiaTheme="minorEastAsia"/>
        </w:rPr>
      </w:pPr>
    </w:p>
    <w:p w:rsidR="00065E3B" w:rsidRPr="00065E3B" w:rsidRDefault="00DF7E2B" w:rsidP="00065E3B">
      <w:pPr>
        <w:rPr>
          <w:rFonts w:eastAsiaTheme="minorEastAsia"/>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1/2</m:t>
                    </m:r>
                  </m:e>
                  <m:e>
                    <m:r>
                      <w:rPr>
                        <w:rFonts w:ascii="Cambria Math" w:hAnsi="Cambria Math"/>
                      </w:rPr>
                      <m:t>1</m:t>
                    </m:r>
                  </m:e>
                </m:mr>
                <m:mr>
                  <m:e>
                    <m:r>
                      <w:rPr>
                        <w:rFonts w:ascii="Cambria Math" w:hAnsi="Cambria Math"/>
                      </w:rPr>
                      <m:t>1/4</m:t>
                    </m:r>
                  </m:e>
                  <m:e>
                    <m:r>
                      <w:rPr>
                        <w:rFonts w:ascii="Cambria Math" w:hAnsi="Cambria Math"/>
                      </w:rPr>
                      <m:t>1/2</m:t>
                    </m:r>
                  </m:e>
                </m:mr>
              </m:m>
            </m:e>
          </m:d>
        </m:oMath>
      </m:oMathPara>
    </w:p>
    <w:p w:rsidR="00065E3B" w:rsidRDefault="00065E3B" w:rsidP="00065E3B">
      <w:pPr>
        <w:rPr>
          <w:rFonts w:eastAsiaTheme="minorEastAsia"/>
        </w:rPr>
      </w:pPr>
    </w:p>
    <w:p w:rsidR="00065E3B" w:rsidRPr="00065E3B" w:rsidRDefault="00DF7E2B" w:rsidP="00065E3B">
      <w:pPr>
        <w:rPr>
          <w:rFonts w:eastAsiaTheme="minorEastAsia"/>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1/4</m:t>
                    </m:r>
                  </m:e>
                  <m:e>
                    <m:r>
                      <w:rPr>
                        <w:rFonts w:ascii="Cambria Math" w:hAnsi="Cambria Math"/>
                      </w:rPr>
                      <m:t>1/2</m:t>
                    </m:r>
                  </m:e>
                </m:mr>
                <m:mr>
                  <m:e>
                    <m:r>
                      <w:rPr>
                        <w:rFonts w:ascii="Cambria Math" w:hAnsi="Cambria Math"/>
                      </w:rPr>
                      <m:t>1/2</m:t>
                    </m:r>
                  </m:e>
                  <m:e>
                    <m:r>
                      <w:rPr>
                        <w:rFonts w:ascii="Cambria Math" w:hAnsi="Cambria Math"/>
                      </w:rPr>
                      <m:t>1</m:t>
                    </m:r>
                  </m:e>
                </m:mr>
              </m:m>
            </m:e>
          </m:d>
        </m:oMath>
      </m:oMathPara>
    </w:p>
    <w:p w:rsidR="00065E3B" w:rsidRDefault="00065E3B" w:rsidP="00065E3B">
      <w:pPr>
        <w:rPr>
          <w:rFonts w:eastAsiaTheme="minorEastAsia"/>
        </w:rPr>
      </w:pPr>
    </w:p>
    <w:p w:rsidR="00065E3B" w:rsidRPr="00AD5A06" w:rsidRDefault="00DF7E2B" w:rsidP="00065E3B">
      <w:pPr>
        <w:rPr>
          <w:rFonts w:eastAsiaTheme="minorEastAsia"/>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1/2</m:t>
                    </m:r>
                  </m:e>
                  <m:e>
                    <m:r>
                      <w:rPr>
                        <w:rFonts w:ascii="Cambria Math" w:hAnsi="Cambria Math"/>
                      </w:rPr>
                      <m:t>1/4</m:t>
                    </m:r>
                  </m:e>
                </m:mr>
                <m:mr>
                  <m:e>
                    <m:r>
                      <w:rPr>
                        <w:rFonts w:ascii="Cambria Math" w:hAnsi="Cambria Math"/>
                      </w:rPr>
                      <m:t>1</m:t>
                    </m:r>
                  </m:e>
                  <m:e>
                    <m:r>
                      <w:rPr>
                        <w:rFonts w:ascii="Cambria Math" w:hAnsi="Cambria Math"/>
                      </w:rPr>
                      <m:t>1/2</m:t>
                    </m:r>
                  </m:e>
                </m:mr>
              </m:m>
            </m:e>
          </m:d>
        </m:oMath>
      </m:oMathPara>
    </w:p>
    <w:p w:rsidR="00AD5A06" w:rsidRDefault="00AD5A06" w:rsidP="00065E3B">
      <w:pPr>
        <w:rPr>
          <w:rFonts w:eastAsiaTheme="minorEastAsia"/>
        </w:rPr>
      </w:pPr>
    </w:p>
    <w:p w:rsidR="00AD5A06" w:rsidRDefault="00AD5A06" w:rsidP="00AD5A06">
      <w:pPr>
        <w:pStyle w:val="Heading3"/>
      </w:pPr>
      <w:r>
        <w:t>Part ii)</w:t>
      </w:r>
    </w:p>
    <w:p w:rsidR="00AD5A06" w:rsidRPr="00065E3B" w:rsidRDefault="00DF7E2B" w:rsidP="00AD5A06">
      <w:pPr>
        <w:rPr>
          <w:rFonts w:eastAsiaTheme="minorEastAsia"/>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oMath>
      </m:oMathPara>
    </w:p>
    <w:p w:rsidR="00AD5A06" w:rsidRDefault="00AD5A06" w:rsidP="00AD5A06">
      <w:pPr>
        <w:rPr>
          <w:rFonts w:eastAsiaTheme="minorEastAsia"/>
        </w:rPr>
      </w:pPr>
    </w:p>
    <w:p w:rsidR="00AD5A06" w:rsidRPr="00065E3B" w:rsidRDefault="00DF7E2B" w:rsidP="00AD5A06">
      <w:pPr>
        <w:rPr>
          <w:rFonts w:eastAsiaTheme="minorEastAsia"/>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oMath>
      </m:oMathPara>
    </w:p>
    <w:p w:rsidR="00AD5A06" w:rsidRDefault="00AD5A06" w:rsidP="00AD5A06">
      <w:pPr>
        <w:rPr>
          <w:rFonts w:eastAsiaTheme="minorEastAsia"/>
        </w:rPr>
      </w:pPr>
    </w:p>
    <w:p w:rsidR="00AD5A06" w:rsidRPr="00065E3B" w:rsidRDefault="00DF7E2B" w:rsidP="00AD5A06">
      <w:pPr>
        <w:rPr>
          <w:rFonts w:eastAsiaTheme="minorEastAsia"/>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oMath>
      </m:oMathPara>
    </w:p>
    <w:p w:rsidR="00AD5A06" w:rsidRDefault="00AD5A06" w:rsidP="00AD5A06">
      <w:pPr>
        <w:rPr>
          <w:rFonts w:eastAsiaTheme="minorEastAsia"/>
        </w:rPr>
      </w:pPr>
    </w:p>
    <w:p w:rsidR="00AD5A06" w:rsidRPr="00AD5A06" w:rsidRDefault="00DF7E2B" w:rsidP="00AD5A06">
      <w:pPr>
        <w:rPr>
          <w:rFonts w:eastAsiaTheme="minorEastAsia"/>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oMath>
      </m:oMathPara>
    </w:p>
    <w:p w:rsidR="00AD5A06" w:rsidRDefault="00AD5A06" w:rsidP="00AD5A06">
      <w:pPr>
        <w:rPr>
          <w:rFonts w:eastAsiaTheme="minorEastAsia"/>
        </w:rPr>
      </w:pPr>
    </w:p>
    <w:p w:rsidR="00AD5A06" w:rsidRDefault="00AD5A06" w:rsidP="00AD5A06">
      <w:pPr>
        <w:pStyle w:val="Heading3"/>
      </w:pPr>
      <w:r>
        <w:t>Part iii)</w:t>
      </w:r>
    </w:p>
    <w:p w:rsidR="00AD5A06" w:rsidRDefault="00AD5A06" w:rsidP="00AD5A06">
      <w:r>
        <w:t>Pooling can help filter out noise via averaging in order to reduce the impact that a ‘missing’ pixel will have on the resulting values if we wish to do further computation.</w:t>
      </w:r>
      <w:r w:rsidR="003C6462">
        <w:t xml:space="preserve"> We also consider that in images for example, relevant patterns tend not to occur on the individual pixel </w:t>
      </w:r>
      <w:proofErr w:type="spellStart"/>
      <w:r w:rsidR="003C6462">
        <w:t>leve</w:t>
      </w:r>
      <w:proofErr w:type="spellEnd"/>
      <w:r w:rsidR="003C6462">
        <w:t>. Thus, in these cases some levels of pooling allow us to preserve useful dat</w:t>
      </w:r>
      <w:r w:rsidR="00963B21">
        <w:t>a while reducing dimensionality which is good for generalization.</w:t>
      </w:r>
    </w:p>
    <w:p w:rsidR="00677D86" w:rsidRDefault="00677D86" w:rsidP="00677D86">
      <w:pPr>
        <w:pStyle w:val="Heading1"/>
      </w:pPr>
      <w:r>
        <w:t>Problem D</w:t>
      </w:r>
    </w:p>
    <w:p w:rsidR="00677D86" w:rsidRDefault="00963B21" w:rsidP="00677D86">
      <w:r>
        <w:t>Final model:</w:t>
      </w:r>
    </w:p>
    <w:p w:rsidR="00963B21" w:rsidRPr="00963B21" w:rsidRDefault="00963B21" w:rsidP="00963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63B21">
        <w:rPr>
          <w:rFonts w:ascii="Courier New" w:eastAsia="Times New Roman" w:hAnsi="Courier New" w:cs="Courier New"/>
          <w:color w:val="000000"/>
          <w:sz w:val="21"/>
          <w:szCs w:val="21"/>
        </w:rPr>
        <w:t>Test score: 0.03665039017227246</w:t>
      </w:r>
    </w:p>
    <w:p w:rsidR="00963B21" w:rsidRPr="00963B21" w:rsidRDefault="00963B21" w:rsidP="00963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63B21">
        <w:rPr>
          <w:rFonts w:ascii="Courier New" w:eastAsia="Times New Roman" w:hAnsi="Courier New" w:cs="Courier New"/>
          <w:color w:val="000000"/>
          <w:sz w:val="21"/>
          <w:szCs w:val="21"/>
        </w:rPr>
        <w:t>Test accuracy: 0.9873</w:t>
      </w:r>
    </w:p>
    <w:p w:rsidR="00963B21" w:rsidRDefault="00963B21" w:rsidP="00677D86"/>
    <w:p w:rsidR="00963B21" w:rsidRDefault="00963B21" w:rsidP="00677D86">
      <w:r>
        <w:t>Dropout = 0.1:</w:t>
      </w:r>
    </w:p>
    <w:p w:rsidR="00C540DD" w:rsidRPr="00C540DD" w:rsidRDefault="00C540DD" w:rsidP="00C5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540DD">
        <w:rPr>
          <w:rFonts w:ascii="Courier New" w:eastAsia="Times New Roman" w:hAnsi="Courier New" w:cs="Courier New"/>
          <w:color w:val="000000"/>
          <w:sz w:val="21"/>
          <w:szCs w:val="21"/>
        </w:rPr>
        <w:t>Test score: 0.03374705762484664</w:t>
      </w:r>
    </w:p>
    <w:p w:rsidR="00C540DD" w:rsidRPr="00C540DD" w:rsidRDefault="00C540DD" w:rsidP="00C5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540DD">
        <w:rPr>
          <w:rFonts w:ascii="Courier New" w:eastAsia="Times New Roman" w:hAnsi="Courier New" w:cs="Courier New"/>
          <w:color w:val="000000"/>
          <w:sz w:val="21"/>
          <w:szCs w:val="21"/>
        </w:rPr>
        <w:t>Test accuracy: 0.9887</w:t>
      </w:r>
    </w:p>
    <w:p w:rsidR="00963B21" w:rsidRDefault="00C540DD" w:rsidP="00677D86">
      <w:r>
        <w:lastRenderedPageBreak/>
        <w:t>Dropout = 0.2</w:t>
      </w:r>
    </w:p>
    <w:p w:rsidR="00C540DD" w:rsidRPr="00C540DD" w:rsidRDefault="00C540DD" w:rsidP="00C5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540DD">
        <w:rPr>
          <w:rFonts w:ascii="Courier New" w:eastAsia="Times New Roman" w:hAnsi="Courier New" w:cs="Courier New"/>
          <w:color w:val="000000"/>
          <w:sz w:val="21"/>
          <w:szCs w:val="21"/>
        </w:rPr>
        <w:t>Test score: 0.03534207882474002</w:t>
      </w:r>
    </w:p>
    <w:p w:rsidR="00C540DD" w:rsidRPr="00C540DD" w:rsidRDefault="00C540DD" w:rsidP="00C5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540DD">
        <w:rPr>
          <w:rFonts w:ascii="Courier New" w:eastAsia="Times New Roman" w:hAnsi="Courier New" w:cs="Courier New"/>
          <w:color w:val="000000"/>
          <w:sz w:val="21"/>
          <w:szCs w:val="21"/>
        </w:rPr>
        <w:t>Test accuracy: 0.9869</w:t>
      </w:r>
    </w:p>
    <w:p w:rsidR="00C540DD" w:rsidRDefault="00C540DD" w:rsidP="00677D86"/>
    <w:p w:rsidR="00874D07" w:rsidRDefault="00874D07" w:rsidP="00677D86">
      <w:r>
        <w:t>Dropout = 0.3</w:t>
      </w:r>
    </w:p>
    <w:p w:rsidR="00874D07" w:rsidRPr="00874D07" w:rsidRDefault="00874D07" w:rsidP="0087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4D07">
        <w:rPr>
          <w:rFonts w:ascii="Courier New" w:eastAsia="Times New Roman" w:hAnsi="Courier New" w:cs="Courier New"/>
          <w:color w:val="000000"/>
          <w:sz w:val="21"/>
          <w:szCs w:val="21"/>
        </w:rPr>
        <w:t>Test score: 0.044779233676521105</w:t>
      </w:r>
    </w:p>
    <w:p w:rsidR="00874D07" w:rsidRPr="00874D07" w:rsidRDefault="00874D07" w:rsidP="0087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4D07">
        <w:rPr>
          <w:rFonts w:ascii="Courier New" w:eastAsia="Times New Roman" w:hAnsi="Courier New" w:cs="Courier New"/>
          <w:color w:val="000000"/>
          <w:sz w:val="21"/>
          <w:szCs w:val="21"/>
        </w:rPr>
        <w:t>Test accuracy: 0.9852</w:t>
      </w:r>
    </w:p>
    <w:p w:rsidR="00874D07" w:rsidRDefault="00874D07" w:rsidP="00677D86"/>
    <w:p w:rsidR="00874D07" w:rsidRDefault="00874D07" w:rsidP="00677D86">
      <w:r>
        <w:t>Dropout = 0.4</w:t>
      </w:r>
    </w:p>
    <w:p w:rsidR="00874D07" w:rsidRPr="00874D07" w:rsidRDefault="00874D07" w:rsidP="0087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4D07">
        <w:rPr>
          <w:rFonts w:ascii="Courier New" w:eastAsia="Times New Roman" w:hAnsi="Courier New" w:cs="Courier New"/>
          <w:color w:val="000000"/>
          <w:sz w:val="21"/>
          <w:szCs w:val="21"/>
        </w:rPr>
        <w:t>Test score: 0.05504944748673588</w:t>
      </w:r>
    </w:p>
    <w:p w:rsidR="00874D07" w:rsidRPr="00874D07" w:rsidRDefault="00874D07" w:rsidP="0087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4D07">
        <w:rPr>
          <w:rFonts w:ascii="Courier New" w:eastAsia="Times New Roman" w:hAnsi="Courier New" w:cs="Courier New"/>
          <w:color w:val="000000"/>
          <w:sz w:val="21"/>
          <w:szCs w:val="21"/>
        </w:rPr>
        <w:t>Test accuracy: 0.9833</w:t>
      </w:r>
    </w:p>
    <w:p w:rsidR="00874D07" w:rsidRDefault="00874D07" w:rsidP="00677D86"/>
    <w:p w:rsidR="00874D07" w:rsidRDefault="00874D07" w:rsidP="00677D86">
      <w:r>
        <w:t>Dropout = 0.6</w:t>
      </w:r>
    </w:p>
    <w:p w:rsidR="00874D07" w:rsidRPr="00874D07" w:rsidRDefault="00874D07" w:rsidP="0087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4D07">
        <w:rPr>
          <w:rFonts w:ascii="Courier New" w:eastAsia="Times New Roman" w:hAnsi="Courier New" w:cs="Courier New"/>
          <w:color w:val="000000"/>
          <w:sz w:val="21"/>
          <w:szCs w:val="21"/>
        </w:rPr>
        <w:t>Test score: 0.08381787260100246</w:t>
      </w:r>
    </w:p>
    <w:p w:rsidR="00874D07" w:rsidRPr="00874D07" w:rsidRDefault="00874D07" w:rsidP="0087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74D07">
        <w:rPr>
          <w:rFonts w:ascii="Courier New" w:eastAsia="Times New Roman" w:hAnsi="Courier New" w:cs="Courier New"/>
          <w:color w:val="000000"/>
          <w:sz w:val="21"/>
          <w:szCs w:val="21"/>
        </w:rPr>
        <w:t>Test accuracy: 0.9794</w:t>
      </w:r>
    </w:p>
    <w:p w:rsidR="00874D07" w:rsidRDefault="00874D07" w:rsidP="00677D86"/>
    <w:p w:rsidR="00391DFA" w:rsidRDefault="00391DFA" w:rsidP="00677D86">
      <w:r>
        <w:t>Dropout = 0.7</w:t>
      </w:r>
    </w:p>
    <w:p w:rsidR="00391DFA" w:rsidRPr="00391DFA" w:rsidRDefault="00391DFA" w:rsidP="00391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91DFA">
        <w:rPr>
          <w:rFonts w:ascii="Courier New" w:eastAsia="Times New Roman" w:hAnsi="Courier New" w:cs="Courier New"/>
          <w:color w:val="000000"/>
          <w:sz w:val="21"/>
          <w:szCs w:val="21"/>
        </w:rPr>
        <w:t>Test score: 0.10473713158369065</w:t>
      </w:r>
    </w:p>
    <w:p w:rsidR="00391DFA" w:rsidRPr="00391DFA" w:rsidRDefault="00391DFA" w:rsidP="00391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91DFA">
        <w:rPr>
          <w:rFonts w:ascii="Courier New" w:eastAsia="Times New Roman" w:hAnsi="Courier New" w:cs="Courier New"/>
          <w:color w:val="000000"/>
          <w:sz w:val="21"/>
          <w:szCs w:val="21"/>
        </w:rPr>
        <w:t>Test accuracy: 0.9722</w:t>
      </w:r>
    </w:p>
    <w:p w:rsidR="00391DFA" w:rsidRDefault="00391DFA" w:rsidP="00677D86"/>
    <w:p w:rsidR="00EC5292" w:rsidRDefault="00EC5292" w:rsidP="00677D86">
      <w:r>
        <w:t>Dropout = 0.8</w:t>
      </w:r>
    </w:p>
    <w:p w:rsidR="00EC5292" w:rsidRPr="00EC5292" w:rsidRDefault="00EC5292" w:rsidP="00EC5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C5292">
        <w:rPr>
          <w:rFonts w:ascii="Courier New" w:eastAsia="Times New Roman" w:hAnsi="Courier New" w:cs="Courier New"/>
          <w:color w:val="000000"/>
          <w:sz w:val="21"/>
          <w:szCs w:val="21"/>
        </w:rPr>
        <w:t>Test score: 0.2807534393787384</w:t>
      </w:r>
    </w:p>
    <w:p w:rsidR="00EC5292" w:rsidRPr="00EC5292" w:rsidRDefault="00EC5292" w:rsidP="00EC5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C5292">
        <w:rPr>
          <w:rFonts w:ascii="Courier New" w:eastAsia="Times New Roman" w:hAnsi="Courier New" w:cs="Courier New"/>
          <w:color w:val="000000"/>
          <w:sz w:val="21"/>
          <w:szCs w:val="21"/>
        </w:rPr>
        <w:t>Test accuracy: 0.9248</w:t>
      </w:r>
    </w:p>
    <w:p w:rsidR="00EC5292" w:rsidRDefault="00EC5292" w:rsidP="00677D86"/>
    <w:p w:rsidR="00F266C2" w:rsidRDefault="00F266C2" w:rsidP="00677D86">
      <w:r>
        <w:t>Dropout = 0.9</w:t>
      </w:r>
    </w:p>
    <w:p w:rsidR="00F266C2" w:rsidRPr="00F266C2" w:rsidRDefault="00F266C2" w:rsidP="00F26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66C2">
        <w:rPr>
          <w:rFonts w:ascii="Courier New" w:eastAsia="Times New Roman" w:hAnsi="Courier New" w:cs="Courier New"/>
          <w:color w:val="000000"/>
          <w:sz w:val="21"/>
          <w:szCs w:val="21"/>
        </w:rPr>
        <w:t>Test score: 0.5690752512454986</w:t>
      </w:r>
    </w:p>
    <w:p w:rsidR="00422DA2" w:rsidRDefault="00F266C2" w:rsidP="00F26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66C2">
        <w:rPr>
          <w:rFonts w:ascii="Courier New" w:eastAsia="Times New Roman" w:hAnsi="Courier New" w:cs="Courier New"/>
          <w:color w:val="000000"/>
          <w:sz w:val="21"/>
          <w:szCs w:val="21"/>
        </w:rPr>
        <w:t>Test accuracy: 0.8706</w:t>
      </w:r>
    </w:p>
    <w:p w:rsidR="00422DA2" w:rsidRPr="00F266C2" w:rsidRDefault="00422DA2" w:rsidP="00F26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rsidR="00422DA2" w:rsidRDefault="00422DA2" w:rsidP="00422DA2">
      <w:r>
        <w:t>Dropout = 1</w:t>
      </w:r>
    </w:p>
    <w:p w:rsidR="00422DA2" w:rsidRDefault="00422DA2" w:rsidP="00422DA2">
      <w:pPr>
        <w:pStyle w:val="HTMLPreformatted"/>
        <w:wordWrap w:val="0"/>
        <w:textAlignment w:val="baseline"/>
        <w:rPr>
          <w:color w:val="000000"/>
          <w:sz w:val="21"/>
          <w:szCs w:val="21"/>
        </w:rPr>
      </w:pPr>
      <w:r>
        <w:rPr>
          <w:color w:val="000000"/>
          <w:sz w:val="21"/>
          <w:szCs w:val="21"/>
        </w:rPr>
        <w:t>Test score: 0.0723223465348247</w:t>
      </w:r>
    </w:p>
    <w:p w:rsidR="00422DA2" w:rsidRDefault="00422DA2" w:rsidP="00422DA2">
      <w:pPr>
        <w:pStyle w:val="HTMLPreformatted"/>
        <w:wordWrap w:val="0"/>
        <w:textAlignment w:val="baseline"/>
        <w:rPr>
          <w:color w:val="000000"/>
          <w:sz w:val="21"/>
          <w:szCs w:val="21"/>
        </w:rPr>
      </w:pPr>
      <w:r>
        <w:rPr>
          <w:color w:val="000000"/>
          <w:sz w:val="21"/>
          <w:szCs w:val="21"/>
        </w:rPr>
        <w:t>Test accuracy: 0.985</w:t>
      </w:r>
    </w:p>
    <w:p w:rsidR="00422DA2" w:rsidRDefault="00422DA2" w:rsidP="00422DA2"/>
    <w:p w:rsidR="00F266C2" w:rsidRDefault="00F266C2" w:rsidP="00677D86"/>
    <w:p w:rsidR="00EC5292" w:rsidRDefault="00EC5292" w:rsidP="00677D86"/>
    <w:p w:rsidR="00EC5292" w:rsidRDefault="00EC5292" w:rsidP="00677D86">
      <w:r>
        <w:t>What I found to be an effective strategy to modify the sample net was have increasingly strong dropout layers in the network feeding forward. This seems to have helped a lot in preventing overfitting and it makes sense considering we have a higher chance of overfitting as we get deeper into the network because the representations of the data are increasingly abstract so we need to make sure we maintain a level of stochasticity to prevent overfitting.</w:t>
      </w:r>
    </w:p>
    <w:p w:rsidR="00EC5292" w:rsidRDefault="00EC5292" w:rsidP="00677D86"/>
    <w:p w:rsidR="00EC5292" w:rsidRPr="00677D86" w:rsidRDefault="00EC5292" w:rsidP="00677D86">
      <w:r>
        <w:t xml:space="preserve">This trial and error approach seems not so exhaustive and it seems like we could be leaving a lot of available performance on the table relative to a more principled inspection of various </w:t>
      </w:r>
      <w:proofErr w:type="spellStart"/>
      <w:r>
        <w:t>hyperparameters</w:t>
      </w:r>
      <w:proofErr w:type="spellEnd"/>
      <w:r>
        <w:t>.</w:t>
      </w:r>
      <w:r w:rsidR="00F266C2">
        <w:t xml:space="preserve"> It is also difficult to accurately predict the performance of a model in only and handful of epochs. With the complexity of the networks, the loss surface is highly complex and as such it might have unexpected changes in concavity and other properties that may lead to drastically better performance long term, in a model that doesn’t seem to be training too well short term.</w:t>
      </w:r>
    </w:p>
    <w:sectPr w:rsidR="00EC5292" w:rsidRPr="00677D86" w:rsidSect="000913F8">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E2B" w:rsidRDefault="00DF7E2B" w:rsidP="000913F8">
      <w:r>
        <w:separator/>
      </w:r>
    </w:p>
  </w:endnote>
  <w:endnote w:type="continuationSeparator" w:id="0">
    <w:p w:rsidR="00DF7E2B" w:rsidRDefault="00DF7E2B" w:rsidP="00091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E2B" w:rsidRDefault="00DF7E2B" w:rsidP="000913F8">
      <w:r>
        <w:separator/>
      </w:r>
    </w:p>
  </w:footnote>
  <w:footnote w:type="continuationSeparator" w:id="0">
    <w:p w:rsidR="00DF7E2B" w:rsidRDefault="00DF7E2B" w:rsidP="00091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3F8" w:rsidRDefault="000913F8">
    <w:pPr>
      <w:pStyle w:val="Header"/>
    </w:pPr>
    <w:r>
      <w:t>Eli Pinkus</w:t>
    </w:r>
  </w:p>
  <w:p w:rsidR="000913F8" w:rsidRDefault="000913F8">
    <w:pPr>
      <w:pStyle w:val="Header"/>
    </w:pPr>
    <w:r>
      <w:t>CS 155</w:t>
    </w:r>
  </w:p>
  <w:p w:rsidR="000913F8" w:rsidRDefault="000913F8">
    <w:pPr>
      <w:pStyle w:val="Header"/>
    </w:pPr>
    <w:r>
      <w:t>Set 4</w:t>
    </w:r>
  </w:p>
  <w:p w:rsidR="000913F8" w:rsidRDefault="000913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F8"/>
    <w:rsid w:val="00065E3B"/>
    <w:rsid w:val="000913F8"/>
    <w:rsid w:val="00102C5A"/>
    <w:rsid w:val="0010400C"/>
    <w:rsid w:val="0012156E"/>
    <w:rsid w:val="00194172"/>
    <w:rsid w:val="001E099A"/>
    <w:rsid w:val="002319B6"/>
    <w:rsid w:val="00295860"/>
    <w:rsid w:val="00311AB8"/>
    <w:rsid w:val="003319F1"/>
    <w:rsid w:val="00391DFA"/>
    <w:rsid w:val="003C6462"/>
    <w:rsid w:val="00422DA2"/>
    <w:rsid w:val="004A5FE6"/>
    <w:rsid w:val="005D2E41"/>
    <w:rsid w:val="005D50C6"/>
    <w:rsid w:val="0064300F"/>
    <w:rsid w:val="0067063D"/>
    <w:rsid w:val="00677D86"/>
    <w:rsid w:val="007132C4"/>
    <w:rsid w:val="00715857"/>
    <w:rsid w:val="007346FA"/>
    <w:rsid w:val="00752541"/>
    <w:rsid w:val="007B04A3"/>
    <w:rsid w:val="007B25D5"/>
    <w:rsid w:val="007F771D"/>
    <w:rsid w:val="00801D47"/>
    <w:rsid w:val="00874D07"/>
    <w:rsid w:val="008F5084"/>
    <w:rsid w:val="00963B21"/>
    <w:rsid w:val="009B2783"/>
    <w:rsid w:val="009E57B8"/>
    <w:rsid w:val="009E6D56"/>
    <w:rsid w:val="00A05799"/>
    <w:rsid w:val="00A06A0E"/>
    <w:rsid w:val="00A23963"/>
    <w:rsid w:val="00A3727C"/>
    <w:rsid w:val="00A45263"/>
    <w:rsid w:val="00A70700"/>
    <w:rsid w:val="00A72BAE"/>
    <w:rsid w:val="00A773E2"/>
    <w:rsid w:val="00AD5A06"/>
    <w:rsid w:val="00B07E9C"/>
    <w:rsid w:val="00B21208"/>
    <w:rsid w:val="00B23ED8"/>
    <w:rsid w:val="00B53773"/>
    <w:rsid w:val="00B65836"/>
    <w:rsid w:val="00BA7115"/>
    <w:rsid w:val="00BE2AD2"/>
    <w:rsid w:val="00C151C8"/>
    <w:rsid w:val="00C540DD"/>
    <w:rsid w:val="00CE4C18"/>
    <w:rsid w:val="00D033E2"/>
    <w:rsid w:val="00D66E14"/>
    <w:rsid w:val="00D71194"/>
    <w:rsid w:val="00DA3B22"/>
    <w:rsid w:val="00DC3E86"/>
    <w:rsid w:val="00DF7E2B"/>
    <w:rsid w:val="00E30A03"/>
    <w:rsid w:val="00EC5292"/>
    <w:rsid w:val="00F266C2"/>
    <w:rsid w:val="00F31AE6"/>
    <w:rsid w:val="00F36CBB"/>
    <w:rsid w:val="00F5084A"/>
    <w:rsid w:val="00F9481B"/>
    <w:rsid w:val="00FB34F2"/>
    <w:rsid w:val="00FE5A79"/>
    <w:rsid w:val="00FF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FCB6E8"/>
  <w14:defaultImageDpi w14:val="32767"/>
  <w15:chartTrackingRefBased/>
  <w15:docId w15:val="{0CB110E3-9C46-814C-A059-0B0E0287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3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3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13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3F8"/>
    <w:pPr>
      <w:tabs>
        <w:tab w:val="center" w:pos="4680"/>
        <w:tab w:val="right" w:pos="9360"/>
      </w:tabs>
    </w:pPr>
  </w:style>
  <w:style w:type="character" w:customStyle="1" w:styleId="HeaderChar">
    <w:name w:val="Header Char"/>
    <w:basedOn w:val="DefaultParagraphFont"/>
    <w:link w:val="Header"/>
    <w:uiPriority w:val="99"/>
    <w:rsid w:val="000913F8"/>
  </w:style>
  <w:style w:type="paragraph" w:styleId="Footer">
    <w:name w:val="footer"/>
    <w:basedOn w:val="Normal"/>
    <w:link w:val="FooterChar"/>
    <w:uiPriority w:val="99"/>
    <w:unhideWhenUsed/>
    <w:rsid w:val="000913F8"/>
    <w:pPr>
      <w:tabs>
        <w:tab w:val="center" w:pos="4680"/>
        <w:tab w:val="right" w:pos="9360"/>
      </w:tabs>
    </w:pPr>
  </w:style>
  <w:style w:type="character" w:customStyle="1" w:styleId="FooterChar">
    <w:name w:val="Footer Char"/>
    <w:basedOn w:val="DefaultParagraphFont"/>
    <w:link w:val="Footer"/>
    <w:uiPriority w:val="99"/>
    <w:rsid w:val="000913F8"/>
  </w:style>
  <w:style w:type="character" w:customStyle="1" w:styleId="Heading1Char">
    <w:name w:val="Heading 1 Char"/>
    <w:basedOn w:val="DefaultParagraphFont"/>
    <w:link w:val="Heading1"/>
    <w:uiPriority w:val="9"/>
    <w:rsid w:val="000913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13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13F8"/>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102C5A"/>
    <w:rPr>
      <w:color w:val="808080"/>
    </w:rPr>
  </w:style>
  <w:style w:type="paragraph" w:styleId="HTMLPreformatted">
    <w:name w:val="HTML Preformatted"/>
    <w:basedOn w:val="Normal"/>
    <w:link w:val="HTMLPreformattedChar"/>
    <w:uiPriority w:val="99"/>
    <w:semiHidden/>
    <w:unhideWhenUsed/>
    <w:rsid w:val="005D2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E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935448">
      <w:bodyDiv w:val="1"/>
      <w:marLeft w:val="0"/>
      <w:marRight w:val="0"/>
      <w:marTop w:val="0"/>
      <w:marBottom w:val="0"/>
      <w:divBdr>
        <w:top w:val="none" w:sz="0" w:space="0" w:color="auto"/>
        <w:left w:val="none" w:sz="0" w:space="0" w:color="auto"/>
        <w:bottom w:val="none" w:sz="0" w:space="0" w:color="auto"/>
        <w:right w:val="none" w:sz="0" w:space="0" w:color="auto"/>
      </w:divBdr>
    </w:div>
    <w:div w:id="575626596">
      <w:bodyDiv w:val="1"/>
      <w:marLeft w:val="0"/>
      <w:marRight w:val="0"/>
      <w:marTop w:val="0"/>
      <w:marBottom w:val="0"/>
      <w:divBdr>
        <w:top w:val="none" w:sz="0" w:space="0" w:color="auto"/>
        <w:left w:val="none" w:sz="0" w:space="0" w:color="auto"/>
        <w:bottom w:val="none" w:sz="0" w:space="0" w:color="auto"/>
        <w:right w:val="none" w:sz="0" w:space="0" w:color="auto"/>
      </w:divBdr>
    </w:div>
    <w:div w:id="758067505">
      <w:bodyDiv w:val="1"/>
      <w:marLeft w:val="0"/>
      <w:marRight w:val="0"/>
      <w:marTop w:val="0"/>
      <w:marBottom w:val="0"/>
      <w:divBdr>
        <w:top w:val="none" w:sz="0" w:space="0" w:color="auto"/>
        <w:left w:val="none" w:sz="0" w:space="0" w:color="auto"/>
        <w:bottom w:val="none" w:sz="0" w:space="0" w:color="auto"/>
        <w:right w:val="none" w:sz="0" w:space="0" w:color="auto"/>
      </w:divBdr>
    </w:div>
    <w:div w:id="845169901">
      <w:bodyDiv w:val="1"/>
      <w:marLeft w:val="0"/>
      <w:marRight w:val="0"/>
      <w:marTop w:val="0"/>
      <w:marBottom w:val="0"/>
      <w:divBdr>
        <w:top w:val="none" w:sz="0" w:space="0" w:color="auto"/>
        <w:left w:val="none" w:sz="0" w:space="0" w:color="auto"/>
        <w:bottom w:val="none" w:sz="0" w:space="0" w:color="auto"/>
        <w:right w:val="none" w:sz="0" w:space="0" w:color="auto"/>
      </w:divBdr>
    </w:div>
    <w:div w:id="848447110">
      <w:bodyDiv w:val="1"/>
      <w:marLeft w:val="0"/>
      <w:marRight w:val="0"/>
      <w:marTop w:val="0"/>
      <w:marBottom w:val="0"/>
      <w:divBdr>
        <w:top w:val="none" w:sz="0" w:space="0" w:color="auto"/>
        <w:left w:val="none" w:sz="0" w:space="0" w:color="auto"/>
        <w:bottom w:val="none" w:sz="0" w:space="0" w:color="auto"/>
        <w:right w:val="none" w:sz="0" w:space="0" w:color="auto"/>
      </w:divBdr>
    </w:div>
    <w:div w:id="950428877">
      <w:bodyDiv w:val="1"/>
      <w:marLeft w:val="0"/>
      <w:marRight w:val="0"/>
      <w:marTop w:val="0"/>
      <w:marBottom w:val="0"/>
      <w:divBdr>
        <w:top w:val="none" w:sz="0" w:space="0" w:color="auto"/>
        <w:left w:val="none" w:sz="0" w:space="0" w:color="auto"/>
        <w:bottom w:val="none" w:sz="0" w:space="0" w:color="auto"/>
        <w:right w:val="none" w:sz="0" w:space="0" w:color="auto"/>
      </w:divBdr>
    </w:div>
    <w:div w:id="1040396148">
      <w:bodyDiv w:val="1"/>
      <w:marLeft w:val="0"/>
      <w:marRight w:val="0"/>
      <w:marTop w:val="0"/>
      <w:marBottom w:val="0"/>
      <w:divBdr>
        <w:top w:val="none" w:sz="0" w:space="0" w:color="auto"/>
        <w:left w:val="none" w:sz="0" w:space="0" w:color="auto"/>
        <w:bottom w:val="none" w:sz="0" w:space="0" w:color="auto"/>
        <w:right w:val="none" w:sz="0" w:space="0" w:color="auto"/>
      </w:divBdr>
    </w:div>
    <w:div w:id="1093084880">
      <w:bodyDiv w:val="1"/>
      <w:marLeft w:val="0"/>
      <w:marRight w:val="0"/>
      <w:marTop w:val="0"/>
      <w:marBottom w:val="0"/>
      <w:divBdr>
        <w:top w:val="none" w:sz="0" w:space="0" w:color="auto"/>
        <w:left w:val="none" w:sz="0" w:space="0" w:color="auto"/>
        <w:bottom w:val="none" w:sz="0" w:space="0" w:color="auto"/>
        <w:right w:val="none" w:sz="0" w:space="0" w:color="auto"/>
      </w:divBdr>
    </w:div>
    <w:div w:id="1191530775">
      <w:bodyDiv w:val="1"/>
      <w:marLeft w:val="0"/>
      <w:marRight w:val="0"/>
      <w:marTop w:val="0"/>
      <w:marBottom w:val="0"/>
      <w:divBdr>
        <w:top w:val="none" w:sz="0" w:space="0" w:color="auto"/>
        <w:left w:val="none" w:sz="0" w:space="0" w:color="auto"/>
        <w:bottom w:val="none" w:sz="0" w:space="0" w:color="auto"/>
        <w:right w:val="none" w:sz="0" w:space="0" w:color="auto"/>
      </w:divBdr>
    </w:div>
    <w:div w:id="1207910372">
      <w:bodyDiv w:val="1"/>
      <w:marLeft w:val="0"/>
      <w:marRight w:val="0"/>
      <w:marTop w:val="0"/>
      <w:marBottom w:val="0"/>
      <w:divBdr>
        <w:top w:val="none" w:sz="0" w:space="0" w:color="auto"/>
        <w:left w:val="none" w:sz="0" w:space="0" w:color="auto"/>
        <w:bottom w:val="none" w:sz="0" w:space="0" w:color="auto"/>
        <w:right w:val="none" w:sz="0" w:space="0" w:color="auto"/>
      </w:divBdr>
    </w:div>
    <w:div w:id="1446848653">
      <w:bodyDiv w:val="1"/>
      <w:marLeft w:val="0"/>
      <w:marRight w:val="0"/>
      <w:marTop w:val="0"/>
      <w:marBottom w:val="0"/>
      <w:divBdr>
        <w:top w:val="none" w:sz="0" w:space="0" w:color="auto"/>
        <w:left w:val="none" w:sz="0" w:space="0" w:color="auto"/>
        <w:bottom w:val="none" w:sz="0" w:space="0" w:color="auto"/>
        <w:right w:val="none" w:sz="0" w:space="0" w:color="auto"/>
      </w:divBdr>
    </w:div>
    <w:div w:id="1680959904">
      <w:bodyDiv w:val="1"/>
      <w:marLeft w:val="0"/>
      <w:marRight w:val="0"/>
      <w:marTop w:val="0"/>
      <w:marBottom w:val="0"/>
      <w:divBdr>
        <w:top w:val="none" w:sz="0" w:space="0" w:color="auto"/>
        <w:left w:val="none" w:sz="0" w:space="0" w:color="auto"/>
        <w:bottom w:val="none" w:sz="0" w:space="0" w:color="auto"/>
        <w:right w:val="none" w:sz="0" w:space="0" w:color="auto"/>
      </w:divBdr>
    </w:div>
    <w:div w:id="1875803905">
      <w:bodyDiv w:val="1"/>
      <w:marLeft w:val="0"/>
      <w:marRight w:val="0"/>
      <w:marTop w:val="0"/>
      <w:marBottom w:val="0"/>
      <w:divBdr>
        <w:top w:val="none" w:sz="0" w:space="0" w:color="auto"/>
        <w:left w:val="none" w:sz="0" w:space="0" w:color="auto"/>
        <w:bottom w:val="none" w:sz="0" w:space="0" w:color="auto"/>
        <w:right w:val="none" w:sz="0" w:space="0" w:color="auto"/>
      </w:divBdr>
    </w:div>
    <w:div w:id="1936589207">
      <w:bodyDiv w:val="1"/>
      <w:marLeft w:val="0"/>
      <w:marRight w:val="0"/>
      <w:marTop w:val="0"/>
      <w:marBottom w:val="0"/>
      <w:divBdr>
        <w:top w:val="none" w:sz="0" w:space="0" w:color="auto"/>
        <w:left w:val="none" w:sz="0" w:space="0" w:color="auto"/>
        <w:bottom w:val="none" w:sz="0" w:space="0" w:color="auto"/>
        <w:right w:val="none" w:sz="0" w:space="0" w:color="auto"/>
      </w:divBdr>
    </w:div>
    <w:div w:id="210098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8</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Pinkus, Eli J. (Eli)</dc:creator>
  <cp:keywords/>
  <dc:description/>
  <cp:lastModifiedBy>Pinkus, Eli J. (Eli)</cp:lastModifiedBy>
  <cp:revision>20</cp:revision>
  <dcterms:created xsi:type="dcterms:W3CDTF">2018-01-31T00:35:00Z</dcterms:created>
  <dcterms:modified xsi:type="dcterms:W3CDTF">2018-02-02T22:38:00Z</dcterms:modified>
</cp:coreProperties>
</file>