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A2076" w14:textId="77777777" w:rsidR="004C33F6" w:rsidRDefault="00000000">
      <w:pPr>
        <w:widowControl w:val="0"/>
        <w:spacing w:line="240" w:lineRule="auto"/>
        <w:ind w:left="1062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49A4434" wp14:editId="4D3745CF">
            <wp:extent cx="4529138" cy="9429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942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BC014B" w14:textId="77777777" w:rsidR="004C33F6" w:rsidRDefault="004C33F6">
      <w:pPr>
        <w:widowControl w:val="0"/>
        <w:spacing w:before="376" w:line="240" w:lineRule="auto"/>
        <w:ind w:left="75"/>
        <w:jc w:val="center"/>
        <w:rPr>
          <w:color w:val="999999"/>
          <w:sz w:val="42"/>
          <w:szCs w:val="42"/>
        </w:rPr>
      </w:pPr>
    </w:p>
    <w:p w14:paraId="658A7D73" w14:textId="77777777" w:rsidR="004C33F6" w:rsidRDefault="00000000">
      <w:pPr>
        <w:widowControl w:val="0"/>
        <w:spacing w:before="376" w:line="240" w:lineRule="auto"/>
        <w:ind w:left="75"/>
        <w:jc w:val="center"/>
        <w:rPr>
          <w:sz w:val="42"/>
          <w:szCs w:val="42"/>
        </w:rPr>
      </w:pPr>
      <w:r>
        <w:rPr>
          <w:color w:val="999999"/>
          <w:sz w:val="36"/>
          <w:szCs w:val="36"/>
        </w:rPr>
        <w:t>Bases de Datos l</w:t>
      </w:r>
    </w:p>
    <w:p w14:paraId="0CFB9180" w14:textId="7C01D6EA" w:rsidR="004C33F6" w:rsidRDefault="00000000">
      <w:pPr>
        <w:pStyle w:val="Title"/>
        <w:keepNext w:val="0"/>
        <w:keepLines w:val="0"/>
        <w:widowControl w:val="0"/>
        <w:spacing w:before="441" w:after="0" w:line="240" w:lineRule="auto"/>
        <w:ind w:left="4093" w:hanging="2055"/>
        <w:rPr>
          <w:sz w:val="42"/>
          <w:szCs w:val="42"/>
        </w:rPr>
      </w:pPr>
      <w:r>
        <w:rPr>
          <w:sz w:val="42"/>
          <w:szCs w:val="42"/>
        </w:rPr>
        <w:t>Tarea Programada III</w:t>
      </w:r>
      <w:r w:rsidR="0004729F">
        <w:rPr>
          <w:sz w:val="42"/>
          <w:szCs w:val="42"/>
        </w:rPr>
        <w:t xml:space="preserve"> y IV</w:t>
      </w:r>
    </w:p>
    <w:p w14:paraId="2A09A47B" w14:textId="77777777" w:rsidR="004C33F6" w:rsidRDefault="004C33F6">
      <w:pPr>
        <w:widowControl w:val="0"/>
        <w:spacing w:line="240" w:lineRule="auto"/>
        <w:rPr>
          <w:sz w:val="28"/>
          <w:szCs w:val="28"/>
        </w:rPr>
      </w:pPr>
    </w:p>
    <w:p w14:paraId="4EF7D960" w14:textId="77777777" w:rsidR="004C33F6" w:rsidRDefault="00000000">
      <w:pPr>
        <w:widowControl w:val="0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Instituto Tecnológico de Costa Rica</w:t>
      </w:r>
    </w:p>
    <w:p w14:paraId="155B17C9" w14:textId="77777777" w:rsidR="004C33F6" w:rsidRDefault="00000000">
      <w:pPr>
        <w:widowControl w:val="0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Escuela de Ingeniería en Computación</w:t>
      </w:r>
    </w:p>
    <w:p w14:paraId="62AC40AD" w14:textId="77777777" w:rsidR="004C33F6" w:rsidRDefault="00000000">
      <w:pPr>
        <w:widowControl w:val="0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IC-4301 | Bases de Datos l</w:t>
      </w:r>
    </w:p>
    <w:p w14:paraId="053A11B4" w14:textId="77777777" w:rsidR="004C33F6" w:rsidRDefault="00000000">
      <w:pPr>
        <w:widowControl w:val="0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Prof. Franco Quirós Ramírez</w:t>
      </w:r>
    </w:p>
    <w:p w14:paraId="1FC5EC9A" w14:textId="77777777" w:rsidR="004C33F6" w:rsidRDefault="004C33F6">
      <w:pPr>
        <w:widowControl w:val="0"/>
        <w:spacing w:line="240" w:lineRule="auto"/>
        <w:rPr>
          <w:sz w:val="28"/>
          <w:szCs w:val="28"/>
        </w:rPr>
      </w:pPr>
    </w:p>
    <w:p w14:paraId="07128AFE" w14:textId="77777777" w:rsidR="004C33F6" w:rsidRDefault="00000000">
      <w:pPr>
        <w:widowControl w:val="0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Estudiantes:</w:t>
      </w:r>
    </w:p>
    <w:p w14:paraId="6D6AEAD8" w14:textId="77777777" w:rsidR="004C33F6" w:rsidRDefault="00000000">
      <w:pPr>
        <w:widowControl w:val="0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Elías Ramírez Hernández - 2024090300</w:t>
      </w:r>
    </w:p>
    <w:p w14:paraId="39C03FA1" w14:textId="77777777" w:rsidR="004C33F6" w:rsidRDefault="00000000">
      <w:pPr>
        <w:widowControl w:val="0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Andrés Alejandro Rodríguez Brizuela - 2024256537</w:t>
      </w:r>
    </w:p>
    <w:p w14:paraId="1F55D157" w14:textId="77777777" w:rsidR="004C33F6" w:rsidRDefault="00000000">
      <w:pPr>
        <w:widowControl w:val="0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Andrés Baldi Mora - 2024088934</w:t>
      </w:r>
    </w:p>
    <w:p w14:paraId="3A4CC5E1" w14:textId="77777777" w:rsidR="004C33F6" w:rsidRDefault="004C33F6">
      <w:pPr>
        <w:widowControl w:val="0"/>
        <w:spacing w:line="240" w:lineRule="auto"/>
        <w:rPr>
          <w:sz w:val="28"/>
          <w:szCs w:val="28"/>
        </w:rPr>
      </w:pPr>
    </w:p>
    <w:p w14:paraId="2E502952" w14:textId="77777777" w:rsidR="004C33F6" w:rsidRDefault="004C33F6">
      <w:pPr>
        <w:widowControl w:val="0"/>
        <w:spacing w:line="240" w:lineRule="auto"/>
        <w:rPr>
          <w:sz w:val="28"/>
          <w:szCs w:val="28"/>
        </w:rPr>
      </w:pPr>
    </w:p>
    <w:p w14:paraId="544E0DCC" w14:textId="77777777" w:rsidR="004C33F6" w:rsidRDefault="004C33F6">
      <w:pPr>
        <w:widowControl w:val="0"/>
        <w:spacing w:line="240" w:lineRule="auto"/>
        <w:rPr>
          <w:sz w:val="28"/>
          <w:szCs w:val="28"/>
        </w:rPr>
      </w:pPr>
    </w:p>
    <w:p w14:paraId="5174313C" w14:textId="77777777" w:rsidR="004C33F6" w:rsidRDefault="00000000" w:rsidP="0004729F">
      <w:pPr>
        <w:widowControl w:val="0"/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Miércoles 26 de noviembre</w:t>
      </w:r>
    </w:p>
    <w:p w14:paraId="7191BABD" w14:textId="4D4C1645" w:rsidR="004C33F6" w:rsidRDefault="00000000" w:rsidP="0004729F">
      <w:pPr>
        <w:widowControl w:val="0"/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II Semestre 2025</w:t>
      </w:r>
    </w:p>
    <w:p w14:paraId="7CD146C8" w14:textId="77777777" w:rsidR="0004729F" w:rsidRDefault="0004729F">
      <w:pPr>
        <w:rPr>
          <w:b/>
          <w:bCs/>
          <w:sz w:val="26"/>
          <w:szCs w:val="26"/>
        </w:rPr>
      </w:pPr>
      <w:bookmarkStart w:id="0" w:name="_xr67zwyrwwyb" w:colFirst="0" w:colLast="0"/>
      <w:bookmarkEnd w:id="0"/>
      <w:r>
        <w:br w:type="page"/>
      </w:r>
    </w:p>
    <w:sdt>
      <w:sdtPr>
        <w:id w:val="86905464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4"/>
          <w:lang w:val="es-419"/>
        </w:rPr>
      </w:sdtEndPr>
      <w:sdtContent>
        <w:p w14:paraId="7249E9D5" w14:textId="0A6FF8D9" w:rsidR="0004729F" w:rsidRDefault="0004729F" w:rsidP="0004729F">
          <w:pPr>
            <w:pStyle w:val="TOCHeading"/>
            <w:spacing w:line="276" w:lineRule="auto"/>
          </w:pPr>
          <w:proofErr w:type="spellStart"/>
          <w:r>
            <w:t>Tabla</w:t>
          </w:r>
          <w:proofErr w:type="spellEnd"/>
          <w:r>
            <w:t xml:space="preserve"> de </w:t>
          </w:r>
          <w:proofErr w:type="spellStart"/>
          <w:r>
            <w:t>contenidos</w:t>
          </w:r>
          <w:proofErr w:type="spellEnd"/>
        </w:p>
        <w:p w14:paraId="4B5841E5" w14:textId="48AB149A" w:rsidR="0004729F" w:rsidRDefault="0004729F" w:rsidP="0004729F">
          <w:pPr>
            <w:pStyle w:val="TOC1"/>
            <w:spacing w:before="120" w:after="120" w:line="276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03129" w:history="1">
            <w:r w:rsidRPr="00537D04">
              <w:rPr>
                <w:rStyle w:val="Hyperlink"/>
                <w:noProof/>
              </w:rPr>
              <w:t>Capítulo 1: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_Toc214903129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287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4CEDF" w14:textId="1D895ED1" w:rsidR="0004729F" w:rsidRDefault="0004729F" w:rsidP="0004729F">
          <w:pPr>
            <w:pStyle w:val="TOC1"/>
            <w:spacing w:before="120" w:after="120" w:line="276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903130" w:history="1">
            <w:r w:rsidRPr="00537D04">
              <w:rPr>
                <w:rStyle w:val="Hyperlink"/>
                <w:noProof/>
              </w:rPr>
              <w:t>Capítulo 2: Contexto del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_Toc214903130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287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0F8C2" w14:textId="41779050" w:rsidR="0004729F" w:rsidRDefault="0004729F" w:rsidP="0004729F">
          <w:pPr>
            <w:pStyle w:val="TOC2"/>
            <w:tabs>
              <w:tab w:val="right" w:leader="dot" w:pos="9019"/>
            </w:tabs>
            <w:spacing w:before="120" w:after="120" w:line="276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903131" w:history="1">
            <w:r w:rsidRPr="00537D04">
              <w:rPr>
                <w:rStyle w:val="Hyperlink"/>
                <w:noProof/>
              </w:rPr>
              <w:t>2.1. Descripción del Ambiente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287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409B7" w14:textId="3E7CC55A" w:rsidR="0004729F" w:rsidRDefault="0004729F" w:rsidP="0004729F">
          <w:pPr>
            <w:pStyle w:val="TOC3"/>
            <w:tabs>
              <w:tab w:val="left" w:pos="960"/>
              <w:tab w:val="right" w:leader="dot" w:pos="9019"/>
            </w:tabs>
            <w:spacing w:before="120" w:after="120" w:line="276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903132" w:history="1">
            <w:r w:rsidRPr="00537D04">
              <w:rPr>
                <w:rStyle w:val="Hyperlink"/>
                <w:noProof/>
              </w:rPr>
              <w:t>●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537D04">
              <w:rPr>
                <w:rStyle w:val="Hyperlink"/>
                <w:noProof/>
              </w:rPr>
              <w:t>Control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_Toc214903132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287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55FC9" w14:textId="019CA9F3" w:rsidR="0004729F" w:rsidRDefault="0004729F" w:rsidP="0004729F">
          <w:pPr>
            <w:pStyle w:val="TOC3"/>
            <w:tabs>
              <w:tab w:val="left" w:pos="960"/>
              <w:tab w:val="right" w:leader="dot" w:pos="9019"/>
            </w:tabs>
            <w:spacing w:before="120" w:after="120" w:line="276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903133" w:history="1">
            <w:r w:rsidRPr="00537D04">
              <w:rPr>
                <w:rStyle w:val="Hyperlink"/>
                <w:noProof/>
              </w:rPr>
              <w:t>●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537D04">
              <w:rPr>
                <w:rStyle w:val="Hyperlink"/>
                <w:noProof/>
              </w:rPr>
              <w:t>Entorno de Desarrollo Integrado (IDE)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_Toc214903133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287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8859A" w14:textId="4AE3EE79" w:rsidR="0004729F" w:rsidRDefault="0004729F" w:rsidP="0004729F">
          <w:pPr>
            <w:pStyle w:val="TOC3"/>
            <w:tabs>
              <w:tab w:val="left" w:pos="960"/>
              <w:tab w:val="right" w:leader="dot" w:pos="9019"/>
            </w:tabs>
            <w:spacing w:before="120" w:after="120" w:line="276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903134" w:history="1">
            <w:r w:rsidRPr="00537D04">
              <w:rPr>
                <w:rStyle w:val="Hyperlink"/>
                <w:noProof/>
              </w:rPr>
              <w:t>●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537D04">
              <w:rPr>
                <w:rStyle w:val="Hyperlink"/>
                <w:noProof/>
              </w:rPr>
              <w:t>Gestión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287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A27C9" w14:textId="378ACC0E" w:rsidR="0004729F" w:rsidRDefault="0004729F" w:rsidP="0004729F">
          <w:pPr>
            <w:pStyle w:val="TOC3"/>
            <w:tabs>
              <w:tab w:val="left" w:pos="960"/>
              <w:tab w:val="right" w:leader="dot" w:pos="9019"/>
            </w:tabs>
            <w:spacing w:before="120" w:after="120" w:line="276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903135" w:history="1">
            <w:r w:rsidRPr="00537D04">
              <w:rPr>
                <w:rStyle w:val="Hyperlink"/>
                <w:noProof/>
              </w:rPr>
              <w:t>●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537D04">
              <w:rPr>
                <w:rStyle w:val="Hyperlink"/>
                <w:noProof/>
              </w:rPr>
              <w:t>Red y Conectividad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287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4FE65" w14:textId="6D23CE2B" w:rsidR="0004729F" w:rsidRDefault="0004729F" w:rsidP="0004729F">
          <w:pPr>
            <w:pStyle w:val="TOC3"/>
            <w:tabs>
              <w:tab w:val="left" w:pos="960"/>
              <w:tab w:val="right" w:leader="dot" w:pos="9019"/>
            </w:tabs>
            <w:spacing w:before="120" w:after="120" w:line="276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903136" w:history="1">
            <w:r w:rsidRPr="00537D04">
              <w:rPr>
                <w:rStyle w:val="Hyperlink"/>
                <w:noProof/>
              </w:rPr>
              <w:t>●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537D04">
              <w:rPr>
                <w:rStyle w:val="Hyperlink"/>
                <w:noProof/>
              </w:rPr>
              <w:t>Comunicación y Coordinación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_Toc214903136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287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04141" w14:textId="23B1585F" w:rsidR="0004729F" w:rsidRDefault="0004729F" w:rsidP="0004729F">
          <w:pPr>
            <w:pStyle w:val="TOC3"/>
            <w:tabs>
              <w:tab w:val="left" w:pos="960"/>
              <w:tab w:val="right" w:leader="dot" w:pos="9019"/>
            </w:tabs>
            <w:spacing w:before="120" w:after="120" w:line="276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903137" w:history="1">
            <w:r w:rsidRPr="00537D04">
              <w:rPr>
                <w:rStyle w:val="Hyperlink"/>
                <w:noProof/>
              </w:rPr>
              <w:t>●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537D04">
              <w:rPr>
                <w:rStyle w:val="Hyperlink"/>
                <w:noProof/>
              </w:rPr>
              <w:t>Bitácora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_Toc214903137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287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44F46" w14:textId="1101B732" w:rsidR="0004729F" w:rsidRDefault="0004729F" w:rsidP="0004729F">
          <w:pPr>
            <w:pStyle w:val="TOC2"/>
            <w:tabs>
              <w:tab w:val="right" w:leader="dot" w:pos="9019"/>
            </w:tabs>
            <w:spacing w:before="120" w:after="120" w:line="276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903138" w:history="1">
            <w:r w:rsidRPr="00537D04">
              <w:rPr>
                <w:rStyle w:val="Hyperlink"/>
                <w:noProof/>
              </w:rPr>
              <w:t>2.2 Arquitectura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287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22985" w14:textId="1962B3AC" w:rsidR="0004729F" w:rsidRDefault="0004729F" w:rsidP="0004729F">
          <w:pPr>
            <w:pStyle w:val="TOC3"/>
            <w:tabs>
              <w:tab w:val="right" w:leader="dot" w:pos="9019"/>
            </w:tabs>
            <w:spacing w:before="120" w:after="120" w:line="276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903139" w:history="1">
            <w:r w:rsidRPr="00537D04">
              <w:rPr>
                <w:rStyle w:val="Hyperlink"/>
                <w:noProof/>
              </w:rPr>
              <w:t>Capa de Presentación (Frontend)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_Toc214903139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287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F74CE" w14:textId="0BDAA019" w:rsidR="0004729F" w:rsidRDefault="0004729F" w:rsidP="0004729F">
          <w:pPr>
            <w:pStyle w:val="TOC3"/>
            <w:tabs>
              <w:tab w:val="right" w:leader="dot" w:pos="9019"/>
            </w:tabs>
            <w:spacing w:before="120" w:after="120" w:line="276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903140" w:history="1">
            <w:r w:rsidRPr="00537D04">
              <w:rPr>
                <w:rStyle w:val="Hyperlink"/>
                <w:noProof/>
              </w:rPr>
              <w:t>Capa de Lógica (Backend)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287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10A75" w14:textId="77C989E0" w:rsidR="0004729F" w:rsidRDefault="0004729F" w:rsidP="0004729F">
          <w:pPr>
            <w:pStyle w:val="TOC3"/>
            <w:tabs>
              <w:tab w:val="right" w:leader="dot" w:pos="9019"/>
            </w:tabs>
            <w:spacing w:before="120" w:after="120" w:line="276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903141" w:history="1">
            <w:r w:rsidRPr="00537D04">
              <w:rPr>
                <w:rStyle w:val="Hyperlink"/>
                <w:noProof/>
              </w:rPr>
              <w:t>Capa de Datos (Base de Datos)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_Toc214903141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287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AFBA7" w14:textId="7420300F" w:rsidR="0004729F" w:rsidRDefault="0004729F" w:rsidP="0004729F">
          <w:pPr>
            <w:pStyle w:val="TOC2"/>
            <w:tabs>
              <w:tab w:val="right" w:leader="dot" w:pos="9019"/>
            </w:tabs>
            <w:spacing w:before="120" w:after="120" w:line="276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903142" w:history="1">
            <w:r w:rsidRPr="00537D04">
              <w:rPr>
                <w:rStyle w:val="Hyperlink"/>
                <w:noProof/>
              </w:rPr>
              <w:t>2.3 Tecnologías Empleadas y Explicación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_Toc214903142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287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504A4" w14:textId="73BC8B9E" w:rsidR="0004729F" w:rsidRDefault="0004729F" w:rsidP="0004729F">
          <w:pPr>
            <w:pStyle w:val="TOC3"/>
            <w:tabs>
              <w:tab w:val="right" w:leader="dot" w:pos="9019"/>
            </w:tabs>
            <w:spacing w:before="120" w:after="120" w:line="276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903143" w:history="1">
            <w:r w:rsidRPr="00537D04">
              <w:rPr>
                <w:rStyle w:val="Hyperlink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287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FF2A7" w14:textId="2CB0A597" w:rsidR="0004729F" w:rsidRDefault="0004729F" w:rsidP="0004729F">
          <w:pPr>
            <w:pStyle w:val="TOC3"/>
            <w:tabs>
              <w:tab w:val="right" w:leader="dot" w:pos="9019"/>
            </w:tabs>
            <w:spacing w:before="120" w:after="120" w:line="276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903144" w:history="1">
            <w:r w:rsidRPr="00537D04">
              <w:rPr>
                <w:rStyle w:val="Hyperlink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_Toc214903144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287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CB9CD" w14:textId="57477639" w:rsidR="0004729F" w:rsidRDefault="0004729F" w:rsidP="0004729F">
          <w:pPr>
            <w:pStyle w:val="TOC3"/>
            <w:tabs>
              <w:tab w:val="right" w:leader="dot" w:pos="9019"/>
            </w:tabs>
            <w:spacing w:before="120" w:after="120" w:line="276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903145" w:history="1">
            <w:r w:rsidRPr="00537D04">
              <w:rPr>
                <w:rStyle w:val="Hyperlink"/>
                <w:noProof/>
              </w:rPr>
              <w:t>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287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0ABBD" w14:textId="726EA13A" w:rsidR="0004729F" w:rsidRDefault="0004729F" w:rsidP="0004729F">
          <w:pPr>
            <w:pStyle w:val="TOC1"/>
            <w:spacing w:before="120" w:after="120" w:line="276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903146" w:history="1">
            <w:r w:rsidRPr="00537D04">
              <w:rPr>
                <w:rStyle w:val="Hyperlink"/>
                <w:noProof/>
              </w:rPr>
              <w:t>Capítulo 3: Análisis de Resultados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287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94953" w14:textId="4C96A098" w:rsidR="0004729F" w:rsidRDefault="0004729F" w:rsidP="0004729F">
          <w:pPr>
            <w:pStyle w:val="TOC1"/>
            <w:spacing w:before="120" w:after="120" w:line="276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903147" w:history="1">
            <w:r w:rsidRPr="00537D04">
              <w:rPr>
                <w:rStyle w:val="Hyperlink"/>
                <w:noProof/>
              </w:rPr>
              <w:t>Capítulo 4: Métricas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287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EE2EC" w14:textId="76F6D1DE" w:rsidR="0004729F" w:rsidRDefault="0004729F" w:rsidP="0004729F">
          <w:pPr>
            <w:pStyle w:val="TOC3"/>
            <w:tabs>
              <w:tab w:val="right" w:leader="dot" w:pos="9019"/>
            </w:tabs>
            <w:spacing w:before="120" w:after="120" w:line="276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903148" w:history="1">
            <w:r w:rsidRPr="00537D04">
              <w:rPr>
                <w:rStyle w:val="Hyperlink"/>
                <w:noProof/>
              </w:rPr>
              <w:t>Tabla de Métricas Globales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287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4558C" w14:textId="68C3A303" w:rsidR="0004729F" w:rsidRDefault="0004729F" w:rsidP="0004729F">
          <w:pPr>
            <w:pStyle w:val="TOC3"/>
            <w:tabs>
              <w:tab w:val="right" w:leader="dot" w:pos="9019"/>
            </w:tabs>
            <w:spacing w:before="120" w:after="120" w:line="276" w:lineRule="auto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4903149" w:history="1">
            <w:r w:rsidRPr="00537D04">
              <w:rPr>
                <w:rStyle w:val="Hyperlink"/>
                <w:noProof/>
              </w:rPr>
              <w:t>Métricas de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4287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D0070" w14:textId="573ED854" w:rsidR="0004729F" w:rsidRDefault="0004729F" w:rsidP="0004729F">
          <w:pPr>
            <w:spacing w:before="0" w:after="0" w:line="276" w:lineRule="auto"/>
            <w:ind w:right="576"/>
            <w:contextualSpacing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BEE5416" w14:textId="1B724E88" w:rsidR="0004729F" w:rsidRDefault="0004729F" w:rsidP="0004729F">
      <w:pPr>
        <w:pStyle w:val="TOCHeading"/>
        <w:spacing w:line="276" w:lineRule="auto"/>
        <w:rPr>
          <w:noProof/>
        </w:rPr>
      </w:pPr>
      <w:r>
        <w:t>Índice de figuras</w:t>
      </w:r>
      <w:r>
        <w:fldChar w:fldCharType="begin"/>
      </w:r>
      <w:r>
        <w:instrText xml:space="preserve"> TOC \o "1-3" \u </w:instrText>
      </w:r>
      <w:r>
        <w:fldChar w:fldCharType="separate"/>
      </w:r>
    </w:p>
    <w:p w14:paraId="2572CEEB" w14:textId="067C783A" w:rsidR="0004729F" w:rsidRPr="0004729F" w:rsidRDefault="0004729F" w:rsidP="0004729F">
      <w:pPr>
        <w:pStyle w:val="TOC3"/>
        <w:tabs>
          <w:tab w:val="right" w:leader="dot" w:pos="9019"/>
        </w:tabs>
        <w:spacing w:before="0"/>
        <w:rPr>
          <w:rFonts w:asciiTheme="minorHAnsi" w:eastAsiaTheme="minorEastAsia" w:hAnsiTheme="minorHAnsi" w:cstheme="minorBidi"/>
          <w:noProof/>
          <w:kern w:val="2"/>
          <w:lang w:val="es-MX"/>
          <w14:ligatures w14:val="standardContextual"/>
        </w:rPr>
      </w:pPr>
      <w:r>
        <w:rPr>
          <w:noProof/>
        </w:rPr>
        <w:t>Figura 1: Diagrama de Ambiente de Desarrollo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_Toc214903409 \h </w:instrText>
      </w:r>
      <w:r>
        <w:rPr>
          <w:noProof/>
        </w:rPr>
      </w:r>
      <w:r>
        <w:rPr>
          <w:noProof/>
        </w:rPr>
        <w:fldChar w:fldCharType="separate"/>
      </w:r>
      <w:r w:rsidR="00B42877">
        <w:rPr>
          <w:noProof/>
        </w:rPr>
        <w:t>5</w:t>
      </w:r>
      <w:r>
        <w:rPr>
          <w:noProof/>
        </w:rPr>
        <w:fldChar w:fldCharType="end"/>
      </w:r>
    </w:p>
    <w:p w14:paraId="4078D048" w14:textId="251F60DE" w:rsidR="0004729F" w:rsidRPr="0004729F" w:rsidRDefault="0004729F" w:rsidP="0004729F">
      <w:pPr>
        <w:pStyle w:val="TOC3"/>
        <w:tabs>
          <w:tab w:val="right" w:leader="dot" w:pos="9019"/>
        </w:tabs>
        <w:spacing w:before="0"/>
        <w:rPr>
          <w:rFonts w:asciiTheme="minorHAnsi" w:eastAsiaTheme="minorEastAsia" w:hAnsiTheme="minorHAnsi" w:cstheme="minorBidi"/>
          <w:noProof/>
          <w:kern w:val="2"/>
          <w:lang w:val="es-MX"/>
          <w14:ligatures w14:val="standardContextual"/>
        </w:rPr>
      </w:pPr>
      <w:r>
        <w:rPr>
          <w:noProof/>
        </w:rPr>
        <w:t>Figura 2: Arquitectura general del sistema de facturación municipal.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_Toc214903414 \h </w:instrText>
      </w:r>
      <w:r>
        <w:rPr>
          <w:noProof/>
        </w:rPr>
      </w:r>
      <w:r>
        <w:rPr>
          <w:noProof/>
        </w:rPr>
        <w:fldChar w:fldCharType="separate"/>
      </w:r>
      <w:r w:rsidR="00B42877">
        <w:rPr>
          <w:noProof/>
        </w:rPr>
        <w:t>9</w:t>
      </w:r>
      <w:r>
        <w:rPr>
          <w:noProof/>
        </w:rPr>
        <w:fldChar w:fldCharType="end"/>
      </w:r>
    </w:p>
    <w:p w14:paraId="3701E3A1" w14:textId="3EFFBF50" w:rsidR="0004729F" w:rsidRPr="0004729F" w:rsidRDefault="0004729F" w:rsidP="0004729F">
      <w:pPr>
        <w:pStyle w:val="TOC3"/>
        <w:tabs>
          <w:tab w:val="right" w:leader="dot" w:pos="9019"/>
        </w:tabs>
        <w:spacing w:before="0"/>
        <w:rPr>
          <w:rFonts w:asciiTheme="minorHAnsi" w:eastAsiaTheme="minorEastAsia" w:hAnsiTheme="minorHAnsi" w:cstheme="minorBidi"/>
          <w:noProof/>
          <w:kern w:val="2"/>
          <w:lang w:val="es-MX"/>
          <w14:ligatures w14:val="standardContextual"/>
        </w:rPr>
      </w:pPr>
      <w:r>
        <w:rPr>
          <w:noProof/>
        </w:rPr>
        <w:t>Figura 3: Gráfico de contribuciones del repositorio.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_Toc214903423 \h </w:instrText>
      </w:r>
      <w:r>
        <w:rPr>
          <w:noProof/>
        </w:rPr>
      </w:r>
      <w:r>
        <w:rPr>
          <w:noProof/>
        </w:rPr>
        <w:fldChar w:fldCharType="separate"/>
      </w:r>
      <w:r w:rsidR="00B42877">
        <w:rPr>
          <w:noProof/>
        </w:rPr>
        <w:t>15</w:t>
      </w:r>
      <w:r>
        <w:rPr>
          <w:noProof/>
        </w:rPr>
        <w:fldChar w:fldCharType="end"/>
      </w:r>
    </w:p>
    <w:p w14:paraId="65CABFCA" w14:textId="6936B6B1" w:rsidR="0004729F" w:rsidRPr="0004729F" w:rsidRDefault="0004729F" w:rsidP="0004729F">
      <w:pPr>
        <w:pStyle w:val="TOC3"/>
        <w:tabs>
          <w:tab w:val="right" w:leader="dot" w:pos="9019"/>
        </w:tabs>
        <w:spacing w:before="0"/>
        <w:rPr>
          <w:rFonts w:asciiTheme="minorHAnsi" w:eastAsiaTheme="minorEastAsia" w:hAnsiTheme="minorHAnsi" w:cstheme="minorBidi"/>
          <w:noProof/>
          <w:kern w:val="2"/>
          <w:lang w:val="es-MX"/>
          <w14:ligatures w14:val="standardContextual"/>
        </w:rPr>
      </w:pPr>
      <w:r>
        <w:rPr>
          <w:noProof/>
        </w:rPr>
        <w:t>Figura 4: Gráfico de frecuencia de contribuciones del repositorio.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_Toc214903425 \h </w:instrText>
      </w:r>
      <w:r>
        <w:rPr>
          <w:noProof/>
        </w:rPr>
      </w:r>
      <w:r>
        <w:rPr>
          <w:noProof/>
        </w:rPr>
        <w:fldChar w:fldCharType="separate"/>
      </w:r>
      <w:r w:rsidR="00B42877">
        <w:rPr>
          <w:noProof/>
        </w:rPr>
        <w:t>15</w:t>
      </w:r>
      <w:r>
        <w:rPr>
          <w:noProof/>
        </w:rPr>
        <w:fldChar w:fldCharType="end"/>
      </w:r>
    </w:p>
    <w:p w14:paraId="2E2CA0CB" w14:textId="20E0B878" w:rsidR="0004729F" w:rsidRPr="0004729F" w:rsidRDefault="0004729F" w:rsidP="0004729F">
      <w:pPr>
        <w:pStyle w:val="TOC3"/>
        <w:tabs>
          <w:tab w:val="right" w:leader="dot" w:pos="9019"/>
        </w:tabs>
        <w:spacing w:before="0"/>
        <w:rPr>
          <w:rFonts w:asciiTheme="minorHAnsi" w:eastAsiaTheme="minorEastAsia" w:hAnsiTheme="minorHAnsi" w:cstheme="minorBidi"/>
          <w:noProof/>
          <w:kern w:val="2"/>
          <w:lang w:val="es-MX"/>
          <w14:ligatures w14:val="standardContextual"/>
        </w:rPr>
      </w:pPr>
      <w:r>
        <w:rPr>
          <w:noProof/>
        </w:rPr>
        <w:t>Figura 5: Gráfico de frecuencia de clonaciones y visitas del repositorio.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_Toc214903426 \h </w:instrText>
      </w:r>
      <w:r>
        <w:rPr>
          <w:noProof/>
        </w:rPr>
      </w:r>
      <w:r>
        <w:rPr>
          <w:noProof/>
        </w:rPr>
        <w:fldChar w:fldCharType="separate"/>
      </w:r>
      <w:r w:rsidR="00B42877">
        <w:rPr>
          <w:noProof/>
        </w:rPr>
        <w:t>16</w:t>
      </w:r>
      <w:r>
        <w:rPr>
          <w:noProof/>
        </w:rPr>
        <w:fldChar w:fldCharType="end"/>
      </w:r>
    </w:p>
    <w:p w14:paraId="122DFEFD" w14:textId="0121619E" w:rsidR="0004729F" w:rsidRDefault="0004729F">
      <w:pPr>
        <w:rPr>
          <w:b/>
          <w:bCs/>
          <w:sz w:val="26"/>
          <w:szCs w:val="26"/>
        </w:rPr>
      </w:pPr>
      <w:r>
        <w:fldChar w:fldCharType="end"/>
      </w:r>
      <w:r>
        <w:br w:type="page"/>
      </w:r>
    </w:p>
    <w:p w14:paraId="7EB5CCBB" w14:textId="03955016" w:rsidR="004C33F6" w:rsidRDefault="00000000">
      <w:pPr>
        <w:pStyle w:val="Heading1"/>
        <w:widowControl w:val="0"/>
      </w:pPr>
      <w:bookmarkStart w:id="1" w:name="_Toc214903129"/>
      <w:bookmarkStart w:id="2" w:name="_Toc214903400"/>
      <w:r>
        <w:lastRenderedPageBreak/>
        <w:t>Capítulo 1: Introducción</w:t>
      </w:r>
      <w:bookmarkEnd w:id="1"/>
      <w:bookmarkEnd w:id="2"/>
    </w:p>
    <w:p w14:paraId="1F7C2DAD" w14:textId="77777777" w:rsidR="004C33F6" w:rsidRDefault="00000000">
      <w:pPr>
        <w:widowControl w:val="0"/>
        <w:spacing w:before="240" w:after="240"/>
      </w:pPr>
      <w:r>
        <w:t>En este documento se presenta la documentación técnica y el análisis de resultados de la tercera tarea programada del curso de Bases de Datos I. El objetivo principal de este informe es describir el diseño, la implementación y el comportamiento de un sistema de facturación municipal orientado a la gestión de propiedades, conceptos de cobro y pago de facturas, siguiendo las especificaciones brindadas en el enunciado del proyecto.</w:t>
      </w:r>
    </w:p>
    <w:p w14:paraId="79F1168B" w14:textId="77777777" w:rsidR="004C33F6" w:rsidRDefault="00000000">
      <w:pPr>
        <w:widowControl w:val="0"/>
        <w:spacing w:before="240" w:after="240"/>
      </w:pPr>
      <w:r>
        <w:t xml:space="preserve">El sistema modela el funcionamiento de una municipalidad en cuanto al cobro de servicios como impuesto a la propiedad, consumo de agua, recolección de basura, mantenimiento de parques, intereses moratorios y reconexiones de agua, entre otros. Las propiedades se asocian a personas (propietarios), se les asignan conceptos de cobro (CC) de forma automática mediante </w:t>
      </w:r>
      <w:proofErr w:type="spellStart"/>
      <w:r>
        <w:t>triggers</w:t>
      </w:r>
      <w:proofErr w:type="spellEnd"/>
      <w:r>
        <w:t>, y se generan facturas mensuales según la fecha de inscripción de la propiedad.</w:t>
      </w:r>
    </w:p>
    <w:p w14:paraId="30FAC463" w14:textId="77777777" w:rsidR="004C33F6" w:rsidRDefault="00000000">
      <w:pPr>
        <w:widowControl w:val="0"/>
        <w:spacing w:before="240" w:after="240"/>
      </w:pPr>
      <w:r>
        <w:t>Adicionalmente, el sistema procesa archivos XML que simulan el comportamiento diario de la municipalidad a lo largo de varios meses, incorporando:</w:t>
      </w:r>
    </w:p>
    <w:p w14:paraId="1F4CE767" w14:textId="77777777" w:rsidR="004C33F6" w:rsidRDefault="00000000">
      <w:pPr>
        <w:widowControl w:val="0"/>
        <w:numPr>
          <w:ilvl w:val="0"/>
          <w:numId w:val="5"/>
        </w:numPr>
        <w:spacing w:before="0" w:after="0"/>
      </w:pPr>
      <w:r>
        <w:t>Lecturas y ajustes de medidores de agua.</w:t>
      </w:r>
    </w:p>
    <w:p w14:paraId="6456214C" w14:textId="77777777" w:rsidR="004C33F6" w:rsidRDefault="00000000">
      <w:pPr>
        <w:widowControl w:val="0"/>
        <w:numPr>
          <w:ilvl w:val="0"/>
          <w:numId w:val="5"/>
        </w:numPr>
        <w:spacing w:before="0" w:after="0"/>
      </w:pPr>
      <w:r>
        <w:t>Pagos de facturas realizados a través de nodos XML.</w:t>
      </w:r>
    </w:p>
    <w:p w14:paraId="57485A5E" w14:textId="77777777" w:rsidR="004C33F6" w:rsidRDefault="00000000">
      <w:pPr>
        <w:widowControl w:val="0"/>
        <w:numPr>
          <w:ilvl w:val="0"/>
          <w:numId w:val="5"/>
        </w:numPr>
        <w:spacing w:before="0" w:after="0"/>
      </w:pPr>
      <w:r>
        <w:t>Cambios de valor fiscal de las propiedades.</w:t>
      </w:r>
    </w:p>
    <w:p w14:paraId="0DBFA85C" w14:textId="77777777" w:rsidR="004C33F6" w:rsidRDefault="00000000">
      <w:pPr>
        <w:widowControl w:val="0"/>
        <w:numPr>
          <w:ilvl w:val="0"/>
          <w:numId w:val="5"/>
        </w:numPr>
        <w:spacing w:before="0" w:after="0"/>
      </w:pPr>
      <w:r>
        <w:t xml:space="preserve">Asociación y </w:t>
      </w:r>
      <w:proofErr w:type="spellStart"/>
      <w:r>
        <w:t>desasociación</w:t>
      </w:r>
      <w:proofErr w:type="spellEnd"/>
      <w:r>
        <w:t xml:space="preserve"> de propietarios.</w:t>
      </w:r>
      <w:r>
        <w:br/>
      </w:r>
    </w:p>
    <w:p w14:paraId="0CAA8D98" w14:textId="77777777" w:rsidR="004C33F6" w:rsidRDefault="00000000">
      <w:pPr>
        <w:widowControl w:val="0"/>
        <w:spacing w:before="240" w:after="240"/>
      </w:pPr>
      <w:r>
        <w:t>El proyecto incluye también un portal web administrativo, que permite a un usuario de tipo administrativo buscar propiedades por número de finca o por cédula de propietario, visualizar las facturas pendientes y gestionar el pago de la factura más antigua. Durante el proceso de pago se calculan, cuando corresponde, intereses moratorios y se actualiza el estado de las facturas.</w:t>
      </w:r>
    </w:p>
    <w:p w14:paraId="0654E247" w14:textId="77777777" w:rsidR="00244AF5" w:rsidRDefault="00244AF5">
      <w:pPr>
        <w:rPr>
          <w:b/>
          <w:bCs/>
          <w:sz w:val="26"/>
          <w:szCs w:val="26"/>
        </w:rPr>
      </w:pPr>
      <w:bookmarkStart w:id="3" w:name="_omqiyg51k2w3" w:colFirst="0" w:colLast="0"/>
      <w:bookmarkEnd w:id="3"/>
      <w:r>
        <w:br w:type="page"/>
      </w:r>
    </w:p>
    <w:p w14:paraId="33A4EF47" w14:textId="5831B761" w:rsidR="004C33F6" w:rsidRDefault="00000000">
      <w:pPr>
        <w:pStyle w:val="Heading1"/>
        <w:widowControl w:val="0"/>
      </w:pPr>
      <w:bookmarkStart w:id="4" w:name="_Toc214903130"/>
      <w:bookmarkStart w:id="5" w:name="_Toc214903401"/>
      <w:r>
        <w:lastRenderedPageBreak/>
        <w:t>Capítulo 2: Contexto del Desarrollo</w:t>
      </w:r>
      <w:bookmarkEnd w:id="4"/>
      <w:bookmarkEnd w:id="5"/>
    </w:p>
    <w:p w14:paraId="597C3715" w14:textId="77777777" w:rsidR="004C33F6" w:rsidRDefault="00000000">
      <w:pPr>
        <w:pStyle w:val="Heading2"/>
        <w:keepNext w:val="0"/>
        <w:keepLines w:val="0"/>
        <w:widowControl w:val="0"/>
        <w:rPr>
          <w:sz w:val="24"/>
          <w:szCs w:val="24"/>
        </w:rPr>
      </w:pPr>
      <w:bookmarkStart w:id="6" w:name="_adyixa7t62as" w:colFirst="0" w:colLast="0"/>
      <w:bookmarkStart w:id="7" w:name="_Toc214903131"/>
      <w:bookmarkStart w:id="8" w:name="_Toc214903402"/>
      <w:bookmarkEnd w:id="6"/>
      <w:r>
        <w:rPr>
          <w:sz w:val="24"/>
          <w:szCs w:val="24"/>
        </w:rPr>
        <w:t>2.1. Descripción del Ambiente de Desarrollo</w:t>
      </w:r>
      <w:bookmarkEnd w:id="7"/>
      <w:bookmarkEnd w:id="8"/>
    </w:p>
    <w:p w14:paraId="0D59F4A0" w14:textId="77777777" w:rsidR="004C33F6" w:rsidRDefault="00000000">
      <w:pPr>
        <w:widowControl w:val="0"/>
        <w:spacing w:before="240" w:after="240"/>
      </w:pPr>
      <w:r>
        <w:t>Para la realización de este proyecto se utilizaron las mismas herramientas colaborativas y tecnologías de la segunda tarea programada, adaptadas ahora al contexto de la facturación municipal:</w:t>
      </w:r>
    </w:p>
    <w:p w14:paraId="4F0A695A" w14:textId="77777777" w:rsidR="004C33F6" w:rsidRDefault="00000000">
      <w:pPr>
        <w:pStyle w:val="Heading3"/>
        <w:widowControl w:val="0"/>
        <w:numPr>
          <w:ilvl w:val="0"/>
          <w:numId w:val="4"/>
        </w:numPr>
        <w:spacing w:line="240" w:lineRule="auto"/>
      </w:pPr>
      <w:bookmarkStart w:id="9" w:name="_bokd19hc6eie" w:colFirst="0" w:colLast="0"/>
      <w:bookmarkStart w:id="10" w:name="_Toc214903132"/>
      <w:bookmarkStart w:id="11" w:name="_Toc214903403"/>
      <w:bookmarkEnd w:id="9"/>
      <w:r>
        <w:t>Control de Versiones</w:t>
      </w:r>
      <w:bookmarkEnd w:id="10"/>
      <w:bookmarkEnd w:id="11"/>
    </w:p>
    <w:p w14:paraId="5D78899F" w14:textId="1A43ED15" w:rsidR="004C33F6" w:rsidRDefault="00000000">
      <w:pPr>
        <w:widowControl w:val="0"/>
        <w:spacing w:before="240" w:after="240"/>
        <w:ind w:left="720"/>
      </w:pPr>
      <w:r>
        <w:t>Se utilizó GitHub para gestionar el código fuente del proyecto, permitiendo trabajo colaborativo, ramas de desarrollo y revisión de cambios.</w:t>
      </w:r>
      <w:r>
        <w:br/>
        <w:t>El repositorio del proyecto se mantuvo de forma privada durante la realización del proyecto</w:t>
      </w:r>
      <w:r w:rsidR="00621C57">
        <w:t xml:space="preserve"> (</w:t>
      </w:r>
      <w:hyperlink r:id="rId6" w:history="1">
        <w:proofErr w:type="gramStart"/>
        <w:r w:rsidR="00621C57" w:rsidRPr="00621C57">
          <w:rPr>
            <w:rStyle w:val="Hyperlink"/>
          </w:rPr>
          <w:t>link</w:t>
        </w:r>
        <w:proofErr w:type="gramEnd"/>
        <w:r w:rsidR="00621C57" w:rsidRPr="00621C57">
          <w:rPr>
            <w:rStyle w:val="Hyperlink"/>
          </w:rPr>
          <w:t xml:space="preserve"> acá</w:t>
        </w:r>
      </w:hyperlink>
      <w:r w:rsidR="00621C57">
        <w:t>)</w:t>
      </w:r>
      <w:r>
        <w:t xml:space="preserve">, en este momento, se encuentra público y organizado por carpetas para el procesamiento de XML, scripts SQL y </w:t>
      </w:r>
      <w:proofErr w:type="spellStart"/>
      <w:r>
        <w:t>frontend</w:t>
      </w:r>
      <w:proofErr w:type="spellEnd"/>
      <w:r>
        <w:t>/</w:t>
      </w:r>
      <w:proofErr w:type="spellStart"/>
      <w:r>
        <w:t>backend</w:t>
      </w:r>
      <w:proofErr w:type="spellEnd"/>
      <w:r>
        <w:t>.</w:t>
      </w:r>
    </w:p>
    <w:p w14:paraId="74447020" w14:textId="77777777" w:rsidR="004C33F6" w:rsidRDefault="00000000">
      <w:pPr>
        <w:pStyle w:val="Heading3"/>
        <w:widowControl w:val="0"/>
        <w:numPr>
          <w:ilvl w:val="0"/>
          <w:numId w:val="4"/>
        </w:numPr>
        <w:spacing w:line="240" w:lineRule="auto"/>
      </w:pPr>
      <w:bookmarkStart w:id="12" w:name="_bzvj4nu49jxs" w:colFirst="0" w:colLast="0"/>
      <w:bookmarkStart w:id="13" w:name="_Toc214903133"/>
      <w:bookmarkStart w:id="14" w:name="_Toc214903404"/>
      <w:bookmarkEnd w:id="12"/>
      <w:r>
        <w:t>Entorno de Desarrollo Integrado (IDE)</w:t>
      </w:r>
      <w:bookmarkEnd w:id="13"/>
      <w:bookmarkEnd w:id="14"/>
    </w:p>
    <w:p w14:paraId="008E73E4" w14:textId="77777777" w:rsidR="004C33F6" w:rsidRDefault="00000000">
      <w:pPr>
        <w:widowControl w:val="0"/>
        <w:spacing w:before="0" w:after="0" w:line="240" w:lineRule="auto"/>
        <w:ind w:firstLine="720"/>
      </w:pPr>
      <w:r>
        <w:t xml:space="preserve"> Se utilizó Visual Studio </w:t>
      </w:r>
      <w:proofErr w:type="spellStart"/>
      <w:r>
        <w:t>Code</w:t>
      </w:r>
      <w:proofErr w:type="spellEnd"/>
      <w:r>
        <w:t xml:space="preserve"> como editor principal para:</w:t>
      </w:r>
    </w:p>
    <w:p w14:paraId="74009378" w14:textId="77777777" w:rsidR="004C33F6" w:rsidRDefault="00000000">
      <w:pPr>
        <w:widowControl w:val="0"/>
        <w:numPr>
          <w:ilvl w:val="1"/>
          <w:numId w:val="4"/>
        </w:numPr>
        <w:spacing w:before="0" w:after="0"/>
      </w:pPr>
      <w:r>
        <w:t>Scripts en Python.</w:t>
      </w:r>
    </w:p>
    <w:p w14:paraId="552651CA" w14:textId="77777777" w:rsidR="004C33F6" w:rsidRDefault="00000000">
      <w:pPr>
        <w:widowControl w:val="0"/>
        <w:numPr>
          <w:ilvl w:val="1"/>
          <w:numId w:val="4"/>
        </w:numPr>
        <w:spacing w:before="0" w:after="0" w:line="240" w:lineRule="auto"/>
      </w:pPr>
      <w:r>
        <w:t xml:space="preserve">Archivos HTML, CSS y JavaScript del </w:t>
      </w:r>
      <w:proofErr w:type="spellStart"/>
      <w:r>
        <w:t>frontend</w:t>
      </w:r>
      <w:proofErr w:type="spellEnd"/>
      <w:r>
        <w:t>.</w:t>
      </w:r>
      <w:r>
        <w:br/>
      </w:r>
    </w:p>
    <w:p w14:paraId="3A1C86AE" w14:textId="77777777" w:rsidR="004C33F6" w:rsidRDefault="00000000">
      <w:pPr>
        <w:pStyle w:val="Heading3"/>
        <w:widowControl w:val="0"/>
        <w:numPr>
          <w:ilvl w:val="0"/>
          <w:numId w:val="4"/>
        </w:numPr>
        <w:spacing w:line="240" w:lineRule="auto"/>
      </w:pPr>
      <w:bookmarkStart w:id="15" w:name="_596agj4rlt28" w:colFirst="0" w:colLast="0"/>
      <w:bookmarkStart w:id="16" w:name="_Toc214903134"/>
      <w:bookmarkStart w:id="17" w:name="_Toc214903405"/>
      <w:bookmarkEnd w:id="15"/>
      <w:r>
        <w:t>Gestión de Base de Datos</w:t>
      </w:r>
      <w:bookmarkEnd w:id="16"/>
      <w:bookmarkEnd w:id="17"/>
      <w:r>
        <w:br/>
      </w:r>
    </w:p>
    <w:p w14:paraId="736781F2" w14:textId="77777777" w:rsidR="004C33F6" w:rsidRDefault="00000000">
      <w:pPr>
        <w:widowControl w:val="0"/>
        <w:numPr>
          <w:ilvl w:val="1"/>
          <w:numId w:val="4"/>
        </w:numPr>
        <w:spacing w:before="240" w:after="240"/>
      </w:pPr>
      <w:r>
        <w:t>Se utilizó SQL Server Management Studio (SSMS) para administrar la base de datos del proyecto.</w:t>
      </w:r>
    </w:p>
    <w:p w14:paraId="64F11EB7" w14:textId="77777777" w:rsidR="004C33F6" w:rsidRDefault="00000000">
      <w:pPr>
        <w:widowControl w:val="0"/>
        <w:numPr>
          <w:ilvl w:val="1"/>
          <w:numId w:val="4"/>
        </w:numPr>
        <w:spacing w:before="240" w:after="240"/>
      </w:pPr>
      <w:r>
        <w:t xml:space="preserve">El motor de Microsoft SQL Server se ejecuta en una instancia central, en nuestro caso, en una máquina anfitriona, de la </w:t>
      </w:r>
      <w:proofErr w:type="spellStart"/>
      <w:r>
        <w:t>cúal</w:t>
      </w:r>
      <w:proofErr w:type="spellEnd"/>
      <w:r>
        <w:t xml:space="preserve"> fue elegido el computador de Elias, a este se conectan los miembros del equipo.</w:t>
      </w:r>
    </w:p>
    <w:p w14:paraId="113451C9" w14:textId="01796FB3" w:rsidR="004C33F6" w:rsidRDefault="00000000">
      <w:pPr>
        <w:widowControl w:val="0"/>
        <w:numPr>
          <w:ilvl w:val="1"/>
          <w:numId w:val="4"/>
        </w:numPr>
        <w:spacing w:before="240" w:after="240"/>
      </w:pPr>
      <w:r>
        <w:t xml:space="preserve">Toda la lógica de acceso a datos y su manipulación, se implementó mediante procedimientos almacenados y </w:t>
      </w:r>
      <w:proofErr w:type="spellStart"/>
      <w:r>
        <w:t>triggers</w:t>
      </w:r>
      <w:proofErr w:type="spellEnd"/>
      <w:r>
        <w:t>.</w:t>
      </w:r>
    </w:p>
    <w:p w14:paraId="1F3256CD" w14:textId="77777777" w:rsidR="004C33F6" w:rsidRDefault="00000000">
      <w:pPr>
        <w:pStyle w:val="Heading3"/>
        <w:widowControl w:val="0"/>
        <w:numPr>
          <w:ilvl w:val="0"/>
          <w:numId w:val="4"/>
        </w:numPr>
      </w:pPr>
      <w:bookmarkStart w:id="18" w:name="_4sx3oabguai2" w:colFirst="0" w:colLast="0"/>
      <w:bookmarkStart w:id="19" w:name="_Toc214903135"/>
      <w:bookmarkStart w:id="20" w:name="_Toc214903406"/>
      <w:bookmarkEnd w:id="18"/>
      <w:r>
        <w:t>Red y Conectividad</w:t>
      </w:r>
      <w:bookmarkEnd w:id="19"/>
      <w:bookmarkEnd w:id="20"/>
    </w:p>
    <w:p w14:paraId="6938B496" w14:textId="77777777" w:rsidR="004C33F6" w:rsidRDefault="00000000">
      <w:pPr>
        <w:widowControl w:val="0"/>
        <w:numPr>
          <w:ilvl w:val="1"/>
          <w:numId w:val="4"/>
        </w:numPr>
        <w:spacing w:before="240" w:after="240"/>
      </w:pPr>
      <w:r>
        <w:t xml:space="preserve">Se utilizó </w:t>
      </w:r>
      <w:proofErr w:type="spellStart"/>
      <w:r>
        <w:t>Hamachi</w:t>
      </w:r>
      <w:proofErr w:type="spellEnd"/>
      <w:r>
        <w:t xml:space="preserve"> para simular una red local virtual, facilitando que todos los integrantes pudieran conectarse al mismo servidor de base de datos y al </w:t>
      </w:r>
      <w:proofErr w:type="spellStart"/>
      <w:r>
        <w:t>backend</w:t>
      </w:r>
      <w:proofErr w:type="spellEnd"/>
      <w:r>
        <w:t>, incluso trabajando desde redes físicas distintas.</w:t>
      </w:r>
    </w:p>
    <w:p w14:paraId="3F74CE96" w14:textId="77777777" w:rsidR="004C33F6" w:rsidRDefault="00000000">
      <w:pPr>
        <w:pStyle w:val="Heading3"/>
        <w:widowControl w:val="0"/>
        <w:numPr>
          <w:ilvl w:val="0"/>
          <w:numId w:val="4"/>
        </w:numPr>
      </w:pPr>
      <w:bookmarkStart w:id="21" w:name="_i550vt9aqpv" w:colFirst="0" w:colLast="0"/>
      <w:bookmarkStart w:id="22" w:name="_Toc214903136"/>
      <w:bookmarkStart w:id="23" w:name="_Toc214903407"/>
      <w:bookmarkEnd w:id="21"/>
      <w:r>
        <w:lastRenderedPageBreak/>
        <w:t>Comunicación y Coordinación</w:t>
      </w:r>
      <w:bookmarkEnd w:id="22"/>
      <w:bookmarkEnd w:id="23"/>
    </w:p>
    <w:p w14:paraId="7F262023" w14:textId="2ABED875" w:rsidR="004C33F6" w:rsidRDefault="00000000">
      <w:pPr>
        <w:widowControl w:val="0"/>
        <w:numPr>
          <w:ilvl w:val="1"/>
          <w:numId w:val="4"/>
        </w:numPr>
        <w:spacing w:before="240" w:after="240"/>
      </w:pPr>
      <w:r>
        <w:t xml:space="preserve">Las reuniones de coordinación del equipo se realizaron por </w:t>
      </w:r>
      <w:proofErr w:type="spellStart"/>
      <w:r>
        <w:t>Discord</w:t>
      </w:r>
      <w:proofErr w:type="spellEnd"/>
      <w:r>
        <w:t>, donde se discutieron decisiones de diseño, división de tareas y revisiones de avance.</w:t>
      </w:r>
    </w:p>
    <w:p w14:paraId="74ABE223" w14:textId="77777777" w:rsidR="004C33F6" w:rsidRDefault="00000000">
      <w:pPr>
        <w:pStyle w:val="Heading3"/>
        <w:widowControl w:val="0"/>
        <w:numPr>
          <w:ilvl w:val="0"/>
          <w:numId w:val="4"/>
        </w:numPr>
      </w:pPr>
      <w:bookmarkStart w:id="24" w:name="_ub8ptldv8qmu" w:colFirst="0" w:colLast="0"/>
      <w:bookmarkStart w:id="25" w:name="_Toc214903137"/>
      <w:bookmarkStart w:id="26" w:name="_Toc214903408"/>
      <w:bookmarkEnd w:id="24"/>
      <w:r>
        <w:t>Bitácora de Trabajo</w:t>
      </w:r>
      <w:bookmarkEnd w:id="25"/>
      <w:bookmarkEnd w:id="26"/>
    </w:p>
    <w:p w14:paraId="42889B80" w14:textId="3D8CD211" w:rsidR="004C33F6" w:rsidRDefault="00135C59" w:rsidP="00244AF5">
      <w:pPr>
        <w:widowControl w:val="0"/>
        <w:numPr>
          <w:ilvl w:val="1"/>
          <w:numId w:val="4"/>
        </w:numPr>
        <w:spacing w:before="240" w:after="24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D2CC28C" wp14:editId="1042FFE9">
            <wp:simplePos x="0" y="0"/>
            <wp:positionH relativeFrom="margin">
              <wp:align>center</wp:align>
            </wp:positionH>
            <wp:positionV relativeFrom="paragraph">
              <wp:posOffset>874454</wp:posOffset>
            </wp:positionV>
            <wp:extent cx="6851015" cy="2753360"/>
            <wp:effectExtent l="0" t="0" r="6985" b="8890"/>
            <wp:wrapTopAndBottom/>
            <wp:docPr id="57609464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94642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Se utilizó Blogger como bitácora para registrar sesiones de trabajo, decisiones importantes y problemas encontrados, de forma similar a la segunda tarea.</w:t>
      </w:r>
      <w:r w:rsidR="00621C57">
        <w:t xml:space="preserve"> El </w:t>
      </w:r>
      <w:proofErr w:type="gramStart"/>
      <w:r w:rsidR="00621C57">
        <w:t>link</w:t>
      </w:r>
      <w:proofErr w:type="gramEnd"/>
      <w:r w:rsidR="00621C57">
        <w:t xml:space="preserve"> al Blogger es </w:t>
      </w:r>
      <w:hyperlink r:id="rId8" w:history="1">
        <w:r w:rsidR="00621C57" w:rsidRPr="00621C57">
          <w:rPr>
            <w:rStyle w:val="Hyperlink"/>
          </w:rPr>
          <w:t>este</w:t>
        </w:r>
      </w:hyperlink>
      <w:r w:rsidR="00621C57">
        <w:t>.</w:t>
      </w:r>
    </w:p>
    <w:p w14:paraId="7DE8D12C" w14:textId="30BF24AB" w:rsidR="00244AF5" w:rsidRDefault="00244AF5" w:rsidP="00244AF5">
      <w:pPr>
        <w:widowControl w:val="0"/>
        <w:spacing w:before="240" w:after="240"/>
      </w:pPr>
    </w:p>
    <w:p w14:paraId="74191C2D" w14:textId="7F81A698" w:rsidR="004C33F6" w:rsidRDefault="00000000" w:rsidP="0004729F">
      <w:pPr>
        <w:pStyle w:val="Heading3"/>
        <w:jc w:val="center"/>
      </w:pPr>
      <w:bookmarkStart w:id="27" w:name="_Toc214903409"/>
      <w:r>
        <w:t xml:space="preserve">Figura 1: </w:t>
      </w:r>
      <w:r w:rsidR="00244AF5">
        <w:t xml:space="preserve">Diagrama de </w:t>
      </w:r>
      <w:r>
        <w:t>Ambiente de Desarrollo del Proyecto</w:t>
      </w:r>
      <w:bookmarkEnd w:id="27"/>
    </w:p>
    <w:p w14:paraId="025AF0B3" w14:textId="77777777" w:rsidR="004C33F6" w:rsidRDefault="00000000">
      <w:pPr>
        <w:pStyle w:val="Heading2"/>
        <w:widowControl w:val="0"/>
        <w:spacing w:line="240" w:lineRule="auto"/>
        <w:rPr>
          <w:sz w:val="24"/>
          <w:szCs w:val="24"/>
        </w:rPr>
      </w:pPr>
      <w:bookmarkStart w:id="28" w:name="_czlftbsb23me" w:colFirst="0" w:colLast="0"/>
      <w:bookmarkStart w:id="29" w:name="_Toc214903138"/>
      <w:bookmarkStart w:id="30" w:name="_Toc214903410"/>
      <w:bookmarkEnd w:id="28"/>
      <w:r>
        <w:rPr>
          <w:sz w:val="24"/>
          <w:szCs w:val="24"/>
        </w:rPr>
        <w:t>2.2 Arquitectura de la Aplicación</w:t>
      </w:r>
      <w:bookmarkEnd w:id="29"/>
      <w:bookmarkEnd w:id="30"/>
    </w:p>
    <w:p w14:paraId="75D0AA5D" w14:textId="77777777" w:rsidR="004C33F6" w:rsidRDefault="00000000">
      <w:pPr>
        <w:widowControl w:val="0"/>
        <w:spacing w:before="240" w:after="240"/>
      </w:pPr>
      <w:r>
        <w:t>El sistema se desarrolló nuevamente bajo una arquitectura de tres capas, adaptada al dominio de facturación municipal.</w:t>
      </w:r>
    </w:p>
    <w:p w14:paraId="6124997D" w14:textId="77777777" w:rsidR="004C33F6" w:rsidRDefault="00000000">
      <w:pPr>
        <w:pStyle w:val="Heading3"/>
        <w:keepNext w:val="0"/>
        <w:keepLines w:val="0"/>
        <w:widowControl w:val="0"/>
        <w:spacing w:before="280" w:after="80" w:line="240" w:lineRule="auto"/>
        <w:ind w:left="0" w:firstLine="0"/>
      </w:pPr>
      <w:bookmarkStart w:id="31" w:name="_1eix7pcuxi9k" w:colFirst="0" w:colLast="0"/>
      <w:bookmarkStart w:id="32" w:name="_Toc214903139"/>
      <w:bookmarkStart w:id="33" w:name="_Toc214903411"/>
      <w:bookmarkEnd w:id="31"/>
      <w:r>
        <w:t>Capa de Presentación (</w:t>
      </w:r>
      <w:proofErr w:type="spellStart"/>
      <w:r>
        <w:t>Frontend</w:t>
      </w:r>
      <w:proofErr w:type="spellEnd"/>
      <w:r>
        <w:t>)</w:t>
      </w:r>
      <w:bookmarkEnd w:id="32"/>
      <w:bookmarkEnd w:id="33"/>
    </w:p>
    <w:p w14:paraId="542129F3" w14:textId="77777777" w:rsidR="004C33F6" w:rsidRDefault="00000000">
      <w:pPr>
        <w:widowControl w:val="0"/>
      </w:pPr>
      <w:r>
        <w:t>La capa de presentación consiste en una aplicación web orientada al usuario administrativo de la municipalidad. Sus responsabilidades principales son:</w:t>
      </w:r>
    </w:p>
    <w:p w14:paraId="17532B71" w14:textId="77777777" w:rsidR="004C33F6" w:rsidRDefault="00000000">
      <w:pPr>
        <w:widowControl w:val="0"/>
        <w:numPr>
          <w:ilvl w:val="0"/>
          <w:numId w:val="2"/>
        </w:numPr>
        <w:spacing w:before="240" w:after="240"/>
      </w:pPr>
      <w:r>
        <w:t>Permitir que el usuario administrativo inicie sesión (en caso de que se requiera autenticación explícita).</w:t>
      </w:r>
    </w:p>
    <w:p w14:paraId="6CB6518F" w14:textId="77777777" w:rsidR="004C33F6" w:rsidRDefault="00000000">
      <w:pPr>
        <w:widowControl w:val="0"/>
        <w:numPr>
          <w:ilvl w:val="0"/>
          <w:numId w:val="2"/>
        </w:numPr>
        <w:spacing w:before="240" w:after="240"/>
      </w:pPr>
      <w:r>
        <w:lastRenderedPageBreak/>
        <w:t>Buscar propiedades:</w:t>
      </w:r>
    </w:p>
    <w:p w14:paraId="2963CE0A" w14:textId="77777777" w:rsidR="004C33F6" w:rsidRDefault="00000000">
      <w:pPr>
        <w:widowControl w:val="0"/>
        <w:numPr>
          <w:ilvl w:val="1"/>
          <w:numId w:val="2"/>
        </w:numPr>
        <w:spacing w:before="0" w:after="0"/>
      </w:pPr>
      <w:r>
        <w:t>Por número de finca.</w:t>
      </w:r>
    </w:p>
    <w:p w14:paraId="74E42F78" w14:textId="77777777" w:rsidR="004C33F6" w:rsidRDefault="00000000">
      <w:pPr>
        <w:widowControl w:val="0"/>
        <w:numPr>
          <w:ilvl w:val="1"/>
          <w:numId w:val="2"/>
        </w:numPr>
        <w:spacing w:before="0" w:after="0"/>
      </w:pPr>
      <w:r>
        <w:t>Por número de identificación del propietario.</w:t>
      </w:r>
    </w:p>
    <w:p w14:paraId="70FE06A0" w14:textId="77777777" w:rsidR="004C33F6" w:rsidRDefault="00000000">
      <w:pPr>
        <w:widowControl w:val="0"/>
        <w:numPr>
          <w:ilvl w:val="0"/>
          <w:numId w:val="2"/>
        </w:numPr>
        <w:spacing w:before="240" w:after="240"/>
      </w:pPr>
      <w:r>
        <w:t>Mostrar los datos básicos de la propiedad seleccionada como el número de finca, zona, uso y valor fiscal.</w:t>
      </w:r>
    </w:p>
    <w:p w14:paraId="5C512807" w14:textId="77777777" w:rsidR="004C33F6" w:rsidRDefault="00000000">
      <w:pPr>
        <w:widowControl w:val="0"/>
        <w:numPr>
          <w:ilvl w:val="0"/>
          <w:numId w:val="2"/>
        </w:numPr>
        <w:spacing w:before="240" w:after="240"/>
      </w:pPr>
      <w:r>
        <w:t>Listar las facturas pendientes asociadas a la propiedad, ordenadas desde la más antigua a la más reciente.</w:t>
      </w:r>
    </w:p>
    <w:p w14:paraId="307970C8" w14:textId="77777777" w:rsidR="004C33F6" w:rsidRDefault="00000000">
      <w:pPr>
        <w:widowControl w:val="0"/>
        <w:numPr>
          <w:ilvl w:val="0"/>
          <w:numId w:val="2"/>
        </w:numPr>
        <w:spacing w:before="240" w:after="240"/>
      </w:pPr>
      <w:r>
        <w:t>Permitir seleccionar la factura pendiente más antigua y lanzar el proceso de cálculo y confirmación del pago:</w:t>
      </w:r>
    </w:p>
    <w:p w14:paraId="3DE87323" w14:textId="77777777" w:rsidR="004C33F6" w:rsidRDefault="00000000">
      <w:pPr>
        <w:widowControl w:val="0"/>
        <w:numPr>
          <w:ilvl w:val="1"/>
          <w:numId w:val="2"/>
        </w:numPr>
        <w:spacing w:before="0" w:after="0"/>
      </w:pPr>
      <w:r>
        <w:t>Mostrar monto base.</w:t>
      </w:r>
    </w:p>
    <w:p w14:paraId="1995CE53" w14:textId="77777777" w:rsidR="004C33F6" w:rsidRDefault="00000000">
      <w:pPr>
        <w:widowControl w:val="0"/>
        <w:numPr>
          <w:ilvl w:val="1"/>
          <w:numId w:val="2"/>
        </w:numPr>
        <w:spacing w:before="0" w:after="0"/>
      </w:pPr>
      <w:r>
        <w:t>Mostrar intereses moratorios calculados al día de operación (cuando aplica).</w:t>
      </w:r>
    </w:p>
    <w:p w14:paraId="103BC684" w14:textId="7E921BA0" w:rsidR="004C33F6" w:rsidRDefault="00000000" w:rsidP="00244AF5">
      <w:pPr>
        <w:widowControl w:val="0"/>
        <w:numPr>
          <w:ilvl w:val="1"/>
          <w:numId w:val="2"/>
        </w:numPr>
        <w:spacing w:before="0" w:after="0"/>
      </w:pPr>
      <w:r>
        <w:t>Mostrar el total a pagar antes de la confirmación.</w:t>
      </w:r>
    </w:p>
    <w:p w14:paraId="603B7ABC" w14:textId="77777777" w:rsidR="004C33F6" w:rsidRDefault="00000000">
      <w:pPr>
        <w:widowControl w:val="0"/>
        <w:spacing w:before="240" w:after="240" w:line="240" w:lineRule="auto"/>
      </w:pPr>
      <w:r>
        <w:t>Esta capa se implementó con:</w:t>
      </w:r>
    </w:p>
    <w:p w14:paraId="64E074C2" w14:textId="77777777" w:rsidR="004C33F6" w:rsidRDefault="00000000">
      <w:pPr>
        <w:widowControl w:val="0"/>
        <w:numPr>
          <w:ilvl w:val="0"/>
          <w:numId w:val="8"/>
        </w:numPr>
        <w:spacing w:before="0" w:after="0"/>
      </w:pPr>
      <w:r>
        <w:t>HTML para la estructura de las páginas.</w:t>
      </w:r>
    </w:p>
    <w:p w14:paraId="11EC16FD" w14:textId="77777777" w:rsidR="004C33F6" w:rsidRDefault="00000000">
      <w:pPr>
        <w:widowControl w:val="0"/>
        <w:numPr>
          <w:ilvl w:val="0"/>
          <w:numId w:val="8"/>
        </w:numPr>
        <w:spacing w:before="0" w:after="0"/>
      </w:pPr>
      <w:r>
        <w:t>CSS para los estilos y diseño de la interfaz.</w:t>
      </w:r>
    </w:p>
    <w:p w14:paraId="767764B8" w14:textId="40803CD7" w:rsidR="00244AF5" w:rsidRDefault="00000000" w:rsidP="0004729F">
      <w:pPr>
        <w:widowControl w:val="0"/>
        <w:numPr>
          <w:ilvl w:val="0"/>
          <w:numId w:val="8"/>
        </w:numPr>
        <w:spacing w:before="0" w:after="0"/>
      </w:pPr>
      <w:r>
        <w:t>JavaScript para manejar la lógica de interacción.</w:t>
      </w:r>
      <w:bookmarkStart w:id="34" w:name="_p2c1ey9qvqav" w:colFirst="0" w:colLast="0"/>
      <w:bookmarkEnd w:id="34"/>
    </w:p>
    <w:p w14:paraId="4822F9BE" w14:textId="77777777" w:rsidR="004C33F6" w:rsidRDefault="00000000">
      <w:pPr>
        <w:pStyle w:val="Heading3"/>
        <w:keepNext w:val="0"/>
        <w:keepLines w:val="0"/>
        <w:widowControl w:val="0"/>
        <w:spacing w:before="280" w:after="80" w:line="240" w:lineRule="auto"/>
        <w:ind w:left="0" w:firstLine="0"/>
      </w:pPr>
      <w:bookmarkStart w:id="35" w:name="_Toc214903140"/>
      <w:bookmarkStart w:id="36" w:name="_Toc214903412"/>
      <w:r>
        <w:t>Capa de Lógica (</w:t>
      </w:r>
      <w:proofErr w:type="spellStart"/>
      <w:r>
        <w:t>Backend</w:t>
      </w:r>
      <w:proofErr w:type="spellEnd"/>
      <w:r>
        <w:t>)</w:t>
      </w:r>
      <w:bookmarkEnd w:id="35"/>
      <w:bookmarkEnd w:id="36"/>
    </w:p>
    <w:p w14:paraId="00D3B73C" w14:textId="77777777" w:rsidR="004C33F6" w:rsidRDefault="00000000">
      <w:pPr>
        <w:widowControl w:val="0"/>
        <w:spacing w:before="240" w:after="240"/>
      </w:pPr>
      <w:r>
        <w:t xml:space="preserve">La capa de lógica de negocio se implementó en Python, utilizando el </w:t>
      </w:r>
      <w:proofErr w:type="spellStart"/>
      <w:r>
        <w:t>microframework</w:t>
      </w:r>
      <w:proofErr w:type="spellEnd"/>
      <w:r>
        <w:t xml:space="preserve"> </w:t>
      </w:r>
      <w:proofErr w:type="spellStart"/>
      <w:r>
        <w:t>Flask</w:t>
      </w:r>
      <w:proofErr w:type="spellEnd"/>
      <w:r>
        <w:t xml:space="preserve"> para exponer una API REST. Esta capa tiene dos grandes responsabilidades:</w:t>
      </w:r>
    </w:p>
    <w:p w14:paraId="552917AB" w14:textId="77777777" w:rsidR="004C33F6" w:rsidRDefault="00000000">
      <w:pPr>
        <w:widowControl w:val="0"/>
        <w:numPr>
          <w:ilvl w:val="0"/>
          <w:numId w:val="1"/>
        </w:numPr>
        <w:spacing w:before="240" w:after="240"/>
      </w:pPr>
      <w:r>
        <w:rPr>
          <w:b/>
          <w:bCs/>
        </w:rPr>
        <w:t>Procesamiento de XML</w:t>
      </w:r>
    </w:p>
    <w:p w14:paraId="247DCEAB" w14:textId="77777777" w:rsidR="004C33F6" w:rsidRDefault="00000000">
      <w:pPr>
        <w:widowControl w:val="0"/>
        <w:numPr>
          <w:ilvl w:val="1"/>
          <w:numId w:val="1"/>
        </w:numPr>
        <w:spacing w:before="240" w:after="240"/>
      </w:pPr>
      <w:r>
        <w:t>Carga del archivo de catálogos (catalogosV2.xml), para inicializar en la base de datos:</w:t>
      </w:r>
    </w:p>
    <w:p w14:paraId="096E495F" w14:textId="77777777" w:rsidR="004C33F6" w:rsidRDefault="00000000">
      <w:pPr>
        <w:widowControl w:val="0"/>
        <w:numPr>
          <w:ilvl w:val="2"/>
          <w:numId w:val="1"/>
        </w:numPr>
        <w:spacing w:before="0" w:after="0"/>
      </w:pPr>
      <w:r>
        <w:t>Conceptos de cobro (CC) y sus parámetros.</w:t>
      </w:r>
    </w:p>
    <w:p w14:paraId="67016D6B" w14:textId="77777777" w:rsidR="004C33F6" w:rsidRDefault="00000000">
      <w:pPr>
        <w:widowControl w:val="0"/>
        <w:numPr>
          <w:ilvl w:val="2"/>
          <w:numId w:val="1"/>
        </w:numPr>
        <w:spacing w:before="0" w:after="0"/>
      </w:pPr>
      <w:r>
        <w:t>Tipos de uso y zona de propiedad.</w:t>
      </w:r>
    </w:p>
    <w:p w14:paraId="3CCF8CA5" w14:textId="77777777" w:rsidR="004C33F6" w:rsidRDefault="00000000">
      <w:pPr>
        <w:widowControl w:val="0"/>
        <w:numPr>
          <w:ilvl w:val="2"/>
          <w:numId w:val="1"/>
        </w:numPr>
        <w:spacing w:before="0" w:after="0"/>
      </w:pPr>
      <w:r>
        <w:t>Tipos de movimiento, medio de pago, periodo y tipo de monto de los CC.</w:t>
      </w:r>
    </w:p>
    <w:p w14:paraId="01536991" w14:textId="77777777" w:rsidR="004C33F6" w:rsidRDefault="00000000">
      <w:pPr>
        <w:widowControl w:val="0"/>
        <w:numPr>
          <w:ilvl w:val="2"/>
          <w:numId w:val="1"/>
        </w:numPr>
        <w:spacing w:before="0" w:after="0"/>
      </w:pPr>
      <w:r>
        <w:lastRenderedPageBreak/>
        <w:t>Parámetros globales como días de vencimiento de factura y días de gracia para la corta.</w:t>
      </w:r>
    </w:p>
    <w:p w14:paraId="7805880F" w14:textId="77777777" w:rsidR="004C33F6" w:rsidRDefault="00000000">
      <w:pPr>
        <w:widowControl w:val="0"/>
        <w:numPr>
          <w:ilvl w:val="1"/>
          <w:numId w:val="1"/>
        </w:numPr>
        <w:spacing w:before="240" w:after="240"/>
      </w:pPr>
      <w:r>
        <w:t>Procesamiento del archivo de operaciones (xmlUltimo.xml):</w:t>
      </w:r>
    </w:p>
    <w:p w14:paraId="0741A3FC" w14:textId="77777777" w:rsidR="004C33F6" w:rsidRDefault="00000000">
      <w:pPr>
        <w:widowControl w:val="0"/>
        <w:numPr>
          <w:ilvl w:val="2"/>
          <w:numId w:val="1"/>
        </w:numPr>
        <w:spacing w:before="0" w:after="0"/>
      </w:pPr>
      <w:r>
        <w:t>Alta de personas y propiedades.</w:t>
      </w:r>
    </w:p>
    <w:p w14:paraId="7C3CB536" w14:textId="77777777" w:rsidR="004C33F6" w:rsidRDefault="00000000">
      <w:pPr>
        <w:widowControl w:val="0"/>
        <w:numPr>
          <w:ilvl w:val="2"/>
          <w:numId w:val="1"/>
        </w:numPr>
        <w:spacing w:before="0" w:after="0"/>
      </w:pPr>
      <w:r>
        <w:t>Asociación/</w:t>
      </w:r>
      <w:proofErr w:type="spellStart"/>
      <w:r>
        <w:t>desasociación</w:t>
      </w:r>
      <w:proofErr w:type="spellEnd"/>
      <w:r>
        <w:t xml:space="preserve"> de propietarios con propiedades.</w:t>
      </w:r>
    </w:p>
    <w:p w14:paraId="4000E170" w14:textId="77777777" w:rsidR="004C33F6" w:rsidRDefault="00000000">
      <w:pPr>
        <w:widowControl w:val="0"/>
        <w:numPr>
          <w:ilvl w:val="2"/>
          <w:numId w:val="1"/>
        </w:numPr>
        <w:spacing w:before="0" w:after="0"/>
      </w:pPr>
      <w:r>
        <w:t>Asignación manual de algunos CC cuando el XML lo especifica.</w:t>
      </w:r>
    </w:p>
    <w:p w14:paraId="7CD5533C" w14:textId="77777777" w:rsidR="004C33F6" w:rsidRDefault="00000000">
      <w:pPr>
        <w:widowControl w:val="0"/>
        <w:numPr>
          <w:ilvl w:val="2"/>
          <w:numId w:val="1"/>
        </w:numPr>
        <w:spacing w:before="0" w:after="0"/>
      </w:pPr>
      <w:r>
        <w:t>Lecturas y ajustes de medidores de agua.</w:t>
      </w:r>
    </w:p>
    <w:p w14:paraId="1EE724ED" w14:textId="77777777" w:rsidR="004C33F6" w:rsidRDefault="00000000">
      <w:pPr>
        <w:widowControl w:val="0"/>
        <w:numPr>
          <w:ilvl w:val="2"/>
          <w:numId w:val="1"/>
        </w:numPr>
        <w:spacing w:before="0" w:after="0"/>
      </w:pPr>
      <w:r>
        <w:t>Pagos de facturas provenientes del XML.</w:t>
      </w:r>
    </w:p>
    <w:p w14:paraId="248062F4" w14:textId="77777777" w:rsidR="004C33F6" w:rsidRDefault="00000000">
      <w:pPr>
        <w:widowControl w:val="0"/>
        <w:numPr>
          <w:ilvl w:val="2"/>
          <w:numId w:val="1"/>
        </w:numPr>
        <w:spacing w:before="0" w:after="0"/>
      </w:pPr>
      <w:r>
        <w:t>Cambios de valor fiscal de las propiedades.</w:t>
      </w:r>
    </w:p>
    <w:p w14:paraId="6C60EFB9" w14:textId="77777777" w:rsidR="004C33F6" w:rsidRDefault="00000000">
      <w:pPr>
        <w:widowControl w:val="0"/>
        <w:numPr>
          <w:ilvl w:val="1"/>
          <w:numId w:val="1"/>
        </w:numPr>
        <w:spacing w:before="240" w:after="240"/>
      </w:pPr>
      <w:r>
        <w:t>Por cada &lt;</w:t>
      </w:r>
      <w:proofErr w:type="spellStart"/>
      <w:r>
        <w:t>FechaOperacion</w:t>
      </w:r>
      <w:proofErr w:type="spellEnd"/>
      <w:r>
        <w:t xml:space="preserve">&gt; del XML, el </w:t>
      </w:r>
      <w:proofErr w:type="spellStart"/>
      <w:r>
        <w:t>backend</w:t>
      </w:r>
      <w:proofErr w:type="spellEnd"/>
      <w:r>
        <w:t xml:space="preserve"> llama a procedimientos almacenados que:</w:t>
      </w:r>
    </w:p>
    <w:p w14:paraId="5DD9782D" w14:textId="77777777" w:rsidR="004C33F6" w:rsidRDefault="00000000">
      <w:pPr>
        <w:widowControl w:val="0"/>
        <w:numPr>
          <w:ilvl w:val="2"/>
          <w:numId w:val="1"/>
        </w:numPr>
        <w:spacing w:before="0" w:after="0"/>
      </w:pPr>
      <w:r>
        <w:t>Ejecutan procesos masivos de generación de facturas.</w:t>
      </w:r>
    </w:p>
    <w:p w14:paraId="7AE44CCE" w14:textId="77777777" w:rsidR="004C33F6" w:rsidRDefault="00000000">
      <w:pPr>
        <w:widowControl w:val="0"/>
        <w:numPr>
          <w:ilvl w:val="2"/>
          <w:numId w:val="1"/>
        </w:numPr>
        <w:spacing w:before="0" w:after="0"/>
      </w:pPr>
      <w:r>
        <w:t>Generan órdenes de corta y reconexión de agua.</w:t>
      </w:r>
    </w:p>
    <w:p w14:paraId="236381B5" w14:textId="77777777" w:rsidR="004C33F6" w:rsidRDefault="00000000">
      <w:pPr>
        <w:widowControl w:val="0"/>
        <w:numPr>
          <w:ilvl w:val="2"/>
          <w:numId w:val="1"/>
        </w:numPr>
        <w:spacing w:before="0" w:after="0"/>
      </w:pPr>
      <w:r>
        <w:t>Actualizan bitácoras y saldos de medidores.</w:t>
      </w:r>
    </w:p>
    <w:p w14:paraId="3B73D4CC" w14:textId="77777777" w:rsidR="004C33F6" w:rsidRDefault="00000000">
      <w:pPr>
        <w:widowControl w:val="0"/>
        <w:numPr>
          <w:ilvl w:val="0"/>
          <w:numId w:val="1"/>
        </w:numPr>
        <w:spacing w:before="240" w:after="240"/>
      </w:pPr>
      <w:r>
        <w:rPr>
          <w:b/>
          <w:bCs/>
        </w:rPr>
        <w:t>Portal Administrativo</w:t>
      </w:r>
    </w:p>
    <w:p w14:paraId="65B759FE" w14:textId="77777777" w:rsidR="004C33F6" w:rsidRDefault="00000000">
      <w:pPr>
        <w:widowControl w:val="0"/>
        <w:numPr>
          <w:ilvl w:val="1"/>
          <w:numId w:val="1"/>
        </w:numPr>
        <w:spacing w:before="240" w:after="240"/>
      </w:pPr>
      <w:r>
        <w:t xml:space="preserve">Exposición de </w:t>
      </w:r>
      <w:proofErr w:type="spellStart"/>
      <w:r>
        <w:t>endpoints</w:t>
      </w:r>
      <w:proofErr w:type="spellEnd"/>
      <w:r>
        <w:t xml:space="preserve"> REST para:</w:t>
      </w:r>
    </w:p>
    <w:p w14:paraId="460454D7" w14:textId="77777777" w:rsidR="004C33F6" w:rsidRDefault="00000000">
      <w:pPr>
        <w:widowControl w:val="0"/>
        <w:numPr>
          <w:ilvl w:val="2"/>
          <w:numId w:val="1"/>
        </w:numPr>
        <w:spacing w:before="0" w:after="0"/>
      </w:pPr>
      <w:r>
        <w:t>Buscar propiedades por número de finca o por cédula de propietario.</w:t>
      </w:r>
    </w:p>
    <w:p w14:paraId="2F37A7B4" w14:textId="77777777" w:rsidR="004C33F6" w:rsidRDefault="00000000">
      <w:pPr>
        <w:widowControl w:val="0"/>
        <w:numPr>
          <w:ilvl w:val="2"/>
          <w:numId w:val="1"/>
        </w:numPr>
        <w:spacing w:before="0" w:after="0"/>
      </w:pPr>
      <w:r>
        <w:t>Recuperar la lista de facturas pendientes para una propiedad determinada.</w:t>
      </w:r>
    </w:p>
    <w:p w14:paraId="052977F1" w14:textId="77777777" w:rsidR="004C33F6" w:rsidRDefault="00000000">
      <w:pPr>
        <w:widowControl w:val="0"/>
        <w:numPr>
          <w:ilvl w:val="2"/>
          <w:numId w:val="1"/>
        </w:numPr>
        <w:spacing w:before="0" w:after="0"/>
      </w:pPr>
      <w:r>
        <w:t>Calcular el monto total a pagar de la factura más antigua (incluyendo intereses moratorios si la factura está vencida).</w:t>
      </w:r>
    </w:p>
    <w:p w14:paraId="22EAF9F9" w14:textId="77777777" w:rsidR="004C33F6" w:rsidRDefault="00000000">
      <w:pPr>
        <w:widowControl w:val="0"/>
        <w:numPr>
          <w:ilvl w:val="2"/>
          <w:numId w:val="1"/>
        </w:numPr>
        <w:spacing w:before="0" w:after="0"/>
      </w:pPr>
      <w:r>
        <w:t>Confirmar el pago, registrando el medio de pago y actualizando el estado de la factura.</w:t>
      </w:r>
    </w:p>
    <w:p w14:paraId="2B847962" w14:textId="77777777" w:rsidR="004C33F6" w:rsidRDefault="00000000">
      <w:pPr>
        <w:widowControl w:val="0"/>
        <w:numPr>
          <w:ilvl w:val="1"/>
          <w:numId w:val="1"/>
        </w:numPr>
        <w:spacing w:before="240" w:after="240"/>
      </w:pPr>
      <w:r>
        <w:t>Manejo de errores:</w:t>
      </w:r>
    </w:p>
    <w:p w14:paraId="143179B9" w14:textId="77777777" w:rsidR="004C33F6" w:rsidRDefault="00000000">
      <w:pPr>
        <w:widowControl w:val="0"/>
        <w:numPr>
          <w:ilvl w:val="2"/>
          <w:numId w:val="1"/>
        </w:numPr>
        <w:spacing w:before="0" w:after="0"/>
      </w:pPr>
      <w:r>
        <w:t>Captura de excepciones y retorno de códigos de error.</w:t>
      </w:r>
    </w:p>
    <w:p w14:paraId="49176EDF" w14:textId="77777777" w:rsidR="004C33F6" w:rsidRDefault="00000000">
      <w:pPr>
        <w:widowControl w:val="0"/>
        <w:numPr>
          <w:ilvl w:val="2"/>
          <w:numId w:val="1"/>
        </w:numPr>
        <w:spacing w:before="0" w:after="0"/>
      </w:pPr>
      <w:r>
        <w:t>Consulta de mensajes descriptivos en la tabla de errores (si aplica una estructura similar a la usada en el proyecto anterior).</w:t>
      </w:r>
    </w:p>
    <w:p w14:paraId="2305317D" w14:textId="77777777" w:rsidR="004C33F6" w:rsidRDefault="00000000">
      <w:pPr>
        <w:widowControl w:val="0"/>
        <w:spacing w:before="240" w:after="240"/>
      </w:pPr>
      <w:r>
        <w:lastRenderedPageBreak/>
        <w:t xml:space="preserve">La comunicación con la base de datos se realiza exclusivamente a través de </w:t>
      </w:r>
      <w:proofErr w:type="spellStart"/>
      <w:r>
        <w:t>pyODBC</w:t>
      </w:r>
      <w:proofErr w:type="spellEnd"/>
      <w:r>
        <w:t xml:space="preserve">, enviando parámetros a los </w:t>
      </w:r>
      <w:proofErr w:type="spellStart"/>
      <w:r>
        <w:t>SPs</w:t>
      </w:r>
      <w:proofErr w:type="spellEnd"/>
      <w:r>
        <w:t xml:space="preserve"> y recibiendo resultados tabulares o códigos de salida.</w:t>
      </w:r>
    </w:p>
    <w:p w14:paraId="19483F09" w14:textId="77777777" w:rsidR="004C33F6" w:rsidRDefault="00000000">
      <w:pPr>
        <w:pStyle w:val="Heading3"/>
        <w:keepNext w:val="0"/>
        <w:keepLines w:val="0"/>
        <w:widowControl w:val="0"/>
        <w:spacing w:before="280" w:after="80"/>
        <w:ind w:left="0" w:firstLine="0"/>
        <w:rPr>
          <w:sz w:val="26"/>
          <w:szCs w:val="26"/>
        </w:rPr>
      </w:pPr>
      <w:bookmarkStart w:id="37" w:name="_fdvpnwyzkiw2" w:colFirst="0" w:colLast="0"/>
      <w:bookmarkStart w:id="38" w:name="_Toc214903141"/>
      <w:bookmarkStart w:id="39" w:name="_Toc214903413"/>
      <w:bookmarkEnd w:id="37"/>
      <w:r>
        <w:rPr>
          <w:sz w:val="26"/>
          <w:szCs w:val="26"/>
        </w:rPr>
        <w:t>Capa de Datos (Base de Datos)</w:t>
      </w:r>
      <w:bookmarkEnd w:id="38"/>
      <w:bookmarkEnd w:id="39"/>
    </w:p>
    <w:p w14:paraId="03A6FFB6" w14:textId="77777777" w:rsidR="004C33F6" w:rsidRDefault="00000000">
      <w:pPr>
        <w:widowControl w:val="0"/>
        <w:spacing w:before="240" w:after="240"/>
      </w:pPr>
      <w:r>
        <w:t>La capa de datos se implementó sobre Microsoft SQL Server. Entre sus características destacadas se encuentran:</w:t>
      </w:r>
    </w:p>
    <w:p w14:paraId="38AC8883" w14:textId="77777777" w:rsidR="004C33F6" w:rsidRDefault="00000000">
      <w:pPr>
        <w:widowControl w:val="0"/>
        <w:numPr>
          <w:ilvl w:val="0"/>
          <w:numId w:val="9"/>
        </w:numPr>
        <w:spacing w:before="240" w:after="240"/>
      </w:pPr>
      <w:r>
        <w:t>Modelo relacional que contempla tablas para:</w:t>
      </w:r>
    </w:p>
    <w:p w14:paraId="4DFDE78D" w14:textId="77777777" w:rsidR="004C33F6" w:rsidRDefault="00000000">
      <w:pPr>
        <w:widowControl w:val="0"/>
        <w:numPr>
          <w:ilvl w:val="1"/>
          <w:numId w:val="9"/>
        </w:numPr>
        <w:spacing w:before="0" w:after="0"/>
      </w:pPr>
      <w:r>
        <w:t>Personas, usuarios y propietarios.</w:t>
      </w:r>
    </w:p>
    <w:p w14:paraId="20A8DD86" w14:textId="77777777" w:rsidR="004C33F6" w:rsidRDefault="00000000">
      <w:pPr>
        <w:widowControl w:val="0"/>
        <w:numPr>
          <w:ilvl w:val="1"/>
          <w:numId w:val="9"/>
        </w:numPr>
        <w:spacing w:before="0" w:after="0"/>
      </w:pPr>
      <w:r>
        <w:t>Propiedades, tipos de uso y tipo de zona.</w:t>
      </w:r>
    </w:p>
    <w:p w14:paraId="0947143B" w14:textId="77777777" w:rsidR="004C33F6" w:rsidRDefault="00000000">
      <w:pPr>
        <w:widowControl w:val="0"/>
        <w:numPr>
          <w:ilvl w:val="1"/>
          <w:numId w:val="9"/>
        </w:numPr>
        <w:spacing w:before="0" w:after="0"/>
      </w:pPr>
      <w:r>
        <w:t>Medidores de agua y movimientos de lectura/ajuste.</w:t>
      </w:r>
    </w:p>
    <w:p w14:paraId="06DFD7E8" w14:textId="77777777" w:rsidR="004C33F6" w:rsidRDefault="00000000">
      <w:pPr>
        <w:widowControl w:val="0"/>
        <w:numPr>
          <w:ilvl w:val="1"/>
          <w:numId w:val="9"/>
        </w:numPr>
        <w:spacing w:before="0" w:after="0"/>
      </w:pPr>
      <w:r>
        <w:t>Conceptos de cobro (CC) y sus parámetros.</w:t>
      </w:r>
    </w:p>
    <w:p w14:paraId="546A82CC" w14:textId="77777777" w:rsidR="004C33F6" w:rsidRDefault="00000000">
      <w:pPr>
        <w:widowControl w:val="0"/>
        <w:numPr>
          <w:ilvl w:val="1"/>
          <w:numId w:val="9"/>
        </w:numPr>
        <w:spacing w:before="0" w:after="0"/>
      </w:pPr>
      <w:r>
        <w:t>Asociación propiedad-concepto de cobro.</w:t>
      </w:r>
    </w:p>
    <w:p w14:paraId="1528A9B3" w14:textId="77777777" w:rsidR="004C33F6" w:rsidRDefault="00000000">
      <w:pPr>
        <w:widowControl w:val="0"/>
        <w:numPr>
          <w:ilvl w:val="1"/>
          <w:numId w:val="9"/>
        </w:numPr>
        <w:spacing w:before="0" w:after="0"/>
      </w:pPr>
      <w:r>
        <w:t>Facturas y detalle de facturas.</w:t>
      </w:r>
    </w:p>
    <w:p w14:paraId="5402E67B" w14:textId="77777777" w:rsidR="004C33F6" w:rsidRDefault="00000000">
      <w:pPr>
        <w:widowControl w:val="0"/>
        <w:numPr>
          <w:ilvl w:val="1"/>
          <w:numId w:val="9"/>
        </w:numPr>
        <w:spacing w:before="0" w:after="0"/>
      </w:pPr>
      <w:r>
        <w:t>Órdenes de corta y reconexión.</w:t>
      </w:r>
    </w:p>
    <w:p w14:paraId="0E50EE34" w14:textId="77777777" w:rsidR="004C33F6" w:rsidRDefault="00000000">
      <w:pPr>
        <w:widowControl w:val="0"/>
        <w:numPr>
          <w:ilvl w:val="1"/>
          <w:numId w:val="9"/>
        </w:numPr>
        <w:spacing w:before="0" w:after="0"/>
      </w:pPr>
      <w:r>
        <w:t>Pagos y comprobantes de pago.</w:t>
      </w:r>
    </w:p>
    <w:p w14:paraId="51CEFB7C" w14:textId="77777777" w:rsidR="004C33F6" w:rsidRDefault="00000000">
      <w:pPr>
        <w:widowControl w:val="0"/>
        <w:numPr>
          <w:ilvl w:val="1"/>
          <w:numId w:val="9"/>
        </w:numPr>
        <w:spacing w:before="0" w:after="0"/>
      </w:pPr>
      <w:r>
        <w:t>Parámetros globales del sistema.</w:t>
      </w:r>
    </w:p>
    <w:p w14:paraId="3D527CFE" w14:textId="45631FEA" w:rsidR="00135C59" w:rsidRDefault="00000000" w:rsidP="00552869">
      <w:pPr>
        <w:widowControl w:val="0"/>
        <w:numPr>
          <w:ilvl w:val="1"/>
          <w:numId w:val="9"/>
        </w:numPr>
        <w:spacing w:before="0" w:after="0"/>
      </w:pPr>
      <w:r>
        <w:t>Tablas de bitácora para registrar cambios relevantes.</w:t>
      </w:r>
    </w:p>
    <w:p w14:paraId="6FFF1C4A" w14:textId="77777777" w:rsidR="004C33F6" w:rsidRDefault="00000000">
      <w:pPr>
        <w:widowControl w:val="0"/>
        <w:numPr>
          <w:ilvl w:val="0"/>
          <w:numId w:val="9"/>
        </w:numPr>
        <w:spacing w:before="240" w:after="240"/>
      </w:pPr>
      <w:r>
        <w:t>Uso intensivo de procedimientos almacenados para:</w:t>
      </w:r>
    </w:p>
    <w:p w14:paraId="28ED34B3" w14:textId="77777777" w:rsidR="004C33F6" w:rsidRDefault="00000000">
      <w:pPr>
        <w:widowControl w:val="0"/>
        <w:numPr>
          <w:ilvl w:val="1"/>
          <w:numId w:val="9"/>
        </w:numPr>
        <w:spacing w:before="0" w:after="0"/>
      </w:pPr>
      <w:r>
        <w:t>Cargar catálogos desde XML.</w:t>
      </w:r>
    </w:p>
    <w:p w14:paraId="2F0B8D92" w14:textId="77777777" w:rsidR="004C33F6" w:rsidRDefault="00000000">
      <w:pPr>
        <w:widowControl w:val="0"/>
        <w:numPr>
          <w:ilvl w:val="1"/>
          <w:numId w:val="9"/>
        </w:numPr>
        <w:spacing w:before="0" w:after="0"/>
      </w:pPr>
      <w:r>
        <w:t>Procesar altas y movimientos del XML de operaciones.</w:t>
      </w:r>
    </w:p>
    <w:p w14:paraId="6942EC02" w14:textId="77777777" w:rsidR="004C33F6" w:rsidRDefault="00000000">
      <w:pPr>
        <w:widowControl w:val="0"/>
        <w:numPr>
          <w:ilvl w:val="1"/>
          <w:numId w:val="9"/>
        </w:numPr>
        <w:spacing w:before="0" w:after="0"/>
      </w:pPr>
      <w:r>
        <w:t>Generar facturas diarias según la fecha de registro de cada propiedad.</w:t>
      </w:r>
    </w:p>
    <w:p w14:paraId="4764FDFD" w14:textId="77777777" w:rsidR="004C33F6" w:rsidRDefault="00000000">
      <w:pPr>
        <w:widowControl w:val="0"/>
        <w:numPr>
          <w:ilvl w:val="1"/>
          <w:numId w:val="9"/>
        </w:numPr>
        <w:spacing w:before="0" w:after="0"/>
      </w:pPr>
      <w:r>
        <w:t>Calcular el consumo de agua a partir de los saldos de m³.</w:t>
      </w:r>
    </w:p>
    <w:p w14:paraId="0870B705" w14:textId="77777777" w:rsidR="004C33F6" w:rsidRDefault="00000000">
      <w:pPr>
        <w:widowControl w:val="0"/>
        <w:numPr>
          <w:ilvl w:val="1"/>
          <w:numId w:val="9"/>
        </w:numPr>
        <w:spacing w:before="0" w:after="0"/>
      </w:pPr>
      <w:r>
        <w:t>Aplicar intereses moratorios cuando proceda.</w:t>
      </w:r>
    </w:p>
    <w:p w14:paraId="6729E1B4" w14:textId="77777777" w:rsidR="004C33F6" w:rsidRDefault="00000000">
      <w:pPr>
        <w:widowControl w:val="0"/>
        <w:numPr>
          <w:ilvl w:val="1"/>
          <w:numId w:val="9"/>
        </w:numPr>
        <w:spacing w:before="0" w:after="0"/>
      </w:pPr>
      <w:r>
        <w:t>Generar y actualizar órdenes de corta y reconexión.</w:t>
      </w:r>
    </w:p>
    <w:p w14:paraId="4CC49AA5" w14:textId="73E9970C" w:rsidR="004C33F6" w:rsidRDefault="00000000">
      <w:pPr>
        <w:widowControl w:val="0"/>
        <w:numPr>
          <w:ilvl w:val="1"/>
          <w:numId w:val="9"/>
        </w:numPr>
        <w:spacing w:before="0" w:after="0"/>
      </w:pPr>
      <w:r>
        <w:t>Gestionar los pagos provenientes tanto del XML como del portal administrativo.</w:t>
      </w:r>
    </w:p>
    <w:p w14:paraId="6C32A0F2" w14:textId="7F8231E6" w:rsidR="00552869" w:rsidRDefault="00552869" w:rsidP="00552869">
      <w:pPr>
        <w:widowControl w:val="0"/>
        <w:spacing w:before="0" w:after="0"/>
        <w:ind w:left="1080"/>
      </w:pPr>
    </w:p>
    <w:p w14:paraId="61C4BC7F" w14:textId="13D42BB0" w:rsidR="00244AF5" w:rsidRDefault="00244AF5" w:rsidP="00244AF5">
      <w:pPr>
        <w:widowControl w:val="0"/>
        <w:spacing w:before="0" w:after="0"/>
        <w:ind w:left="1440"/>
      </w:pPr>
    </w:p>
    <w:p w14:paraId="195549AC" w14:textId="73AB08F2" w:rsidR="00135C59" w:rsidRDefault="00552869" w:rsidP="00552869">
      <w:pPr>
        <w:pStyle w:val="Heading3"/>
        <w:jc w:val="center"/>
      </w:pPr>
      <w:bookmarkStart w:id="40" w:name="_Toc214903414"/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FBBD6DE" wp14:editId="26BEAA1B">
            <wp:simplePos x="0" y="0"/>
            <wp:positionH relativeFrom="margin">
              <wp:posOffset>127591</wp:posOffset>
            </wp:positionH>
            <wp:positionV relativeFrom="paragraph">
              <wp:posOffset>120650</wp:posOffset>
            </wp:positionV>
            <wp:extent cx="5351145" cy="3959860"/>
            <wp:effectExtent l="0" t="0" r="1905" b="2540"/>
            <wp:wrapTopAndBottom/>
            <wp:docPr id="8377750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145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t>Figura 2: Arquitectura general del sistema de facturación municipal.</w:t>
      </w:r>
      <w:bookmarkEnd w:id="40"/>
    </w:p>
    <w:p w14:paraId="5DE5D900" w14:textId="77777777" w:rsidR="004C33F6" w:rsidRDefault="00000000">
      <w:pPr>
        <w:pStyle w:val="Heading2"/>
        <w:keepNext w:val="0"/>
        <w:keepLines w:val="0"/>
        <w:widowControl w:val="0"/>
        <w:rPr>
          <w:sz w:val="24"/>
          <w:szCs w:val="24"/>
        </w:rPr>
      </w:pPr>
      <w:bookmarkStart w:id="41" w:name="_ernlelgra4fg" w:colFirst="0" w:colLast="0"/>
      <w:bookmarkStart w:id="42" w:name="_Toc214903142"/>
      <w:bookmarkStart w:id="43" w:name="_Toc214903415"/>
      <w:bookmarkEnd w:id="41"/>
      <w:r>
        <w:rPr>
          <w:sz w:val="24"/>
          <w:szCs w:val="24"/>
        </w:rPr>
        <w:t>2.3 Tecnologías Empleadas y Explicación</w:t>
      </w:r>
      <w:bookmarkEnd w:id="42"/>
      <w:bookmarkEnd w:id="43"/>
    </w:p>
    <w:p w14:paraId="55C2B0F0" w14:textId="77777777" w:rsidR="004C33F6" w:rsidRDefault="00000000">
      <w:pPr>
        <w:pStyle w:val="Heading3"/>
        <w:keepNext w:val="0"/>
        <w:keepLines w:val="0"/>
        <w:widowControl w:val="0"/>
        <w:spacing w:before="280" w:after="80" w:line="240" w:lineRule="auto"/>
        <w:ind w:left="0" w:firstLine="0"/>
      </w:pPr>
      <w:bookmarkStart w:id="44" w:name="_drejtnvh9do7" w:colFirst="0" w:colLast="0"/>
      <w:bookmarkStart w:id="45" w:name="_Toc214903143"/>
      <w:bookmarkStart w:id="46" w:name="_Toc214903416"/>
      <w:bookmarkEnd w:id="44"/>
      <w:proofErr w:type="spellStart"/>
      <w:r>
        <w:t>Frontend</w:t>
      </w:r>
      <w:bookmarkEnd w:id="45"/>
      <w:bookmarkEnd w:id="46"/>
      <w:proofErr w:type="spellEnd"/>
    </w:p>
    <w:p w14:paraId="290ABC28" w14:textId="77777777" w:rsidR="004C33F6" w:rsidRDefault="00000000">
      <w:pPr>
        <w:widowControl w:val="0"/>
        <w:numPr>
          <w:ilvl w:val="0"/>
          <w:numId w:val="6"/>
        </w:numPr>
        <w:spacing w:before="240" w:after="240"/>
      </w:pPr>
      <w:r>
        <w:rPr>
          <w:b/>
          <w:bCs/>
        </w:rPr>
        <w:t>HTML</w:t>
      </w:r>
      <w:r>
        <w:rPr>
          <w:b/>
          <w:bCs/>
        </w:rPr>
        <w:br/>
      </w:r>
      <w:r>
        <w:t>Permite definir la estructura de las pantallas del portal administrativo, incluyendo formularios para búsqueda de propiedades, tablas para mostrar facturas pendientes y botones para disparar el proceso de pago.</w:t>
      </w:r>
    </w:p>
    <w:p w14:paraId="1BE123A0" w14:textId="77777777" w:rsidR="004C33F6" w:rsidRDefault="00000000">
      <w:pPr>
        <w:widowControl w:val="0"/>
        <w:numPr>
          <w:ilvl w:val="0"/>
          <w:numId w:val="6"/>
        </w:numPr>
        <w:spacing w:before="240" w:after="240"/>
      </w:pPr>
      <w:r>
        <w:rPr>
          <w:b/>
          <w:bCs/>
        </w:rPr>
        <w:t>CSS</w:t>
      </w:r>
      <w:r>
        <w:rPr>
          <w:b/>
          <w:bCs/>
        </w:rPr>
        <w:br/>
      </w:r>
      <w:r>
        <w:t xml:space="preserve">Se utiliza para dar estilo y </w:t>
      </w:r>
      <w:proofErr w:type="spellStart"/>
      <w:r>
        <w:t>layout</w:t>
      </w:r>
      <w:proofErr w:type="spellEnd"/>
      <w:r>
        <w:t xml:space="preserve"> a la aplicación web. Permite separar la lógica y la presentación, logrando una interfaz más limpia y fácil de usar.</w:t>
      </w:r>
    </w:p>
    <w:p w14:paraId="2720637B" w14:textId="77777777" w:rsidR="004C33F6" w:rsidRDefault="00000000">
      <w:pPr>
        <w:widowControl w:val="0"/>
        <w:numPr>
          <w:ilvl w:val="0"/>
          <w:numId w:val="6"/>
        </w:numPr>
        <w:spacing w:before="240" w:after="240"/>
      </w:pPr>
      <w:r>
        <w:rPr>
          <w:b/>
          <w:bCs/>
        </w:rPr>
        <w:t>JavaScript</w:t>
      </w:r>
    </w:p>
    <w:p w14:paraId="20951B8F" w14:textId="77777777" w:rsidR="004C33F6" w:rsidRDefault="00000000">
      <w:pPr>
        <w:widowControl w:val="0"/>
        <w:numPr>
          <w:ilvl w:val="1"/>
          <w:numId w:val="6"/>
        </w:numPr>
        <w:spacing w:before="0" w:after="0"/>
      </w:pPr>
      <w:r>
        <w:t>Gestiona la lógica de interacción en el navegador.</w:t>
      </w:r>
    </w:p>
    <w:p w14:paraId="134F076E" w14:textId="77777777" w:rsidR="004C33F6" w:rsidRDefault="00000000">
      <w:pPr>
        <w:widowControl w:val="0"/>
        <w:numPr>
          <w:ilvl w:val="1"/>
          <w:numId w:val="6"/>
        </w:numPr>
        <w:spacing w:before="0" w:after="0"/>
      </w:pPr>
      <w:r>
        <w:t>Manipula la actualización de los datos mostrados (lista de facturas, totales calculados, mensajes de confirmación o error).</w:t>
      </w:r>
    </w:p>
    <w:p w14:paraId="59DCCF91" w14:textId="77777777" w:rsidR="004C33F6" w:rsidRDefault="00000000">
      <w:pPr>
        <w:pStyle w:val="Heading3"/>
        <w:keepNext w:val="0"/>
        <w:keepLines w:val="0"/>
        <w:widowControl w:val="0"/>
        <w:spacing w:before="280" w:after="0" w:line="240" w:lineRule="auto"/>
        <w:ind w:left="0" w:firstLine="0"/>
      </w:pPr>
      <w:bookmarkStart w:id="47" w:name="_6yxhr45jttqh" w:colFirst="0" w:colLast="0"/>
      <w:bookmarkStart w:id="48" w:name="_Toc214903144"/>
      <w:bookmarkStart w:id="49" w:name="_Toc214903417"/>
      <w:bookmarkEnd w:id="47"/>
      <w:proofErr w:type="spellStart"/>
      <w:r>
        <w:lastRenderedPageBreak/>
        <w:t>Backend</w:t>
      </w:r>
      <w:bookmarkEnd w:id="48"/>
      <w:bookmarkEnd w:id="49"/>
      <w:proofErr w:type="spellEnd"/>
    </w:p>
    <w:p w14:paraId="02E3C164" w14:textId="65E6E875" w:rsidR="00244AF5" w:rsidRDefault="00000000" w:rsidP="00244AF5">
      <w:pPr>
        <w:widowControl w:val="0"/>
        <w:numPr>
          <w:ilvl w:val="0"/>
          <w:numId w:val="3"/>
        </w:numPr>
        <w:spacing w:before="240" w:after="240"/>
      </w:pPr>
      <w:r>
        <w:rPr>
          <w:b/>
          <w:bCs/>
        </w:rPr>
        <w:t>Python</w:t>
      </w:r>
      <w:r>
        <w:rPr>
          <w:b/>
          <w:bCs/>
        </w:rPr>
        <w:br/>
      </w:r>
      <w:r>
        <w:t>Lenguaje principal para implementar la lógica de negocio del proyecto, tanto para el procesamiento de los archivos XML como para la API del portal administrativo.</w:t>
      </w:r>
    </w:p>
    <w:p w14:paraId="1CE843FB" w14:textId="77777777" w:rsidR="004C33F6" w:rsidRDefault="00000000">
      <w:pPr>
        <w:widowControl w:val="0"/>
        <w:numPr>
          <w:ilvl w:val="0"/>
          <w:numId w:val="3"/>
        </w:numPr>
        <w:spacing w:before="240" w:after="240"/>
      </w:pPr>
      <w:proofErr w:type="spellStart"/>
      <w:r>
        <w:rPr>
          <w:b/>
          <w:bCs/>
        </w:rPr>
        <w:t>Flask</w:t>
      </w:r>
      <w:proofErr w:type="spellEnd"/>
    </w:p>
    <w:p w14:paraId="1584B8F8" w14:textId="77777777" w:rsidR="004C33F6" w:rsidRDefault="00000000">
      <w:pPr>
        <w:widowControl w:val="0"/>
        <w:numPr>
          <w:ilvl w:val="1"/>
          <w:numId w:val="3"/>
        </w:numPr>
        <w:spacing w:before="0" w:after="0"/>
      </w:pPr>
      <w:proofErr w:type="spellStart"/>
      <w:r>
        <w:t>Microframework</w:t>
      </w:r>
      <w:proofErr w:type="spellEnd"/>
      <w:r>
        <w:t xml:space="preserve"> web utilizado para levantar la API REST.</w:t>
      </w:r>
    </w:p>
    <w:p w14:paraId="1FB8D232" w14:textId="77777777" w:rsidR="004C33F6" w:rsidRDefault="00000000">
      <w:pPr>
        <w:widowControl w:val="0"/>
        <w:numPr>
          <w:ilvl w:val="1"/>
          <w:numId w:val="3"/>
        </w:numPr>
        <w:spacing w:before="0" w:after="0"/>
      </w:pPr>
      <w:r>
        <w:t xml:space="preserve">Provee el enrutamiento de </w:t>
      </w:r>
      <w:proofErr w:type="spellStart"/>
      <w:r>
        <w:t>endpoints</w:t>
      </w:r>
      <w:proofErr w:type="spellEnd"/>
      <w:r>
        <w:t xml:space="preserve"> y el manejo básico de solicitudes HTTP.</w:t>
      </w:r>
    </w:p>
    <w:p w14:paraId="10648250" w14:textId="77777777" w:rsidR="004C33F6" w:rsidRDefault="00000000">
      <w:pPr>
        <w:widowControl w:val="0"/>
        <w:numPr>
          <w:ilvl w:val="0"/>
          <w:numId w:val="3"/>
        </w:numPr>
        <w:spacing w:before="240" w:after="240"/>
      </w:pPr>
      <w:proofErr w:type="spellStart"/>
      <w:r>
        <w:rPr>
          <w:b/>
          <w:bCs/>
        </w:rPr>
        <w:t>Flask</w:t>
      </w:r>
      <w:proofErr w:type="spellEnd"/>
      <w:r>
        <w:rPr>
          <w:b/>
          <w:bCs/>
        </w:rPr>
        <w:t>-CORS</w:t>
      </w:r>
    </w:p>
    <w:p w14:paraId="6F9212C1" w14:textId="6CF2DEB1" w:rsidR="00135C59" w:rsidRDefault="00000000" w:rsidP="00552869">
      <w:pPr>
        <w:widowControl w:val="0"/>
        <w:numPr>
          <w:ilvl w:val="1"/>
          <w:numId w:val="3"/>
        </w:numPr>
        <w:spacing w:before="240" w:after="240"/>
      </w:pPr>
      <w:r>
        <w:t xml:space="preserve">Permite habilitar el CORS para que el </w:t>
      </w:r>
      <w:proofErr w:type="spellStart"/>
      <w:r>
        <w:t>frontend</w:t>
      </w:r>
      <w:proofErr w:type="spellEnd"/>
      <w:r>
        <w:t>.</w:t>
      </w:r>
    </w:p>
    <w:p w14:paraId="2DD884E9" w14:textId="77777777" w:rsidR="004C33F6" w:rsidRDefault="00000000">
      <w:pPr>
        <w:widowControl w:val="0"/>
        <w:numPr>
          <w:ilvl w:val="0"/>
          <w:numId w:val="3"/>
        </w:numPr>
        <w:spacing w:before="240" w:after="240"/>
      </w:pPr>
      <w:proofErr w:type="spellStart"/>
      <w:r>
        <w:rPr>
          <w:b/>
          <w:bCs/>
        </w:rPr>
        <w:t>pyODBC</w:t>
      </w:r>
      <w:proofErr w:type="spellEnd"/>
    </w:p>
    <w:p w14:paraId="666FA7FF" w14:textId="77777777" w:rsidR="004C33F6" w:rsidRDefault="00000000">
      <w:pPr>
        <w:widowControl w:val="0"/>
        <w:numPr>
          <w:ilvl w:val="1"/>
          <w:numId w:val="3"/>
        </w:numPr>
        <w:spacing w:before="0" w:after="0"/>
      </w:pPr>
      <w:r>
        <w:t>Librería para conectarse a SQL Server desde Python.</w:t>
      </w:r>
    </w:p>
    <w:p w14:paraId="0CDD61F5" w14:textId="78E6A0E3" w:rsidR="00244AF5" w:rsidRDefault="00000000" w:rsidP="00135C59">
      <w:pPr>
        <w:widowControl w:val="0"/>
        <w:numPr>
          <w:ilvl w:val="1"/>
          <w:numId w:val="3"/>
        </w:numPr>
        <w:spacing w:before="0" w:after="0"/>
      </w:pPr>
      <w:r>
        <w:t>Permite llamar procedimientos almacenados, enviar parámetros, leer conjuntos de resultados y manejar códigos de retorno.</w:t>
      </w:r>
    </w:p>
    <w:p w14:paraId="0AC0F24A" w14:textId="77777777" w:rsidR="004C33F6" w:rsidRDefault="00000000">
      <w:pPr>
        <w:pStyle w:val="Heading3"/>
        <w:keepNext w:val="0"/>
        <w:keepLines w:val="0"/>
        <w:widowControl w:val="0"/>
        <w:spacing w:before="280" w:after="80"/>
        <w:ind w:left="0" w:firstLine="0"/>
        <w:rPr>
          <w:sz w:val="26"/>
          <w:szCs w:val="26"/>
        </w:rPr>
      </w:pPr>
      <w:bookmarkStart w:id="50" w:name="_8qfg43dabmq0" w:colFirst="0" w:colLast="0"/>
      <w:bookmarkStart w:id="51" w:name="_Toc214903145"/>
      <w:bookmarkStart w:id="52" w:name="_Toc214903418"/>
      <w:bookmarkEnd w:id="50"/>
      <w:r>
        <w:rPr>
          <w:sz w:val="26"/>
          <w:szCs w:val="26"/>
        </w:rPr>
        <w:t>Base de Datos</w:t>
      </w:r>
      <w:bookmarkEnd w:id="51"/>
      <w:bookmarkEnd w:id="52"/>
    </w:p>
    <w:p w14:paraId="271BC96A" w14:textId="77777777" w:rsidR="004C33F6" w:rsidRDefault="00000000">
      <w:pPr>
        <w:widowControl w:val="0"/>
        <w:numPr>
          <w:ilvl w:val="0"/>
          <w:numId w:val="7"/>
        </w:numPr>
        <w:spacing w:before="240" w:after="240" w:line="240" w:lineRule="auto"/>
      </w:pPr>
      <w:r>
        <w:rPr>
          <w:b/>
          <w:bCs/>
        </w:rPr>
        <w:t>Microsoft SQL Server</w:t>
      </w:r>
    </w:p>
    <w:p w14:paraId="700ABAC0" w14:textId="77777777" w:rsidR="004C33F6" w:rsidRDefault="00000000">
      <w:pPr>
        <w:widowControl w:val="0"/>
        <w:numPr>
          <w:ilvl w:val="1"/>
          <w:numId w:val="7"/>
        </w:numPr>
        <w:spacing w:before="0" w:after="0"/>
      </w:pPr>
      <w:r>
        <w:t>Motor relacional usado para almacenar toda la información del sistema de facturación municipal.</w:t>
      </w:r>
    </w:p>
    <w:p w14:paraId="66AB5062" w14:textId="77777777" w:rsidR="004C33F6" w:rsidRDefault="00000000">
      <w:pPr>
        <w:widowControl w:val="0"/>
        <w:numPr>
          <w:ilvl w:val="1"/>
          <w:numId w:val="7"/>
        </w:numPr>
        <w:spacing w:before="0" w:after="0"/>
      </w:pPr>
      <w:r>
        <w:t xml:space="preserve">Se aprovechan características como transacciones, </w:t>
      </w:r>
      <w:proofErr w:type="spellStart"/>
      <w:r>
        <w:t>triggers</w:t>
      </w:r>
      <w:proofErr w:type="spellEnd"/>
      <w:r>
        <w:t xml:space="preserve"> y procedimientos almacenados para garantizar integridad, atomicidad de procesos masivos y rendimiento.</w:t>
      </w:r>
    </w:p>
    <w:p w14:paraId="5537AA86" w14:textId="77777777" w:rsidR="004C33F6" w:rsidRDefault="00000000">
      <w:pPr>
        <w:widowControl w:val="0"/>
        <w:numPr>
          <w:ilvl w:val="0"/>
          <w:numId w:val="7"/>
        </w:numPr>
        <w:spacing w:before="240" w:after="240" w:line="240" w:lineRule="auto"/>
      </w:pPr>
      <w:r>
        <w:rPr>
          <w:b/>
          <w:bCs/>
        </w:rPr>
        <w:t>T-SQL</w:t>
      </w:r>
    </w:p>
    <w:p w14:paraId="5395B83C" w14:textId="77777777" w:rsidR="004C33F6" w:rsidRDefault="00000000">
      <w:pPr>
        <w:widowControl w:val="0"/>
        <w:numPr>
          <w:ilvl w:val="1"/>
          <w:numId w:val="7"/>
        </w:numPr>
        <w:spacing w:before="0" w:after="0"/>
      </w:pPr>
      <w:r>
        <w:t xml:space="preserve">Lenguaje empleado para la definición de tablas, </w:t>
      </w:r>
      <w:proofErr w:type="spellStart"/>
      <w:r>
        <w:t>constraints</w:t>
      </w:r>
      <w:proofErr w:type="spellEnd"/>
      <w:r>
        <w:t xml:space="preserve">, procedimientos almacenados y </w:t>
      </w:r>
      <w:proofErr w:type="spellStart"/>
      <w:r>
        <w:t>triggers</w:t>
      </w:r>
      <w:proofErr w:type="spellEnd"/>
      <w:r>
        <w:t>.</w:t>
      </w:r>
    </w:p>
    <w:p w14:paraId="31C9C2AB" w14:textId="77777777" w:rsidR="004C33F6" w:rsidRDefault="00000000">
      <w:pPr>
        <w:widowControl w:val="0"/>
        <w:numPr>
          <w:ilvl w:val="1"/>
          <w:numId w:val="7"/>
        </w:numPr>
        <w:spacing w:before="0" w:after="0"/>
      </w:pPr>
      <w:r>
        <w:t>Las reglas de negocio críticas como la facturación, cálculo de consumo, intereses, cortas y reconexiones, se centralizan en esta capa.</w:t>
      </w:r>
    </w:p>
    <w:p w14:paraId="243DF10A" w14:textId="77777777" w:rsidR="004C33F6" w:rsidRDefault="00000000">
      <w:pPr>
        <w:pStyle w:val="Heading1"/>
        <w:widowControl w:val="0"/>
      </w:pPr>
      <w:bookmarkStart w:id="53" w:name="_82fba97o88l0" w:colFirst="0" w:colLast="0"/>
      <w:bookmarkStart w:id="54" w:name="_Toc214903146"/>
      <w:bookmarkStart w:id="55" w:name="_Toc214903419"/>
      <w:bookmarkEnd w:id="53"/>
      <w:r>
        <w:lastRenderedPageBreak/>
        <w:t>Capítulo 3: Análisis de Resultados del Proyecto</w:t>
      </w:r>
      <w:bookmarkEnd w:id="54"/>
      <w:bookmarkEnd w:id="55"/>
    </w:p>
    <w:p w14:paraId="7754DB14" w14:textId="77777777" w:rsidR="004C33F6" w:rsidRDefault="00000000">
      <w:pPr>
        <w:widowControl w:val="0"/>
        <w:spacing w:before="240" w:after="240"/>
        <w:ind w:right="0"/>
      </w:pPr>
      <w:r>
        <w:t>En este capítulo se presenta una tabla para evaluar el grado de cumplimiento de los requerimientos funcionales y no funcionales de la tercera tarea programada, siguiendo el estilo del proyecto anterior.</w:t>
      </w:r>
    </w:p>
    <w:p w14:paraId="29D73253" w14:textId="4C899590" w:rsidR="00135C59" w:rsidRDefault="00000000" w:rsidP="00552869">
      <w:pPr>
        <w:widowControl w:val="0"/>
        <w:spacing w:before="240" w:after="240"/>
        <w:ind w:right="0"/>
      </w:pPr>
      <w:r>
        <w:t xml:space="preserve">La descripción de cada elemento se basa en los requerimientos del sistema de facturación municipal: procesamiento de XML, generación de facturas, aplicación de reglas de negocio mediante </w:t>
      </w:r>
      <w:proofErr w:type="spellStart"/>
      <w:r>
        <w:t>triggers</w:t>
      </w:r>
      <w:proofErr w:type="spellEnd"/>
      <w:r>
        <w:t xml:space="preserve"> y </w:t>
      </w:r>
      <w:proofErr w:type="spellStart"/>
      <w:r>
        <w:t>SPs</w:t>
      </w:r>
      <w:proofErr w:type="spellEnd"/>
      <w:r>
        <w:t>, y portal administrativo de pagos.</w:t>
      </w:r>
    </w:p>
    <w:tbl>
      <w:tblPr>
        <w:tblStyle w:val="a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2130"/>
        <w:gridCol w:w="1890"/>
        <w:gridCol w:w="3150"/>
      </w:tblGrid>
      <w:tr w:rsidR="004C33F6" w14:paraId="740445D4" w14:textId="77777777">
        <w:trPr>
          <w:cantSplit/>
          <w:trHeight w:val="971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564E3" w14:textId="77777777" w:rsidR="004C33F6" w:rsidRDefault="00000000">
            <w:pPr>
              <w:widowControl w:val="0"/>
              <w:spacing w:before="0" w:after="0" w:line="240" w:lineRule="auto"/>
              <w:ind w:right="-50"/>
              <w:jc w:val="center"/>
            </w:pPr>
            <w:r>
              <w:rPr>
                <w:b/>
                <w:bCs/>
              </w:rPr>
              <w:t>Elemento Evaluado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C1A2E" w14:textId="77777777" w:rsidR="004C33F6" w:rsidRDefault="00000000">
            <w:pPr>
              <w:widowControl w:val="0"/>
              <w:spacing w:before="0" w:after="0" w:line="240" w:lineRule="auto"/>
              <w:ind w:right="-64"/>
              <w:jc w:val="center"/>
            </w:pPr>
            <w:r>
              <w:rPr>
                <w:b/>
                <w:bCs/>
              </w:rPr>
              <w:t>Valoración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515A7" w14:textId="77777777" w:rsidR="004C33F6" w:rsidRDefault="00000000">
            <w:pPr>
              <w:widowControl w:val="0"/>
              <w:spacing w:before="0" w:after="0" w:line="240" w:lineRule="auto"/>
              <w:ind w:right="-19"/>
              <w:jc w:val="center"/>
            </w:pPr>
            <w:r>
              <w:rPr>
                <w:b/>
                <w:bCs/>
              </w:rPr>
              <w:t>Porcentaje de Implementación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7152" w14:textId="77777777" w:rsidR="004C33F6" w:rsidRDefault="00000000">
            <w:pPr>
              <w:widowControl w:val="0"/>
              <w:spacing w:before="0" w:after="0" w:line="240" w:lineRule="auto"/>
              <w:ind w:right="103"/>
              <w:jc w:val="center"/>
            </w:pPr>
            <w:r>
              <w:rPr>
                <w:b/>
                <w:bCs/>
              </w:rPr>
              <w:t>Comentarios</w:t>
            </w:r>
          </w:p>
        </w:tc>
      </w:tr>
      <w:tr w:rsidR="004C33F6" w14:paraId="60FB2B85" w14:textId="77777777">
        <w:trPr>
          <w:cantSplit/>
          <w:trHeight w:val="104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7DDB5" w14:textId="77777777" w:rsidR="004C33F6" w:rsidRDefault="00000000">
            <w:pPr>
              <w:widowControl w:val="0"/>
              <w:spacing w:before="0" w:after="0" w:line="240" w:lineRule="auto"/>
              <w:ind w:right="-50"/>
            </w:pPr>
            <w:r>
              <w:t>Documentación y Diseño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16728" w14:textId="1700ECDA" w:rsidR="004C33F6" w:rsidRDefault="00244AF5">
            <w:pPr>
              <w:widowControl w:val="0"/>
              <w:spacing w:before="0" w:after="0" w:line="240" w:lineRule="auto"/>
              <w:ind w:right="-64"/>
            </w:pPr>
            <w:r w:rsidRPr="00A0302E">
              <w:rPr>
                <w:rFonts w:eastAsia="Google Sans Text"/>
              </w:rPr>
              <w:t>Implementado exitosamente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F53C9" w14:textId="68EE3CDE" w:rsidR="004C33F6" w:rsidRDefault="00244AF5">
            <w:pPr>
              <w:widowControl w:val="0"/>
              <w:spacing w:before="0" w:after="0" w:line="240" w:lineRule="auto"/>
              <w:ind w:right="-19"/>
            </w:pPr>
            <w:r>
              <w:rPr>
                <w:rFonts w:eastAsia="Google Sans Text"/>
              </w:rPr>
              <w:t>100</w:t>
            </w:r>
            <w:r w:rsidRPr="00A0302E">
              <w:rPr>
                <w:rFonts w:eastAsia="Google Sans Text"/>
              </w:rPr>
              <w:t>%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DE8DC" w14:textId="19D7E1FA" w:rsidR="004C33F6" w:rsidRDefault="00244AF5">
            <w:pPr>
              <w:widowControl w:val="0"/>
              <w:spacing w:before="0" w:after="0" w:line="240" w:lineRule="auto"/>
              <w:ind w:right="103"/>
            </w:pPr>
            <w:r>
              <w:t>La documentación cumple todos los requisitos.</w:t>
            </w:r>
          </w:p>
        </w:tc>
      </w:tr>
      <w:tr w:rsidR="004C33F6" w14:paraId="0BD639A5" w14:textId="77777777">
        <w:trPr>
          <w:cantSplit/>
          <w:trHeight w:val="104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177DE" w14:textId="77777777" w:rsidR="004C33F6" w:rsidRDefault="00000000">
            <w:pPr>
              <w:widowControl w:val="0"/>
              <w:spacing w:before="0" w:after="0" w:line="240" w:lineRule="auto"/>
              <w:ind w:right="-50"/>
            </w:pPr>
            <w:r>
              <w:t>Base de Datos y Modelo Físico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03E5C" w14:textId="6CA7B0DB" w:rsidR="004C33F6" w:rsidRDefault="00244AF5">
            <w:pPr>
              <w:widowControl w:val="0"/>
              <w:spacing w:before="0" w:after="0" w:line="240" w:lineRule="auto"/>
              <w:ind w:right="-64"/>
            </w:pPr>
            <w:r w:rsidRPr="00A0302E">
              <w:rPr>
                <w:rFonts w:eastAsia="Google Sans Text"/>
              </w:rPr>
              <w:t>Implementado exitosamente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550E7" w14:textId="14D3ECEF" w:rsidR="004C33F6" w:rsidRDefault="00244AF5">
            <w:pPr>
              <w:widowControl w:val="0"/>
              <w:spacing w:before="0" w:after="0" w:line="240" w:lineRule="auto"/>
              <w:ind w:right="-19"/>
            </w:pPr>
            <w:r>
              <w:rPr>
                <w:rFonts w:eastAsia="Google Sans Text"/>
              </w:rPr>
              <w:t>100</w:t>
            </w:r>
            <w:r w:rsidRPr="00A0302E">
              <w:rPr>
                <w:rFonts w:eastAsia="Google Sans Text"/>
              </w:rPr>
              <w:t>%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D5C99" w14:textId="136B21D0" w:rsidR="004C33F6" w:rsidRDefault="00244AF5">
            <w:pPr>
              <w:widowControl w:val="0"/>
              <w:spacing w:before="0" w:after="0" w:line="240" w:lineRule="auto"/>
              <w:ind w:right="103"/>
            </w:pPr>
            <w:r w:rsidRPr="00A0302E">
              <w:rPr>
                <w:rFonts w:eastAsia="Google Sans Text"/>
              </w:rPr>
              <w:t>Se crearon todas las tablas según el modelo físico y se cargaron los datos desde el XML.</w:t>
            </w:r>
          </w:p>
        </w:tc>
      </w:tr>
      <w:tr w:rsidR="004C33F6" w14:paraId="78FF712B" w14:textId="77777777">
        <w:trPr>
          <w:cantSplit/>
          <w:trHeight w:val="131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E1D2C" w14:textId="77777777" w:rsidR="004C33F6" w:rsidRDefault="00000000">
            <w:pPr>
              <w:widowControl w:val="0"/>
              <w:spacing w:before="0" w:after="0" w:line="240" w:lineRule="auto"/>
              <w:ind w:right="-50"/>
            </w:pPr>
            <w:r>
              <w:t>R1: Carga de catálogos desde XML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1FD98" w14:textId="69A9857F" w:rsidR="004C33F6" w:rsidRDefault="00244AF5">
            <w:pPr>
              <w:widowControl w:val="0"/>
              <w:spacing w:before="0" w:after="0" w:line="240" w:lineRule="auto"/>
              <w:ind w:right="-64"/>
            </w:pPr>
            <w:r w:rsidRPr="00A0302E">
              <w:rPr>
                <w:rFonts w:eastAsia="Google Sans Text"/>
              </w:rPr>
              <w:t>Implementado exitosamente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A9D89" w14:textId="5A37C65B" w:rsidR="004C33F6" w:rsidRDefault="00244AF5">
            <w:pPr>
              <w:widowControl w:val="0"/>
              <w:spacing w:before="0" w:after="0" w:line="240" w:lineRule="auto"/>
              <w:ind w:right="-19"/>
            </w:pPr>
            <w:r>
              <w:rPr>
                <w:rFonts w:eastAsia="Google Sans Text"/>
              </w:rPr>
              <w:t>100</w:t>
            </w:r>
            <w:r w:rsidRPr="00A0302E">
              <w:rPr>
                <w:rFonts w:eastAsia="Google Sans Text"/>
              </w:rPr>
              <w:t>%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A9192" w14:textId="357A9E6D" w:rsidR="004C33F6" w:rsidRDefault="00244AF5">
            <w:pPr>
              <w:widowControl w:val="0"/>
              <w:spacing w:before="0" w:after="0" w:line="240" w:lineRule="auto"/>
              <w:ind w:right="103"/>
            </w:pPr>
            <w:r>
              <w:t>Se cargan los catálogos correctamente.</w:t>
            </w:r>
          </w:p>
        </w:tc>
      </w:tr>
      <w:tr w:rsidR="004C33F6" w14:paraId="346DCF27" w14:textId="77777777">
        <w:trPr>
          <w:cantSplit/>
          <w:trHeight w:val="104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5645F" w14:textId="77777777" w:rsidR="004C33F6" w:rsidRDefault="00000000">
            <w:pPr>
              <w:widowControl w:val="0"/>
              <w:spacing w:before="0" w:after="0" w:line="240" w:lineRule="auto"/>
              <w:ind w:right="-50"/>
            </w:pPr>
            <w:r>
              <w:t>R2: Procesamiento del XML de operaciones por fecha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88421" w14:textId="1455B939" w:rsidR="004C33F6" w:rsidRDefault="00244AF5">
            <w:pPr>
              <w:widowControl w:val="0"/>
              <w:spacing w:before="0" w:after="0" w:line="240" w:lineRule="auto"/>
              <w:ind w:right="-64"/>
            </w:pPr>
            <w:r w:rsidRPr="00A0302E">
              <w:rPr>
                <w:rFonts w:eastAsia="Google Sans Text"/>
              </w:rPr>
              <w:t>Implementado exitosamente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1A3F3" w14:textId="19DE6E3C" w:rsidR="004C33F6" w:rsidRDefault="00244AF5">
            <w:pPr>
              <w:widowControl w:val="0"/>
              <w:spacing w:before="0" w:after="0" w:line="240" w:lineRule="auto"/>
              <w:ind w:right="-19"/>
            </w:pPr>
            <w:r>
              <w:rPr>
                <w:rFonts w:eastAsia="Google Sans Text"/>
              </w:rPr>
              <w:t>100</w:t>
            </w:r>
            <w:r w:rsidRPr="00A0302E">
              <w:rPr>
                <w:rFonts w:eastAsia="Google Sans Text"/>
              </w:rPr>
              <w:t>%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BA9CC" w14:textId="4AF133F0" w:rsidR="004C33F6" w:rsidRDefault="00244AF5">
            <w:pPr>
              <w:widowControl w:val="0"/>
              <w:spacing w:before="0" w:after="0" w:line="240" w:lineRule="auto"/>
              <w:ind w:right="103"/>
            </w:pPr>
            <w:r>
              <w:t>Se procesa correctamente cada operación mediante esta simulación.</w:t>
            </w:r>
          </w:p>
        </w:tc>
      </w:tr>
      <w:tr w:rsidR="004C33F6" w14:paraId="6952FE1A" w14:textId="77777777">
        <w:trPr>
          <w:cantSplit/>
          <w:trHeight w:val="104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0CF0D" w14:textId="77777777" w:rsidR="004C33F6" w:rsidRDefault="00000000">
            <w:pPr>
              <w:widowControl w:val="0"/>
              <w:spacing w:before="0" w:after="0" w:line="240" w:lineRule="auto"/>
              <w:ind w:right="-50"/>
            </w:pPr>
            <w:r>
              <w:t xml:space="preserve">R3: </w:t>
            </w:r>
            <w:proofErr w:type="spellStart"/>
            <w:r>
              <w:t>Triggers</w:t>
            </w:r>
            <w:proofErr w:type="spellEnd"/>
            <w:r>
              <w:t xml:space="preserve"> de asignación automática de CC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4154A" w14:textId="072CB0B6" w:rsidR="004C33F6" w:rsidRDefault="00244AF5">
            <w:pPr>
              <w:widowControl w:val="0"/>
              <w:spacing w:before="0" w:after="0" w:line="240" w:lineRule="auto"/>
              <w:ind w:right="-64"/>
            </w:pPr>
            <w:r w:rsidRPr="00A0302E">
              <w:rPr>
                <w:rFonts w:eastAsia="Google Sans Text"/>
              </w:rPr>
              <w:t>Implementado exitosamente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1A38D" w14:textId="2EA272E6" w:rsidR="004C33F6" w:rsidRDefault="00244AF5">
            <w:pPr>
              <w:widowControl w:val="0"/>
              <w:spacing w:before="0" w:after="0" w:line="240" w:lineRule="auto"/>
              <w:ind w:right="-19"/>
            </w:pPr>
            <w:r>
              <w:rPr>
                <w:rFonts w:eastAsia="Google Sans Text"/>
              </w:rPr>
              <w:t>100</w:t>
            </w:r>
            <w:r w:rsidRPr="00A0302E">
              <w:rPr>
                <w:rFonts w:eastAsia="Google Sans Text"/>
              </w:rPr>
              <w:t>%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C5919" w14:textId="02C69763" w:rsidR="004C33F6" w:rsidRDefault="00244AF5">
            <w:pPr>
              <w:widowControl w:val="0"/>
              <w:spacing w:before="0" w:after="0" w:line="240" w:lineRule="auto"/>
              <w:ind w:right="103"/>
            </w:pPr>
            <w:r>
              <w:t>Implementados correctamente.</w:t>
            </w:r>
          </w:p>
        </w:tc>
      </w:tr>
      <w:tr w:rsidR="004C33F6" w14:paraId="7E8BFC47" w14:textId="77777777">
        <w:trPr>
          <w:cantSplit/>
          <w:trHeight w:val="104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B2C79" w14:textId="77777777" w:rsidR="004C33F6" w:rsidRDefault="00000000">
            <w:pPr>
              <w:widowControl w:val="0"/>
              <w:spacing w:before="0" w:after="0" w:line="240" w:lineRule="auto"/>
              <w:ind w:right="-50"/>
            </w:pPr>
            <w:r>
              <w:t>R4: Generación mensual de facturas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5EF8D" w14:textId="654EB623" w:rsidR="004C33F6" w:rsidRDefault="00244AF5">
            <w:pPr>
              <w:widowControl w:val="0"/>
              <w:spacing w:before="0" w:after="0" w:line="240" w:lineRule="auto"/>
              <w:ind w:right="-64"/>
            </w:pPr>
            <w:r w:rsidRPr="00A0302E">
              <w:rPr>
                <w:rFonts w:eastAsia="Google Sans Text"/>
              </w:rPr>
              <w:t>Implementado exitosamente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3ED02" w14:textId="0C1AB7EC" w:rsidR="004C33F6" w:rsidRDefault="00244AF5">
            <w:pPr>
              <w:widowControl w:val="0"/>
              <w:spacing w:before="0" w:after="0" w:line="240" w:lineRule="auto"/>
              <w:ind w:right="-19"/>
            </w:pPr>
            <w:r>
              <w:rPr>
                <w:rFonts w:eastAsia="Google Sans Text"/>
              </w:rPr>
              <w:t>100</w:t>
            </w:r>
            <w:r w:rsidRPr="00A0302E">
              <w:rPr>
                <w:rFonts w:eastAsia="Google Sans Text"/>
              </w:rPr>
              <w:t>%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83812" w14:textId="79E644DC" w:rsidR="004C33F6" w:rsidRDefault="00244AF5">
            <w:pPr>
              <w:widowControl w:val="0"/>
              <w:spacing w:before="0" w:after="0" w:line="240" w:lineRule="auto"/>
              <w:ind w:right="103"/>
            </w:pPr>
            <w:r>
              <w:t xml:space="preserve">Se implementó el </w:t>
            </w:r>
            <w:proofErr w:type="spellStart"/>
            <w:r>
              <w:t>job</w:t>
            </w:r>
            <w:proofErr w:type="spellEnd"/>
            <w:r>
              <w:t xml:space="preserve"> diario correctamente.</w:t>
            </w:r>
          </w:p>
        </w:tc>
      </w:tr>
      <w:tr w:rsidR="004C33F6" w14:paraId="563D4E3D" w14:textId="77777777">
        <w:trPr>
          <w:cantSplit/>
          <w:trHeight w:val="104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A25A7" w14:textId="77777777" w:rsidR="004C33F6" w:rsidRDefault="00000000">
            <w:pPr>
              <w:widowControl w:val="0"/>
              <w:spacing w:before="0" w:after="0" w:line="240" w:lineRule="auto"/>
              <w:ind w:right="-50"/>
            </w:pPr>
            <w:r>
              <w:lastRenderedPageBreak/>
              <w:t xml:space="preserve">R5: Cálculo de consumo de agua y cargos de </w:t>
            </w:r>
            <w:proofErr w:type="spellStart"/>
            <w:r>
              <w:t>ConsumoAgua</w:t>
            </w:r>
            <w:proofErr w:type="spellEnd"/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36D3B" w14:textId="2BC45E20" w:rsidR="004C33F6" w:rsidRDefault="00244AF5">
            <w:pPr>
              <w:widowControl w:val="0"/>
              <w:spacing w:before="0" w:after="0" w:line="240" w:lineRule="auto"/>
              <w:ind w:right="-64"/>
            </w:pPr>
            <w:r w:rsidRPr="00A0302E">
              <w:rPr>
                <w:rFonts w:eastAsia="Google Sans Text"/>
              </w:rPr>
              <w:t>Implementado exitosamente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24A0B" w14:textId="1E0201C1" w:rsidR="004C33F6" w:rsidRDefault="00244AF5">
            <w:pPr>
              <w:widowControl w:val="0"/>
              <w:spacing w:before="0" w:after="0" w:line="240" w:lineRule="auto"/>
              <w:ind w:right="-19"/>
            </w:pPr>
            <w:r>
              <w:rPr>
                <w:rFonts w:eastAsia="Google Sans Text"/>
              </w:rPr>
              <w:t>100</w:t>
            </w:r>
            <w:r w:rsidRPr="00A0302E">
              <w:rPr>
                <w:rFonts w:eastAsia="Google Sans Text"/>
              </w:rPr>
              <w:t>%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F917D" w14:textId="55BBD956" w:rsidR="004C33F6" w:rsidRDefault="00244AF5">
            <w:pPr>
              <w:widowControl w:val="0"/>
              <w:spacing w:before="0" w:after="0" w:line="240" w:lineRule="auto"/>
              <w:ind w:right="103"/>
            </w:pPr>
            <w:r>
              <w:t xml:space="preserve">Se implementó </w:t>
            </w:r>
            <w:r>
              <w:t>c</w:t>
            </w:r>
            <w:r>
              <w:t>orrectamente.</w:t>
            </w:r>
          </w:p>
        </w:tc>
      </w:tr>
      <w:tr w:rsidR="004C33F6" w14:paraId="38231B49" w14:textId="77777777">
        <w:trPr>
          <w:cantSplit/>
          <w:trHeight w:val="104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F4E3C" w14:textId="77777777" w:rsidR="004C33F6" w:rsidRDefault="00000000">
            <w:pPr>
              <w:widowControl w:val="0"/>
              <w:spacing w:before="0" w:after="0" w:line="240" w:lineRule="auto"/>
              <w:ind w:right="-50"/>
            </w:pPr>
            <w:r>
              <w:t>R6: Cálculo y aplicación de intereses moratorios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8FFA1" w14:textId="4B07B804" w:rsidR="004C33F6" w:rsidRDefault="00244AF5">
            <w:pPr>
              <w:widowControl w:val="0"/>
              <w:spacing w:before="0" w:after="0" w:line="240" w:lineRule="auto"/>
              <w:ind w:right="-64"/>
            </w:pPr>
            <w:r w:rsidRPr="00A0302E">
              <w:rPr>
                <w:rFonts w:eastAsia="Google Sans Text"/>
              </w:rPr>
              <w:t>Implementado exitosamente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3A74C" w14:textId="7DDBCE3F" w:rsidR="004C33F6" w:rsidRDefault="00244AF5">
            <w:pPr>
              <w:widowControl w:val="0"/>
              <w:spacing w:before="0" w:after="0" w:line="240" w:lineRule="auto"/>
              <w:ind w:right="-19"/>
            </w:pPr>
            <w:r>
              <w:rPr>
                <w:rFonts w:eastAsia="Google Sans Text"/>
              </w:rPr>
              <w:t>100</w:t>
            </w:r>
            <w:r w:rsidRPr="00A0302E">
              <w:rPr>
                <w:rFonts w:eastAsia="Google Sans Text"/>
              </w:rPr>
              <w:t>%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5BFFD" w14:textId="228D8BF0" w:rsidR="004C33F6" w:rsidRDefault="00244AF5">
            <w:pPr>
              <w:widowControl w:val="0"/>
              <w:spacing w:before="0" w:after="0" w:line="240" w:lineRule="auto"/>
              <w:ind w:right="103"/>
            </w:pPr>
            <w:r>
              <w:t xml:space="preserve">Se implementó el </w:t>
            </w:r>
            <w:proofErr w:type="spellStart"/>
            <w:r>
              <w:t>job</w:t>
            </w:r>
            <w:proofErr w:type="spellEnd"/>
            <w:r>
              <w:t xml:space="preserve"> diario correctamente.</w:t>
            </w:r>
          </w:p>
        </w:tc>
      </w:tr>
      <w:tr w:rsidR="004C33F6" w14:paraId="77BDD811" w14:textId="77777777">
        <w:trPr>
          <w:cantSplit/>
          <w:trHeight w:val="104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A9936" w14:textId="77777777" w:rsidR="004C33F6" w:rsidRDefault="00000000">
            <w:pPr>
              <w:widowControl w:val="0"/>
              <w:spacing w:before="0" w:after="0" w:line="240" w:lineRule="auto"/>
              <w:ind w:right="-50"/>
            </w:pPr>
            <w:r>
              <w:t>R7: Generación y gestión de órdenes de corta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4705B" w14:textId="3B05D15B" w:rsidR="004C33F6" w:rsidRDefault="00244AF5">
            <w:pPr>
              <w:widowControl w:val="0"/>
              <w:spacing w:before="0" w:after="0" w:line="240" w:lineRule="auto"/>
              <w:ind w:right="-64"/>
            </w:pPr>
            <w:r w:rsidRPr="00A0302E">
              <w:rPr>
                <w:rFonts w:eastAsia="Google Sans Text"/>
              </w:rPr>
              <w:t>Implementado exitosamente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70E53" w14:textId="44C2CD0F" w:rsidR="004C33F6" w:rsidRDefault="00244AF5">
            <w:pPr>
              <w:widowControl w:val="0"/>
              <w:spacing w:before="0" w:after="0" w:line="240" w:lineRule="auto"/>
              <w:ind w:right="-19"/>
            </w:pPr>
            <w:r>
              <w:rPr>
                <w:rFonts w:eastAsia="Google Sans Text"/>
              </w:rPr>
              <w:t>100</w:t>
            </w:r>
            <w:r w:rsidRPr="00A0302E">
              <w:rPr>
                <w:rFonts w:eastAsia="Google Sans Text"/>
              </w:rPr>
              <w:t>%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D79FD" w14:textId="1986B6D1" w:rsidR="004C33F6" w:rsidRDefault="00244AF5">
            <w:pPr>
              <w:widowControl w:val="0"/>
              <w:spacing w:before="0" w:after="0" w:line="240" w:lineRule="auto"/>
              <w:ind w:right="103"/>
            </w:pPr>
            <w:r>
              <w:t xml:space="preserve">Se implementó el </w:t>
            </w:r>
            <w:proofErr w:type="spellStart"/>
            <w:r>
              <w:t>job</w:t>
            </w:r>
            <w:proofErr w:type="spellEnd"/>
            <w:r>
              <w:t xml:space="preserve"> diario correctamente.</w:t>
            </w:r>
          </w:p>
        </w:tc>
      </w:tr>
      <w:tr w:rsidR="004C33F6" w14:paraId="15263DA6" w14:textId="77777777">
        <w:trPr>
          <w:cantSplit/>
          <w:trHeight w:val="104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6F95D" w14:textId="77777777" w:rsidR="004C33F6" w:rsidRDefault="00000000">
            <w:pPr>
              <w:widowControl w:val="0"/>
              <w:spacing w:before="0" w:after="0" w:line="240" w:lineRule="auto"/>
              <w:ind w:right="-50"/>
            </w:pPr>
            <w:r>
              <w:t>R8: Generación y gestión de órdenes de reconexión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941ED" w14:textId="5B8E7A4B" w:rsidR="004C33F6" w:rsidRDefault="00244AF5">
            <w:pPr>
              <w:widowControl w:val="0"/>
              <w:spacing w:before="0" w:after="0" w:line="240" w:lineRule="auto"/>
              <w:ind w:right="-64"/>
            </w:pPr>
            <w:r w:rsidRPr="00A0302E">
              <w:rPr>
                <w:rFonts w:eastAsia="Google Sans Text"/>
              </w:rPr>
              <w:t>Implementado exitosamente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2CC1C" w14:textId="325D90C8" w:rsidR="004C33F6" w:rsidRDefault="00244AF5">
            <w:pPr>
              <w:widowControl w:val="0"/>
              <w:spacing w:before="0" w:after="0" w:line="240" w:lineRule="auto"/>
              <w:ind w:right="-19"/>
            </w:pPr>
            <w:r>
              <w:rPr>
                <w:rFonts w:eastAsia="Google Sans Text"/>
              </w:rPr>
              <w:t>100</w:t>
            </w:r>
            <w:r w:rsidRPr="00A0302E">
              <w:rPr>
                <w:rFonts w:eastAsia="Google Sans Text"/>
              </w:rPr>
              <w:t>%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D0BB1" w14:textId="3AAE19BE" w:rsidR="004C33F6" w:rsidRDefault="00244AF5">
            <w:pPr>
              <w:widowControl w:val="0"/>
              <w:spacing w:before="0" w:after="0" w:line="240" w:lineRule="auto"/>
              <w:ind w:right="103"/>
            </w:pPr>
            <w:r>
              <w:t xml:space="preserve">Se implementó el </w:t>
            </w:r>
            <w:proofErr w:type="spellStart"/>
            <w:r>
              <w:t>job</w:t>
            </w:r>
            <w:proofErr w:type="spellEnd"/>
            <w:r>
              <w:t xml:space="preserve"> diario correctamente.</w:t>
            </w:r>
          </w:p>
        </w:tc>
      </w:tr>
      <w:tr w:rsidR="004C33F6" w14:paraId="66743E4B" w14:textId="77777777">
        <w:trPr>
          <w:cantSplit/>
          <w:trHeight w:val="104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7D38F" w14:textId="77777777" w:rsidR="004C33F6" w:rsidRDefault="00000000">
            <w:pPr>
              <w:widowControl w:val="0"/>
              <w:spacing w:before="0" w:after="0" w:line="240" w:lineRule="auto"/>
              <w:ind w:right="-50"/>
            </w:pPr>
            <w:r>
              <w:t>R9: Pagos desde XML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C0604" w14:textId="244DCA80" w:rsidR="004C33F6" w:rsidRDefault="00244AF5">
            <w:pPr>
              <w:widowControl w:val="0"/>
              <w:spacing w:before="0" w:after="0" w:line="240" w:lineRule="auto"/>
              <w:ind w:right="-64"/>
            </w:pPr>
            <w:r w:rsidRPr="00A0302E">
              <w:rPr>
                <w:rFonts w:eastAsia="Google Sans Text"/>
              </w:rPr>
              <w:t>Implementado exitosamente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FA50B" w14:textId="26E316AC" w:rsidR="004C33F6" w:rsidRDefault="00244AF5">
            <w:pPr>
              <w:widowControl w:val="0"/>
              <w:spacing w:before="0" w:after="0" w:line="240" w:lineRule="auto"/>
              <w:ind w:right="-19"/>
            </w:pPr>
            <w:r>
              <w:rPr>
                <w:rFonts w:eastAsia="Google Sans Text"/>
              </w:rPr>
              <w:t>100</w:t>
            </w:r>
            <w:r w:rsidRPr="00A0302E">
              <w:rPr>
                <w:rFonts w:eastAsia="Google Sans Text"/>
              </w:rPr>
              <w:t>%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B4573" w14:textId="754E3D18" w:rsidR="004C33F6" w:rsidRDefault="00244AF5">
            <w:pPr>
              <w:widowControl w:val="0"/>
              <w:spacing w:before="0" w:after="0" w:line="240" w:lineRule="auto"/>
              <w:ind w:right="103"/>
            </w:pPr>
            <w:r>
              <w:t>Se procesa correctamente cada operación mediante esta simulación.</w:t>
            </w:r>
          </w:p>
        </w:tc>
      </w:tr>
      <w:tr w:rsidR="004C33F6" w14:paraId="3EDE53B7" w14:textId="77777777">
        <w:trPr>
          <w:cantSplit/>
          <w:trHeight w:val="104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6A435" w14:textId="77777777" w:rsidR="004C33F6" w:rsidRDefault="00000000">
            <w:pPr>
              <w:widowControl w:val="0"/>
              <w:spacing w:before="0" w:after="0" w:line="240" w:lineRule="auto"/>
              <w:ind w:right="-50"/>
            </w:pPr>
            <w:r>
              <w:t>R10: Portal administrativo de pagos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63A62" w14:textId="6FE162F0" w:rsidR="004C33F6" w:rsidRDefault="00244AF5">
            <w:pPr>
              <w:widowControl w:val="0"/>
              <w:spacing w:before="0" w:after="0" w:line="240" w:lineRule="auto"/>
              <w:ind w:right="-64"/>
            </w:pPr>
            <w:r w:rsidRPr="00A0302E">
              <w:rPr>
                <w:rFonts w:eastAsia="Google Sans Text"/>
              </w:rPr>
              <w:t>Implementado exitosamente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A6CC2" w14:textId="5F79D8DC" w:rsidR="004C33F6" w:rsidRDefault="00244AF5">
            <w:pPr>
              <w:widowControl w:val="0"/>
              <w:spacing w:before="0" w:after="0" w:line="240" w:lineRule="auto"/>
              <w:ind w:right="-19"/>
            </w:pPr>
            <w:r>
              <w:rPr>
                <w:rFonts w:eastAsia="Google Sans Text"/>
              </w:rPr>
              <w:t>100</w:t>
            </w:r>
            <w:r w:rsidRPr="00A0302E">
              <w:rPr>
                <w:rFonts w:eastAsia="Google Sans Text"/>
              </w:rPr>
              <w:t>%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B404B" w14:textId="11AE3427" w:rsidR="004C33F6" w:rsidRDefault="00244AF5">
            <w:pPr>
              <w:widowControl w:val="0"/>
              <w:spacing w:before="0" w:after="0" w:line="240" w:lineRule="auto"/>
              <w:ind w:right="103"/>
            </w:pPr>
            <w:r>
              <w:t xml:space="preserve">Implementada la interfaz </w:t>
            </w:r>
            <w:r w:rsidR="00043F54">
              <w:t>de acuerdo con</w:t>
            </w:r>
            <w:r>
              <w:t xml:space="preserve"> los requerimientos.</w:t>
            </w:r>
          </w:p>
        </w:tc>
      </w:tr>
      <w:tr w:rsidR="004C33F6" w14:paraId="6620F9BB" w14:textId="77777777">
        <w:trPr>
          <w:cantSplit/>
          <w:trHeight w:val="104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E5E7B" w14:textId="77777777" w:rsidR="004C33F6" w:rsidRDefault="00000000">
            <w:pPr>
              <w:widowControl w:val="0"/>
              <w:spacing w:before="0" w:after="0" w:line="240" w:lineRule="auto"/>
              <w:ind w:right="-50"/>
            </w:pPr>
            <w:r>
              <w:t>R11: Bitácoras y trazabilidad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B8E11" w14:textId="4D45B533" w:rsidR="004C33F6" w:rsidRDefault="00244AF5">
            <w:pPr>
              <w:widowControl w:val="0"/>
              <w:spacing w:before="0" w:after="0" w:line="240" w:lineRule="auto"/>
              <w:ind w:right="-64"/>
            </w:pPr>
            <w:r w:rsidRPr="00A0302E">
              <w:rPr>
                <w:rFonts w:eastAsia="Google Sans Text"/>
              </w:rPr>
              <w:t>Implementado exitosamente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605E7" w14:textId="6819B83A" w:rsidR="004C33F6" w:rsidRDefault="00244AF5">
            <w:pPr>
              <w:widowControl w:val="0"/>
              <w:spacing w:before="0" w:after="0" w:line="240" w:lineRule="auto"/>
              <w:ind w:right="-19"/>
            </w:pPr>
            <w:r>
              <w:rPr>
                <w:rFonts w:eastAsia="Google Sans Text"/>
              </w:rPr>
              <w:t>100</w:t>
            </w:r>
            <w:r w:rsidRPr="00A0302E">
              <w:rPr>
                <w:rFonts w:eastAsia="Google Sans Text"/>
              </w:rPr>
              <w:t>%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D660E" w14:textId="679C9E24" w:rsidR="004C33F6" w:rsidRDefault="00244AF5">
            <w:pPr>
              <w:widowControl w:val="0"/>
              <w:spacing w:before="0" w:after="0" w:line="240" w:lineRule="auto"/>
              <w:ind w:right="103"/>
            </w:pPr>
            <w:r>
              <w:t>Implementada la tabla</w:t>
            </w:r>
            <w:r w:rsidR="00043F54">
              <w:t xml:space="preserve"> </w:t>
            </w:r>
            <w:proofErr w:type="spellStart"/>
            <w:r>
              <w:t>Bitacora</w:t>
            </w:r>
            <w:proofErr w:type="spellEnd"/>
            <w:r>
              <w:t xml:space="preserve"> co</w:t>
            </w:r>
            <w:r w:rsidR="00043F54">
              <w:t>rrectamente.</w:t>
            </w:r>
          </w:p>
        </w:tc>
      </w:tr>
      <w:tr w:rsidR="004C33F6" w14:paraId="4E54C565" w14:textId="77777777">
        <w:trPr>
          <w:cantSplit/>
          <w:trHeight w:val="104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96230" w14:textId="77777777" w:rsidR="004C33F6" w:rsidRDefault="00000000">
            <w:pPr>
              <w:widowControl w:val="0"/>
              <w:spacing w:before="0" w:after="0" w:line="240" w:lineRule="auto"/>
              <w:ind w:right="-50"/>
            </w:pPr>
            <w:r>
              <w:t>R12: Manejo de errores y mensajes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88A73" w14:textId="13D5BEB5" w:rsidR="004C33F6" w:rsidRDefault="00244AF5">
            <w:pPr>
              <w:widowControl w:val="0"/>
              <w:spacing w:before="0" w:after="0" w:line="240" w:lineRule="auto"/>
              <w:ind w:right="-64"/>
            </w:pPr>
            <w:r w:rsidRPr="00A0302E">
              <w:rPr>
                <w:rFonts w:eastAsia="Google Sans Text"/>
              </w:rPr>
              <w:t>Implementado exitosamente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454C4" w14:textId="4099F9CD" w:rsidR="004C33F6" w:rsidRDefault="00244AF5">
            <w:pPr>
              <w:widowControl w:val="0"/>
              <w:spacing w:before="0" w:after="0" w:line="240" w:lineRule="auto"/>
              <w:ind w:right="-19"/>
            </w:pPr>
            <w:r>
              <w:rPr>
                <w:rFonts w:eastAsia="Google Sans Text"/>
              </w:rPr>
              <w:t>100</w:t>
            </w:r>
            <w:r w:rsidRPr="00A0302E">
              <w:rPr>
                <w:rFonts w:eastAsia="Google Sans Text"/>
              </w:rPr>
              <w:t>%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4A7C4" w14:textId="76D904A0" w:rsidR="004C33F6" w:rsidRDefault="00043F54">
            <w:pPr>
              <w:widowControl w:val="0"/>
              <w:spacing w:before="0" w:after="0" w:line="240" w:lineRule="auto"/>
              <w:ind w:right="103"/>
            </w:pPr>
            <w:r>
              <w:t>Tabla</w:t>
            </w:r>
            <w:r>
              <w:t xml:space="preserve">s de Error, </w:t>
            </w:r>
            <w:proofErr w:type="spellStart"/>
            <w:r>
              <w:t>DBError</w:t>
            </w:r>
            <w:proofErr w:type="spellEnd"/>
            <w:r>
              <w:t xml:space="preserve"> incorporadas.</w:t>
            </w:r>
          </w:p>
        </w:tc>
      </w:tr>
      <w:tr w:rsidR="004C33F6" w14:paraId="58844274" w14:textId="77777777">
        <w:trPr>
          <w:cantSplit/>
          <w:trHeight w:val="104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5A090" w14:textId="77777777" w:rsidR="004C33F6" w:rsidRDefault="00000000">
            <w:pPr>
              <w:widowControl w:val="0"/>
              <w:spacing w:before="0" w:after="0" w:line="240" w:lineRule="auto"/>
              <w:ind w:right="-50"/>
            </w:pPr>
            <w:r>
              <w:t xml:space="preserve">R13: Uso exclusivo de </w:t>
            </w:r>
            <w:proofErr w:type="spellStart"/>
            <w:r>
              <w:t>SPs</w:t>
            </w:r>
            <w:proofErr w:type="spellEnd"/>
            <w:r>
              <w:t xml:space="preserve"> y transacciones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D8B3B" w14:textId="795279BD" w:rsidR="004C33F6" w:rsidRDefault="00244AF5">
            <w:pPr>
              <w:widowControl w:val="0"/>
              <w:spacing w:before="0" w:after="0" w:line="240" w:lineRule="auto"/>
              <w:ind w:right="-64"/>
            </w:pPr>
            <w:r w:rsidRPr="00A0302E">
              <w:rPr>
                <w:rFonts w:eastAsia="Google Sans Text"/>
              </w:rPr>
              <w:t>Implementado exitosamente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324E2" w14:textId="06B3A7AD" w:rsidR="004C33F6" w:rsidRDefault="00244AF5">
            <w:pPr>
              <w:widowControl w:val="0"/>
              <w:spacing w:before="0" w:after="0" w:line="240" w:lineRule="auto"/>
              <w:ind w:right="-19"/>
            </w:pPr>
            <w:r>
              <w:rPr>
                <w:rFonts w:eastAsia="Google Sans Text"/>
              </w:rPr>
              <w:t>100</w:t>
            </w:r>
            <w:r w:rsidRPr="00A0302E">
              <w:rPr>
                <w:rFonts w:eastAsia="Google Sans Text"/>
              </w:rPr>
              <w:t>%</w:t>
            </w:r>
          </w:p>
        </w:tc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AD2C3" w14:textId="50E55061" w:rsidR="004C33F6" w:rsidRDefault="00043F54">
            <w:pPr>
              <w:widowControl w:val="0"/>
              <w:spacing w:before="0" w:after="0" w:line="240" w:lineRule="auto"/>
              <w:ind w:right="103"/>
            </w:pPr>
            <w:r>
              <w:t>Se hace correcto manejo del todo o nada.</w:t>
            </w:r>
          </w:p>
        </w:tc>
      </w:tr>
    </w:tbl>
    <w:p w14:paraId="6BC6DC1E" w14:textId="77777777" w:rsidR="00552869" w:rsidRDefault="00552869">
      <w:pPr>
        <w:pStyle w:val="Heading1"/>
        <w:keepNext w:val="0"/>
        <w:keepLines w:val="0"/>
        <w:widowControl w:val="0"/>
        <w:spacing w:before="480" w:after="120"/>
      </w:pPr>
      <w:bookmarkStart w:id="56" w:name="_h98cwmpn7dh8" w:colFirst="0" w:colLast="0"/>
      <w:bookmarkStart w:id="57" w:name="_Toc214903147"/>
      <w:bookmarkStart w:id="58" w:name="_Toc214903420"/>
      <w:bookmarkEnd w:id="56"/>
    </w:p>
    <w:p w14:paraId="1BBDC2D0" w14:textId="77777777" w:rsidR="00552869" w:rsidRDefault="00552869">
      <w:pPr>
        <w:rPr>
          <w:b/>
          <w:bCs/>
          <w:sz w:val="26"/>
          <w:szCs w:val="26"/>
        </w:rPr>
      </w:pPr>
      <w:r>
        <w:br w:type="page"/>
      </w:r>
    </w:p>
    <w:p w14:paraId="64F63E25" w14:textId="46F763D5" w:rsidR="004C33F6" w:rsidRDefault="00000000">
      <w:pPr>
        <w:pStyle w:val="Heading1"/>
        <w:keepNext w:val="0"/>
        <w:keepLines w:val="0"/>
        <w:widowControl w:val="0"/>
        <w:spacing w:before="480" w:after="120"/>
        <w:rPr>
          <w:sz w:val="46"/>
          <w:szCs w:val="46"/>
        </w:rPr>
      </w:pPr>
      <w:r>
        <w:lastRenderedPageBreak/>
        <w:t>Capítulo 4: Métricas del Proyecto</w:t>
      </w:r>
      <w:bookmarkEnd w:id="57"/>
      <w:bookmarkEnd w:id="58"/>
    </w:p>
    <w:p w14:paraId="55BB01C2" w14:textId="77777777" w:rsidR="004C33F6" w:rsidRDefault="00000000">
      <w:pPr>
        <w:widowControl w:val="0"/>
        <w:spacing w:before="240" w:after="240"/>
        <w:ind w:right="0"/>
      </w:pPr>
      <w:r>
        <w:t xml:space="preserve">En este capítulo se incluyen métricas cuantitativas del proyecto como horas, </w:t>
      </w:r>
      <w:proofErr w:type="spellStart"/>
      <w:r>
        <w:t>commits</w:t>
      </w:r>
      <w:proofErr w:type="spellEnd"/>
      <w:r>
        <w:t>, líneas de código, etc.</w:t>
      </w:r>
    </w:p>
    <w:p w14:paraId="023F5409" w14:textId="77777777" w:rsidR="004C33F6" w:rsidRDefault="00000000">
      <w:pPr>
        <w:pStyle w:val="Heading3"/>
        <w:keepNext w:val="0"/>
        <w:keepLines w:val="0"/>
        <w:widowControl w:val="0"/>
        <w:spacing w:before="280" w:after="80"/>
        <w:ind w:left="0" w:firstLine="0"/>
        <w:rPr>
          <w:sz w:val="26"/>
          <w:szCs w:val="26"/>
        </w:rPr>
      </w:pPr>
      <w:bookmarkStart w:id="59" w:name="_dvw3zj4x6xnn" w:colFirst="0" w:colLast="0"/>
      <w:bookmarkStart w:id="60" w:name="_Toc214903148"/>
      <w:bookmarkStart w:id="61" w:name="_Toc214903421"/>
      <w:bookmarkEnd w:id="59"/>
      <w:r>
        <w:rPr>
          <w:sz w:val="26"/>
          <w:szCs w:val="26"/>
        </w:rPr>
        <w:t>Tabla de Métricas Globales</w:t>
      </w:r>
      <w:bookmarkEnd w:id="60"/>
      <w:bookmarkEnd w:id="61"/>
    </w:p>
    <w:tbl>
      <w:tblPr>
        <w:tblStyle w:val="a0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30"/>
        <w:gridCol w:w="1330"/>
        <w:gridCol w:w="4470"/>
      </w:tblGrid>
      <w:tr w:rsidR="004C33F6" w14:paraId="0E6986E5" w14:textId="77777777" w:rsidTr="00043F54">
        <w:trPr>
          <w:trHeight w:val="968"/>
        </w:trPr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7879A" w14:textId="77777777" w:rsidR="004C33F6" w:rsidRDefault="00000000" w:rsidP="00043F54">
            <w:pPr>
              <w:widowControl w:val="0"/>
              <w:spacing w:before="0" w:after="0" w:line="276" w:lineRule="auto"/>
              <w:jc w:val="center"/>
            </w:pPr>
            <w:r>
              <w:rPr>
                <w:b/>
                <w:bCs/>
              </w:rPr>
              <w:t>Métrica</w:t>
            </w: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A10D7" w14:textId="77777777" w:rsidR="004C33F6" w:rsidRDefault="00000000" w:rsidP="00043F54">
            <w:pPr>
              <w:widowControl w:val="0"/>
              <w:spacing w:before="0" w:after="0" w:line="276" w:lineRule="auto"/>
              <w:jc w:val="center"/>
            </w:pPr>
            <w:r>
              <w:rPr>
                <w:b/>
                <w:bCs/>
              </w:rPr>
              <w:t>Total</w:t>
            </w:r>
          </w:p>
        </w:tc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4D62E" w14:textId="77777777" w:rsidR="004C33F6" w:rsidRDefault="00000000">
            <w:pPr>
              <w:widowControl w:val="0"/>
              <w:spacing w:before="0" w:after="0" w:line="276" w:lineRule="auto"/>
              <w:jc w:val="center"/>
            </w:pPr>
            <w:r>
              <w:rPr>
                <w:b/>
                <w:bCs/>
              </w:rPr>
              <w:t>Comentarios</w:t>
            </w:r>
          </w:p>
        </w:tc>
      </w:tr>
      <w:tr w:rsidR="004C33F6" w14:paraId="7863DD3B" w14:textId="77777777" w:rsidTr="00043F54">
        <w:trPr>
          <w:trHeight w:val="500"/>
        </w:trPr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8AD0D" w14:textId="77777777" w:rsidR="004C33F6" w:rsidRDefault="00000000" w:rsidP="00043F54">
            <w:pPr>
              <w:widowControl w:val="0"/>
              <w:spacing w:before="0" w:after="0" w:line="276" w:lineRule="auto"/>
            </w:pPr>
            <w:r>
              <w:t>Horas trabajadas</w:t>
            </w: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3857F" w14:textId="06F59F3D" w:rsidR="004C33F6" w:rsidRDefault="00043F54" w:rsidP="00043F54">
            <w:pPr>
              <w:widowControl w:val="0"/>
              <w:spacing w:before="0" w:after="0" w:line="276" w:lineRule="auto"/>
              <w:jc w:val="center"/>
            </w:pPr>
            <w:r>
              <w:t>32</w:t>
            </w:r>
          </w:p>
        </w:tc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50E57" w14:textId="77777777" w:rsidR="004C33F6" w:rsidRDefault="00000000">
            <w:pPr>
              <w:widowControl w:val="0"/>
              <w:spacing w:before="0" w:after="0" w:line="276" w:lineRule="auto"/>
            </w:pPr>
            <w:r>
              <w:t>Tiempo total de desarrollo y pruebas.</w:t>
            </w:r>
          </w:p>
        </w:tc>
      </w:tr>
      <w:tr w:rsidR="004C33F6" w14:paraId="3226494A" w14:textId="77777777" w:rsidTr="00043F54">
        <w:trPr>
          <w:trHeight w:val="770"/>
        </w:trPr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B1CC7" w14:textId="77777777" w:rsidR="004C33F6" w:rsidRDefault="00000000" w:rsidP="00043F54">
            <w:pPr>
              <w:widowControl w:val="0"/>
              <w:spacing w:before="0" w:after="0" w:line="276" w:lineRule="auto"/>
            </w:pPr>
            <w:r>
              <w:t>Número de sesiones de trabajo</w:t>
            </w: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BD595" w14:textId="20EFF1B9" w:rsidR="004C33F6" w:rsidRDefault="00043F54" w:rsidP="00043F54">
            <w:pPr>
              <w:widowControl w:val="0"/>
              <w:spacing w:before="0" w:after="0" w:line="276" w:lineRule="auto"/>
              <w:jc w:val="center"/>
            </w:pPr>
            <w:r>
              <w:t>13</w:t>
            </w:r>
          </w:p>
        </w:tc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DA66C" w14:textId="77777777" w:rsidR="004C33F6" w:rsidRDefault="00000000">
            <w:pPr>
              <w:widowControl w:val="0"/>
              <w:spacing w:before="0" w:after="0" w:line="276" w:lineRule="auto"/>
            </w:pPr>
            <w:r>
              <w:t>Cantidad de sesiones de programación en pareja o individuales.</w:t>
            </w:r>
          </w:p>
        </w:tc>
      </w:tr>
      <w:tr w:rsidR="004C33F6" w14:paraId="6EEF5551" w14:textId="77777777" w:rsidTr="00043F54">
        <w:trPr>
          <w:trHeight w:val="770"/>
        </w:trPr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65D60" w14:textId="77777777" w:rsidR="004C33F6" w:rsidRDefault="00000000" w:rsidP="00043F54">
            <w:pPr>
              <w:widowControl w:val="0"/>
              <w:spacing w:before="0" w:after="0" w:line="276" w:lineRule="auto"/>
            </w:pPr>
            <w:r>
              <w:t>Duración total de las pruebas (en horas)</w:t>
            </w: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8D5EA" w14:textId="3018FD81" w:rsidR="004C33F6" w:rsidRDefault="00043F54" w:rsidP="00043F54">
            <w:pPr>
              <w:widowControl w:val="0"/>
              <w:spacing w:before="0" w:after="0" w:line="276" w:lineRule="auto"/>
              <w:jc w:val="center"/>
            </w:pPr>
            <w:r>
              <w:t>5</w:t>
            </w:r>
          </w:p>
        </w:tc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321AB" w14:textId="77777777" w:rsidR="004C33F6" w:rsidRDefault="00000000">
            <w:pPr>
              <w:widowControl w:val="0"/>
              <w:spacing w:before="0" w:after="0" w:line="276" w:lineRule="auto"/>
            </w:pPr>
            <w:r>
              <w:t>Tiempo dedicado a pruebas de integración y casos extremos.</w:t>
            </w:r>
          </w:p>
        </w:tc>
      </w:tr>
      <w:tr w:rsidR="004C33F6" w14:paraId="42A0F49E" w14:textId="77777777" w:rsidTr="00043F54">
        <w:trPr>
          <w:trHeight w:val="770"/>
        </w:trPr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8E71B" w14:textId="77777777" w:rsidR="004C33F6" w:rsidRDefault="00000000" w:rsidP="00043F54">
            <w:pPr>
              <w:widowControl w:val="0"/>
              <w:spacing w:before="0" w:after="0" w:line="276" w:lineRule="auto"/>
            </w:pPr>
            <w:r>
              <w:t>Horas de resolución de problemas</w:t>
            </w: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6D930" w14:textId="49C219A6" w:rsidR="004C33F6" w:rsidRDefault="00043F54" w:rsidP="00043F54">
            <w:pPr>
              <w:widowControl w:val="0"/>
              <w:spacing w:before="0" w:after="0" w:line="276" w:lineRule="auto"/>
              <w:jc w:val="center"/>
            </w:pPr>
            <w:r>
              <w:t>2</w:t>
            </w:r>
          </w:p>
        </w:tc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6F34E" w14:textId="77777777" w:rsidR="004C33F6" w:rsidRDefault="00000000">
            <w:pPr>
              <w:widowControl w:val="0"/>
              <w:spacing w:before="0" w:after="0" w:line="276" w:lineRule="auto"/>
            </w:pPr>
            <w:r>
              <w:t>Tiempo aproximado invertido en depurar errores complejos.</w:t>
            </w:r>
          </w:p>
        </w:tc>
      </w:tr>
      <w:tr w:rsidR="004C33F6" w14:paraId="6D161CF8" w14:textId="77777777" w:rsidTr="00043F54">
        <w:trPr>
          <w:trHeight w:val="500"/>
        </w:trPr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51FD9" w14:textId="38987763" w:rsidR="004C33F6" w:rsidRDefault="00043F54" w:rsidP="00043F54">
            <w:pPr>
              <w:widowControl w:val="0"/>
              <w:spacing w:before="0" w:after="0" w:line="276" w:lineRule="auto"/>
            </w:pPr>
            <w:r>
              <w:t>Total,</w:t>
            </w:r>
            <w:r w:rsidR="00000000">
              <w:t xml:space="preserve"> de líneas de código</w:t>
            </w: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3A87E" w14:textId="205CDB94" w:rsidR="004C33F6" w:rsidRDefault="00043F54" w:rsidP="00043F54">
            <w:pPr>
              <w:widowControl w:val="0"/>
              <w:spacing w:before="0" w:after="0" w:line="276" w:lineRule="auto"/>
              <w:jc w:val="center"/>
            </w:pPr>
            <w:r>
              <w:t>7352</w:t>
            </w:r>
          </w:p>
        </w:tc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3A963" w14:textId="77777777" w:rsidR="004C33F6" w:rsidRDefault="00000000">
            <w:pPr>
              <w:widowControl w:val="0"/>
              <w:spacing w:before="0" w:after="0" w:line="276" w:lineRule="auto"/>
            </w:pPr>
            <w:r>
              <w:t>Suma de SQL, Python, HTML, CSS y JavaScript.</w:t>
            </w:r>
          </w:p>
        </w:tc>
      </w:tr>
      <w:tr w:rsidR="004C33F6" w14:paraId="233C49FE" w14:textId="77777777" w:rsidTr="00043F54">
        <w:trPr>
          <w:trHeight w:val="770"/>
        </w:trPr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2466A" w14:textId="77777777" w:rsidR="004C33F6" w:rsidRDefault="00000000" w:rsidP="00043F54">
            <w:pPr>
              <w:widowControl w:val="0"/>
              <w:spacing w:before="0" w:after="0" w:line="276" w:lineRule="auto"/>
            </w:pPr>
            <w:r>
              <w:t xml:space="preserve">Número de </w:t>
            </w:r>
            <w:proofErr w:type="spellStart"/>
            <w:r>
              <w:t>commits</w:t>
            </w:r>
            <w:proofErr w:type="spellEnd"/>
            <w:r>
              <w:t xml:space="preserve"> en GitHub</w:t>
            </w: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40EC6" w14:textId="04D211BE" w:rsidR="004C33F6" w:rsidRDefault="00043F54" w:rsidP="00043F54">
            <w:pPr>
              <w:widowControl w:val="0"/>
              <w:spacing w:before="0" w:after="0" w:line="276" w:lineRule="auto"/>
              <w:jc w:val="center"/>
            </w:pPr>
            <w:r>
              <w:t>73</w:t>
            </w:r>
          </w:p>
        </w:tc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79998" w14:textId="77777777" w:rsidR="004C33F6" w:rsidRDefault="00000000">
            <w:pPr>
              <w:widowControl w:val="0"/>
              <w:spacing w:before="0" w:after="0" w:line="276" w:lineRule="auto"/>
            </w:pPr>
            <w:proofErr w:type="gramStart"/>
            <w:r>
              <w:t>Métrica a obtener</w:t>
            </w:r>
            <w:proofErr w:type="gramEnd"/>
            <w:r>
              <w:t xml:space="preserve"> de las estadísticas del repositorio.</w:t>
            </w:r>
          </w:p>
        </w:tc>
      </w:tr>
      <w:tr w:rsidR="004C33F6" w14:paraId="3608924D" w14:textId="77777777" w:rsidTr="00043F54">
        <w:trPr>
          <w:trHeight w:val="770"/>
        </w:trPr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F4CCB" w14:textId="77777777" w:rsidR="004C33F6" w:rsidRDefault="00000000" w:rsidP="00043F54">
            <w:pPr>
              <w:widowControl w:val="0"/>
              <w:spacing w:before="0" w:after="0" w:line="276" w:lineRule="auto"/>
            </w:pPr>
            <w:r>
              <w:t>Cantidad de archivos</w:t>
            </w: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1F871" w14:textId="4F989C96" w:rsidR="004C33F6" w:rsidRDefault="00043F54" w:rsidP="00043F54">
            <w:pPr>
              <w:widowControl w:val="0"/>
              <w:spacing w:before="0" w:after="0" w:line="276" w:lineRule="auto"/>
              <w:jc w:val="center"/>
            </w:pPr>
            <w:r>
              <w:t>46</w:t>
            </w:r>
          </w:p>
        </w:tc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4C1B9" w14:textId="77777777" w:rsidR="004C33F6" w:rsidRDefault="00000000">
            <w:pPr>
              <w:widowControl w:val="0"/>
              <w:spacing w:before="0" w:after="0" w:line="276" w:lineRule="auto"/>
            </w:pPr>
            <w:r>
              <w:t>Archivos SQL, scripts Python, JS, HTML, CSS, configuraciones, etc.</w:t>
            </w:r>
          </w:p>
        </w:tc>
      </w:tr>
      <w:tr w:rsidR="004C33F6" w14:paraId="1C52F602" w14:textId="77777777" w:rsidTr="00043F54">
        <w:trPr>
          <w:trHeight w:val="770"/>
        </w:trPr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16161" w14:textId="77777777" w:rsidR="004C33F6" w:rsidRDefault="00000000" w:rsidP="00043F54">
            <w:pPr>
              <w:widowControl w:val="0"/>
              <w:spacing w:before="0" w:after="0" w:line="276" w:lineRule="auto"/>
            </w:pPr>
            <w:r>
              <w:t>Cantidad de datos de prueba</w:t>
            </w: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16BB4" w14:textId="37C52378" w:rsidR="004C33F6" w:rsidRDefault="00043F54" w:rsidP="00043F54">
            <w:pPr>
              <w:widowControl w:val="0"/>
              <w:spacing w:before="0" w:after="0" w:line="276" w:lineRule="auto"/>
              <w:jc w:val="center"/>
            </w:pPr>
            <w:r>
              <w:t>3452</w:t>
            </w:r>
          </w:p>
        </w:tc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DAB57" w14:textId="77777777" w:rsidR="004C33F6" w:rsidRDefault="00000000">
            <w:pPr>
              <w:widowControl w:val="0"/>
              <w:spacing w:before="0" w:after="0" w:line="276" w:lineRule="auto"/>
            </w:pPr>
            <w:r>
              <w:t>Número de registros generados por el XML en tablas clave (facturas, pagos).</w:t>
            </w:r>
          </w:p>
        </w:tc>
      </w:tr>
      <w:tr w:rsidR="004C33F6" w14:paraId="11098485" w14:textId="77777777" w:rsidTr="00043F54">
        <w:trPr>
          <w:trHeight w:val="770"/>
        </w:trPr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4768E" w14:textId="77777777" w:rsidR="004C33F6" w:rsidRDefault="00000000" w:rsidP="00043F54">
            <w:pPr>
              <w:widowControl w:val="0"/>
              <w:spacing w:before="0" w:after="0" w:line="276" w:lineRule="auto"/>
            </w:pPr>
            <w:r>
              <w:t>Cantidad de tablas creadas</w:t>
            </w: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4F888" w14:textId="20034953" w:rsidR="004C33F6" w:rsidRDefault="00043F54" w:rsidP="00043F54">
            <w:pPr>
              <w:widowControl w:val="0"/>
              <w:spacing w:before="0" w:after="0" w:line="276" w:lineRule="auto"/>
              <w:jc w:val="center"/>
            </w:pPr>
            <w:r>
              <w:t>32</w:t>
            </w:r>
          </w:p>
        </w:tc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F562A" w14:textId="77777777" w:rsidR="004C33F6" w:rsidRDefault="00000000">
            <w:pPr>
              <w:widowControl w:val="0"/>
              <w:spacing w:before="0" w:after="0" w:line="276" w:lineRule="auto"/>
            </w:pPr>
            <w:r>
              <w:t>Tablas del modelo (propiedades, facturas, CC, bitácoras, etc.).</w:t>
            </w:r>
          </w:p>
        </w:tc>
      </w:tr>
      <w:tr w:rsidR="004C33F6" w14:paraId="2700CBE2" w14:textId="77777777" w:rsidTr="00043F54">
        <w:trPr>
          <w:trHeight w:val="770"/>
        </w:trPr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D8E27" w14:textId="77777777" w:rsidR="004C33F6" w:rsidRDefault="00000000" w:rsidP="00043F54">
            <w:pPr>
              <w:widowControl w:val="0"/>
              <w:spacing w:before="0" w:after="0" w:line="276" w:lineRule="auto"/>
            </w:pPr>
            <w:r>
              <w:t>Procedimientos almacenados</w:t>
            </w: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32B9C" w14:textId="79F0371B" w:rsidR="004C33F6" w:rsidRDefault="00043F54" w:rsidP="00043F54">
            <w:pPr>
              <w:widowControl w:val="0"/>
              <w:spacing w:before="0" w:after="0" w:line="276" w:lineRule="auto"/>
              <w:jc w:val="center"/>
            </w:pPr>
            <w:r>
              <w:t>32</w:t>
            </w:r>
          </w:p>
        </w:tc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CD76B" w14:textId="77777777" w:rsidR="004C33F6" w:rsidRDefault="00000000">
            <w:pPr>
              <w:widowControl w:val="0"/>
              <w:spacing w:before="0" w:after="0" w:line="276" w:lineRule="auto"/>
            </w:pPr>
            <w:proofErr w:type="spellStart"/>
            <w:r>
              <w:t>SPs</w:t>
            </w:r>
            <w:proofErr w:type="spellEnd"/>
            <w:r>
              <w:t xml:space="preserve"> para carga de XML, facturación, pagos, cortas, reconexiones, etc.</w:t>
            </w:r>
          </w:p>
        </w:tc>
      </w:tr>
      <w:tr w:rsidR="004C33F6" w14:paraId="482835E7" w14:textId="77777777" w:rsidTr="00043F54">
        <w:trPr>
          <w:trHeight w:val="500"/>
        </w:trPr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A76CA" w14:textId="77777777" w:rsidR="004C33F6" w:rsidRDefault="00000000" w:rsidP="00043F54">
            <w:pPr>
              <w:widowControl w:val="0"/>
              <w:spacing w:before="0" w:after="0" w:line="276" w:lineRule="auto"/>
            </w:pPr>
            <w:proofErr w:type="spellStart"/>
            <w:r>
              <w:lastRenderedPageBreak/>
              <w:t>Triggers</w:t>
            </w:r>
            <w:proofErr w:type="spellEnd"/>
            <w:r>
              <w:t xml:space="preserve"> implementados</w:t>
            </w: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C0D7C" w14:textId="0F7F030B" w:rsidR="004C33F6" w:rsidRDefault="00043F54" w:rsidP="00043F54">
            <w:pPr>
              <w:widowControl w:val="0"/>
              <w:spacing w:before="0" w:after="0" w:line="276" w:lineRule="auto"/>
              <w:jc w:val="center"/>
            </w:pPr>
            <w:r>
              <w:t>7</w:t>
            </w:r>
          </w:p>
        </w:tc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E0950" w14:textId="77777777" w:rsidR="004C33F6" w:rsidRDefault="00000000">
            <w:pPr>
              <w:widowControl w:val="0"/>
              <w:spacing w:before="0" w:after="0" w:line="276" w:lineRule="auto"/>
            </w:pPr>
            <w:proofErr w:type="spellStart"/>
            <w:r>
              <w:t>Triggers</w:t>
            </w:r>
            <w:proofErr w:type="spellEnd"/>
            <w:r>
              <w:t xml:space="preserve"> de asignación de CC y bitácoras.</w:t>
            </w:r>
          </w:p>
        </w:tc>
      </w:tr>
      <w:tr w:rsidR="004C33F6" w14:paraId="474994BC" w14:textId="77777777" w:rsidTr="00043F54">
        <w:trPr>
          <w:trHeight w:val="770"/>
        </w:trPr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8B1DD" w14:textId="77777777" w:rsidR="004C33F6" w:rsidRDefault="00000000" w:rsidP="00043F54">
            <w:pPr>
              <w:widowControl w:val="0"/>
              <w:spacing w:before="0" w:after="0" w:line="276" w:lineRule="auto"/>
            </w:pPr>
            <w:proofErr w:type="spellStart"/>
            <w:r>
              <w:t>Endpoints</w:t>
            </w:r>
            <w:proofErr w:type="spellEnd"/>
            <w:r>
              <w:t xml:space="preserve"> o funciones de </w:t>
            </w:r>
            <w:proofErr w:type="spellStart"/>
            <w:r>
              <w:t>backend</w:t>
            </w:r>
            <w:proofErr w:type="spellEnd"/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C480B" w14:textId="3E6D18C4" w:rsidR="004C33F6" w:rsidRDefault="00043F54" w:rsidP="00043F54">
            <w:pPr>
              <w:widowControl w:val="0"/>
              <w:spacing w:before="0" w:after="0" w:line="276" w:lineRule="auto"/>
              <w:jc w:val="center"/>
            </w:pPr>
            <w:r>
              <w:t>28</w:t>
            </w:r>
          </w:p>
        </w:tc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4C941" w14:textId="77777777" w:rsidR="004C33F6" w:rsidRDefault="00000000">
            <w:pPr>
              <w:widowControl w:val="0"/>
              <w:spacing w:before="0" w:after="0" w:line="276" w:lineRule="auto"/>
            </w:pPr>
            <w:proofErr w:type="spellStart"/>
            <w:r>
              <w:t>Endpoints</w:t>
            </w:r>
            <w:proofErr w:type="spellEnd"/>
            <w:r>
              <w:t xml:space="preserve"> REST del portal administrativo y/o funciones auxiliares en Python.</w:t>
            </w:r>
          </w:p>
        </w:tc>
      </w:tr>
      <w:tr w:rsidR="004C33F6" w14:paraId="6F2ECE22" w14:textId="77777777" w:rsidTr="00043F54">
        <w:trPr>
          <w:trHeight w:val="500"/>
        </w:trPr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BCD21" w14:textId="77777777" w:rsidR="004C33F6" w:rsidRDefault="00000000" w:rsidP="00043F54">
            <w:pPr>
              <w:widowControl w:val="0"/>
              <w:spacing w:before="0" w:after="0" w:line="276" w:lineRule="auto"/>
            </w:pPr>
            <w:r>
              <w:t>Cantidad de facturas generadas</w:t>
            </w: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96D37" w14:textId="2A3B8BDD" w:rsidR="004C33F6" w:rsidRDefault="00135C59" w:rsidP="00043F54">
            <w:pPr>
              <w:widowControl w:val="0"/>
              <w:spacing w:before="0" w:after="0" w:line="276" w:lineRule="auto"/>
              <w:jc w:val="center"/>
            </w:pPr>
            <w:r>
              <w:t>310</w:t>
            </w:r>
          </w:p>
        </w:tc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FA521" w14:textId="77777777" w:rsidR="004C33F6" w:rsidRDefault="00000000">
            <w:pPr>
              <w:widowControl w:val="0"/>
              <w:spacing w:before="0" w:after="0" w:line="276" w:lineRule="auto"/>
            </w:pPr>
            <w:r>
              <w:t>Número total de facturas emitidas en la simulación.</w:t>
            </w:r>
          </w:p>
        </w:tc>
      </w:tr>
      <w:tr w:rsidR="004C33F6" w14:paraId="016163C8" w14:textId="77777777" w:rsidTr="00043F54">
        <w:trPr>
          <w:trHeight w:val="770"/>
        </w:trPr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6E4CF" w14:textId="77777777" w:rsidR="004C33F6" w:rsidRDefault="00000000" w:rsidP="00043F54">
            <w:pPr>
              <w:widowControl w:val="0"/>
              <w:spacing w:before="0" w:after="0" w:line="276" w:lineRule="auto"/>
            </w:pPr>
            <w:r>
              <w:t>Cantidad de órdenes de corta/reconexión</w:t>
            </w:r>
          </w:p>
        </w:tc>
        <w:tc>
          <w:tcPr>
            <w:tcW w:w="1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4E026" w14:textId="116ABE6C" w:rsidR="004C33F6" w:rsidRDefault="00135C59" w:rsidP="00043F54">
            <w:pPr>
              <w:widowControl w:val="0"/>
              <w:spacing w:before="0" w:after="0" w:line="276" w:lineRule="auto"/>
              <w:jc w:val="center"/>
            </w:pPr>
            <w:r>
              <w:t>517</w:t>
            </w:r>
          </w:p>
        </w:tc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7CA87" w14:textId="77777777" w:rsidR="004C33F6" w:rsidRDefault="00000000">
            <w:pPr>
              <w:widowControl w:val="0"/>
              <w:spacing w:before="0" w:after="0" w:line="276" w:lineRule="auto"/>
            </w:pPr>
            <w:proofErr w:type="gramStart"/>
            <w:r>
              <w:t>Total</w:t>
            </w:r>
            <w:proofErr w:type="gramEnd"/>
            <w:r>
              <w:t xml:space="preserve"> de órdenes generadas durante la simulación.</w:t>
            </w:r>
          </w:p>
        </w:tc>
      </w:tr>
    </w:tbl>
    <w:p w14:paraId="5EC625CF" w14:textId="59E776A2" w:rsidR="00135C59" w:rsidRDefault="00135C59">
      <w:pPr>
        <w:rPr>
          <w:b/>
          <w:bCs/>
          <w:sz w:val="26"/>
          <w:szCs w:val="26"/>
        </w:rPr>
      </w:pPr>
    </w:p>
    <w:p w14:paraId="103D8EC1" w14:textId="04B1D656" w:rsidR="004C33F6" w:rsidRPr="0004729F" w:rsidRDefault="0004729F" w:rsidP="0004729F">
      <w:pPr>
        <w:pStyle w:val="Heading3"/>
        <w:rPr>
          <w:sz w:val="26"/>
          <w:szCs w:val="26"/>
        </w:rPr>
      </w:pPr>
      <w:bookmarkStart w:id="62" w:name="_Toc214903149"/>
      <w:bookmarkStart w:id="63" w:name="_Toc214903422"/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D3EC3FA" wp14:editId="3578540B">
            <wp:simplePos x="0" y="0"/>
            <wp:positionH relativeFrom="margin">
              <wp:align>right</wp:align>
            </wp:positionH>
            <wp:positionV relativeFrom="paragraph">
              <wp:posOffset>478612</wp:posOffset>
            </wp:positionV>
            <wp:extent cx="5725160" cy="2258060"/>
            <wp:effectExtent l="0" t="0" r="8890" b="8890"/>
            <wp:wrapTopAndBottom/>
            <wp:docPr id="1257907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2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35C59" w:rsidRPr="0004729F">
        <w:rPr>
          <w:sz w:val="26"/>
          <w:szCs w:val="26"/>
        </w:rPr>
        <w:t>Métricas de GitHub</w:t>
      </w:r>
      <w:bookmarkEnd w:id="62"/>
      <w:bookmarkEnd w:id="63"/>
    </w:p>
    <w:p w14:paraId="37B11394" w14:textId="1CAE4D85" w:rsidR="0004729F" w:rsidRDefault="0004729F" w:rsidP="0004729F">
      <w:pPr>
        <w:pStyle w:val="Heading3"/>
        <w:jc w:val="center"/>
      </w:pPr>
    </w:p>
    <w:p w14:paraId="0BBE46AA" w14:textId="28B1E145" w:rsidR="0004729F" w:rsidRDefault="00135C59" w:rsidP="0004729F">
      <w:pPr>
        <w:pStyle w:val="Heading3"/>
        <w:jc w:val="center"/>
      </w:pPr>
      <w:bookmarkStart w:id="64" w:name="_Toc211289919"/>
      <w:bookmarkStart w:id="65" w:name="_Toc211871091"/>
      <w:bookmarkStart w:id="66" w:name="_Toc214903423"/>
      <w:r w:rsidRPr="00135C59">
        <w:t>Figura 3</w:t>
      </w:r>
      <w:r w:rsidRPr="00A0302E">
        <w:t>: Gráfico de contribuciones del repositorio.</w:t>
      </w:r>
      <w:bookmarkEnd w:id="64"/>
      <w:bookmarkEnd w:id="65"/>
      <w:bookmarkEnd w:id="66"/>
    </w:p>
    <w:p w14:paraId="08F5F18E" w14:textId="050094B9" w:rsidR="0004729F" w:rsidRDefault="0004729F" w:rsidP="0004729F">
      <w:pPr>
        <w:pStyle w:val="Heading3"/>
        <w:jc w:val="center"/>
      </w:pPr>
    </w:p>
    <w:p w14:paraId="6A4F3AE6" w14:textId="1D1083DA" w:rsidR="0004729F" w:rsidRDefault="0004729F" w:rsidP="0004729F">
      <w:pPr>
        <w:pStyle w:val="Heading3"/>
        <w:jc w:val="center"/>
      </w:pPr>
      <w:bookmarkStart w:id="67" w:name="_Toc214903424"/>
      <w:r>
        <w:rPr>
          <w:noProof/>
        </w:rPr>
        <w:drawing>
          <wp:inline distT="0" distB="0" distL="0" distR="0" wp14:anchorId="1D9F0FF9" wp14:editId="7A348BC2">
            <wp:extent cx="5725160" cy="2950210"/>
            <wp:effectExtent l="0" t="0" r="8890" b="2540"/>
            <wp:docPr id="166987834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78347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7"/>
    </w:p>
    <w:p w14:paraId="49308B42" w14:textId="5E40782D" w:rsidR="00135C59" w:rsidRDefault="00135C59" w:rsidP="0004729F">
      <w:pPr>
        <w:pStyle w:val="Heading3"/>
        <w:jc w:val="center"/>
      </w:pPr>
      <w:bookmarkStart w:id="68" w:name="_Toc214903425"/>
      <w:r w:rsidRPr="00135C59">
        <w:t xml:space="preserve">Figura </w:t>
      </w:r>
      <w:r>
        <w:t>4</w:t>
      </w:r>
      <w:r w:rsidRPr="00A0302E">
        <w:t xml:space="preserve">: Gráfico de </w:t>
      </w:r>
      <w:r>
        <w:t xml:space="preserve">frecuencia de </w:t>
      </w:r>
      <w:r w:rsidRPr="00A0302E">
        <w:t>contribuciones del repositorio.</w:t>
      </w:r>
      <w:bookmarkEnd w:id="68"/>
    </w:p>
    <w:p w14:paraId="1F1DFC17" w14:textId="1CD9A97D" w:rsidR="00135C59" w:rsidRDefault="00135C59" w:rsidP="00135C59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3571CE5" wp14:editId="3C583296">
            <wp:simplePos x="0" y="0"/>
            <wp:positionH relativeFrom="margin">
              <wp:posOffset>618224</wp:posOffset>
            </wp:positionH>
            <wp:positionV relativeFrom="paragraph">
              <wp:posOffset>0</wp:posOffset>
            </wp:positionV>
            <wp:extent cx="4199890" cy="7644765"/>
            <wp:effectExtent l="0" t="0" r="0" b="0"/>
            <wp:wrapTopAndBottom/>
            <wp:docPr id="12007500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890" cy="764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46F669" w14:textId="7860F899" w:rsidR="00135C59" w:rsidRPr="00135C59" w:rsidRDefault="00135C59" w:rsidP="0004729F">
      <w:pPr>
        <w:pStyle w:val="Heading3"/>
        <w:jc w:val="center"/>
      </w:pPr>
      <w:bookmarkStart w:id="69" w:name="_Toc214903426"/>
      <w:r w:rsidRPr="00135C59">
        <w:t xml:space="preserve">Figura </w:t>
      </w:r>
      <w:r>
        <w:t>5</w:t>
      </w:r>
      <w:r w:rsidRPr="00135C59">
        <w:t xml:space="preserve">: Gráfico de frecuencia de </w:t>
      </w:r>
      <w:r>
        <w:t>clonaciones y visitas</w:t>
      </w:r>
      <w:r w:rsidRPr="00135C59">
        <w:t xml:space="preserve"> del repositorio.</w:t>
      </w:r>
      <w:bookmarkEnd w:id="69"/>
    </w:p>
    <w:p w14:paraId="570DD851" w14:textId="1EE3D2F5" w:rsidR="00135C59" w:rsidRPr="00135C59" w:rsidRDefault="00135C59" w:rsidP="00135C59"/>
    <w:sectPr w:rsidR="00135C59" w:rsidRPr="00135C5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37B5BEC-1770-4D9B-AEF2-ADBAE28F07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B821FE3-8123-4F53-8D5A-104947C9C798}"/>
  </w:font>
  <w:font w:name="Google Sans Text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65D71"/>
    <w:multiLevelType w:val="multilevel"/>
    <w:tmpl w:val="FFFCF5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DB6A22"/>
    <w:multiLevelType w:val="multilevel"/>
    <w:tmpl w:val="BCDE0C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484304"/>
    <w:multiLevelType w:val="multilevel"/>
    <w:tmpl w:val="786E9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A78704A"/>
    <w:multiLevelType w:val="multilevel"/>
    <w:tmpl w:val="0F6845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ED7F97"/>
    <w:multiLevelType w:val="multilevel"/>
    <w:tmpl w:val="219254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1083467"/>
    <w:multiLevelType w:val="multilevel"/>
    <w:tmpl w:val="14660A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CEB54FF"/>
    <w:multiLevelType w:val="multilevel"/>
    <w:tmpl w:val="0CA801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2E92A13"/>
    <w:multiLevelType w:val="multilevel"/>
    <w:tmpl w:val="B6545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CD07E19"/>
    <w:multiLevelType w:val="multilevel"/>
    <w:tmpl w:val="C5AA9D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48585306">
    <w:abstractNumId w:val="5"/>
  </w:num>
  <w:num w:numId="2" w16cid:durableId="2001344937">
    <w:abstractNumId w:val="3"/>
  </w:num>
  <w:num w:numId="3" w16cid:durableId="813832216">
    <w:abstractNumId w:val="1"/>
  </w:num>
  <w:num w:numId="4" w16cid:durableId="511994547">
    <w:abstractNumId w:val="6"/>
  </w:num>
  <w:num w:numId="5" w16cid:durableId="1881237176">
    <w:abstractNumId w:val="2"/>
  </w:num>
  <w:num w:numId="6" w16cid:durableId="560672031">
    <w:abstractNumId w:val="4"/>
  </w:num>
  <w:num w:numId="7" w16cid:durableId="1436747376">
    <w:abstractNumId w:val="8"/>
  </w:num>
  <w:num w:numId="8" w16cid:durableId="885994529">
    <w:abstractNumId w:val="7"/>
  </w:num>
  <w:num w:numId="9" w16cid:durableId="1991670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3F6"/>
    <w:rsid w:val="00043F54"/>
    <w:rsid w:val="0004729F"/>
    <w:rsid w:val="00135C59"/>
    <w:rsid w:val="00172059"/>
    <w:rsid w:val="00244AF5"/>
    <w:rsid w:val="004C33F6"/>
    <w:rsid w:val="004C5826"/>
    <w:rsid w:val="00552869"/>
    <w:rsid w:val="00621C57"/>
    <w:rsid w:val="00B42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F5AC0"/>
  <w15:docId w15:val="{CE46A45D-3DFB-4E26-B3B0-453B5AC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419" w:eastAsia="en-US" w:bidi="ar-SA"/>
      </w:rPr>
    </w:rPrDefault>
    <w:pPrDefault>
      <w:pPr>
        <w:spacing w:before="280" w:after="80" w:line="360" w:lineRule="auto"/>
        <w:ind w:right="57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C59"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40" w:after="240"/>
      <w:ind w:left="720" w:hanging="36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135C5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5C59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4729F"/>
    <w:pPr>
      <w:spacing w:before="240" w:after="0" w:line="259" w:lineRule="auto"/>
      <w:ind w:righ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4729F"/>
    <w:pPr>
      <w:tabs>
        <w:tab w:val="right" w:leader="dot" w:pos="9019"/>
      </w:tabs>
      <w:spacing w:before="0" w:after="0" w:line="240" w:lineRule="auto"/>
      <w:ind w:right="576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04729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4729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area3y4bd.blogspo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liPoli64/Tarea3BasesDatos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2452</Words>
  <Characters>13978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Elías Ramírez Hernández</cp:lastModifiedBy>
  <cp:revision>5</cp:revision>
  <cp:lastPrinted>2025-11-25T01:10:00Z</cp:lastPrinted>
  <dcterms:created xsi:type="dcterms:W3CDTF">2025-11-25T00:22:00Z</dcterms:created>
  <dcterms:modified xsi:type="dcterms:W3CDTF">2025-11-25T02:07:00Z</dcterms:modified>
</cp:coreProperties>
</file>