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13" w:rsidRDefault="00332513" w:rsidP="00955FFB">
      <w:pPr>
        <w:shd w:val="clear" w:color="auto" w:fill="FFFFFF"/>
        <w:spacing w:after="0" w:line="240" w:lineRule="auto"/>
        <w:outlineLvl w:val="0"/>
        <w:rPr>
          <w:rFonts w:ascii="Helvetica" w:eastAsia="Times New Roman" w:hAnsi="Helvetica" w:cs="Helvetica"/>
          <w:b/>
          <w:bCs/>
          <w:kern w:val="36"/>
          <w:sz w:val="28"/>
          <w:szCs w:val="28"/>
        </w:rPr>
      </w:pPr>
      <w:r w:rsidRPr="00332513">
        <w:rPr>
          <w:rFonts w:ascii="Helvetica" w:eastAsia="Times New Roman" w:hAnsi="Helvetica" w:cs="Helvetica"/>
          <w:b/>
          <w:bCs/>
          <w:kern w:val="36"/>
          <w:sz w:val="28"/>
          <w:szCs w:val="28"/>
        </w:rPr>
        <w:t>What is Kubernetes?</w:t>
      </w:r>
    </w:p>
    <w:p w:rsidR="00955FFB" w:rsidRPr="00955FFB" w:rsidRDefault="00955FFB" w:rsidP="00955FFB">
      <w:pPr>
        <w:shd w:val="clear" w:color="auto" w:fill="FFFFFF"/>
        <w:spacing w:after="0" w:line="240" w:lineRule="auto"/>
        <w:outlineLvl w:val="0"/>
        <w:rPr>
          <w:rFonts w:ascii="Helvetica" w:eastAsia="Times New Roman" w:hAnsi="Helvetica" w:cs="Helvetica"/>
          <w:b/>
          <w:bCs/>
          <w:kern w:val="36"/>
          <w:sz w:val="28"/>
          <w:szCs w:val="28"/>
        </w:rPr>
      </w:pP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or k8s (</w:t>
      </w:r>
      <w:r w:rsidRPr="00332513">
        <w:rPr>
          <w:rFonts w:ascii="Helvetica" w:eastAsia="Times New Roman" w:hAnsi="Helvetica" w:cs="Helvetica"/>
          <w:i/>
          <w:iCs/>
          <w:sz w:val="24"/>
          <w:szCs w:val="24"/>
        </w:rPr>
        <w:t>k, 8 characters, s...get it?</w:t>
      </w:r>
      <w:r w:rsidRPr="00332513">
        <w:rPr>
          <w:rFonts w:ascii="Helvetica" w:eastAsia="Times New Roman" w:hAnsi="Helvetica" w:cs="Helvetica"/>
          <w:sz w:val="24"/>
          <w:szCs w:val="24"/>
        </w:rPr>
        <w:t>), or “</w:t>
      </w:r>
      <w:proofErr w:type="spellStart"/>
      <w:r w:rsidRPr="00332513">
        <w:rPr>
          <w:rFonts w:ascii="Helvetica" w:eastAsia="Times New Roman" w:hAnsi="Helvetica" w:cs="Helvetica"/>
          <w:sz w:val="24"/>
          <w:szCs w:val="24"/>
        </w:rPr>
        <w:t>kube</w:t>
      </w:r>
      <w:proofErr w:type="spellEnd"/>
      <w:r w:rsidRPr="00332513">
        <w:rPr>
          <w:rFonts w:ascii="Helvetica" w:eastAsia="Times New Roman" w:hAnsi="Helvetica" w:cs="Helvetica"/>
          <w:sz w:val="24"/>
          <w:szCs w:val="24"/>
        </w:rPr>
        <w:t>” if you’re into brevity, is an open source platform that automates </w:t>
      </w:r>
      <w:hyperlink r:id="rId7" w:history="1">
        <w:r w:rsidRPr="00955FFB">
          <w:rPr>
            <w:rFonts w:ascii="Helvetica" w:eastAsia="Times New Roman" w:hAnsi="Helvetica" w:cs="Helvetica"/>
            <w:sz w:val="24"/>
            <w:szCs w:val="24"/>
            <w:u w:val="single"/>
          </w:rPr>
          <w:t>Linux container</w:t>
        </w:r>
      </w:hyperlink>
      <w:r w:rsidRPr="00332513">
        <w:rPr>
          <w:rFonts w:ascii="Helvetica" w:eastAsia="Times New Roman" w:hAnsi="Helvetica" w:cs="Helvetica"/>
          <w:sz w:val="24"/>
          <w:szCs w:val="24"/>
        </w:rPr>
        <w:t> operations. It eliminates many of the manual processes involved in deploying and scaling containerized applications. In other words, you can cluster together groups of hosts running Linux containers, and Kubernetes helps you easily and efficiently manage those clusters. These clusters can span hosts across </w:t>
      </w:r>
      <w:hyperlink r:id="rId8" w:history="1">
        <w:r w:rsidRPr="00955FFB">
          <w:rPr>
            <w:rFonts w:ascii="Helvetica" w:eastAsia="Times New Roman" w:hAnsi="Helvetica" w:cs="Helvetica"/>
            <w:sz w:val="24"/>
            <w:szCs w:val="24"/>
            <w:u w:val="single"/>
          </w:rPr>
          <w:t>public</w:t>
        </w:r>
      </w:hyperlink>
      <w:r w:rsidRPr="00332513">
        <w:rPr>
          <w:rFonts w:ascii="Helvetica" w:eastAsia="Times New Roman" w:hAnsi="Helvetica" w:cs="Helvetica"/>
          <w:sz w:val="24"/>
          <w:szCs w:val="24"/>
        </w:rPr>
        <w:t>, </w:t>
      </w:r>
      <w:hyperlink r:id="rId9" w:history="1">
        <w:r w:rsidRPr="00955FFB">
          <w:rPr>
            <w:rFonts w:ascii="Helvetica" w:eastAsia="Times New Roman" w:hAnsi="Helvetica" w:cs="Helvetica"/>
            <w:sz w:val="24"/>
            <w:szCs w:val="24"/>
            <w:u w:val="single"/>
          </w:rPr>
          <w:t>private</w:t>
        </w:r>
      </w:hyperlink>
      <w:r w:rsidRPr="00332513">
        <w:rPr>
          <w:rFonts w:ascii="Helvetica" w:eastAsia="Times New Roman" w:hAnsi="Helvetica" w:cs="Helvetica"/>
          <w:sz w:val="24"/>
          <w:szCs w:val="24"/>
        </w:rPr>
        <w:t>, or </w:t>
      </w:r>
      <w:hyperlink r:id="rId10" w:history="1">
        <w:r w:rsidRPr="00955FFB">
          <w:rPr>
            <w:rFonts w:ascii="Helvetica" w:eastAsia="Times New Roman" w:hAnsi="Helvetica" w:cs="Helvetica"/>
            <w:sz w:val="24"/>
            <w:szCs w:val="24"/>
            <w:u w:val="single"/>
          </w:rPr>
          <w:t>hybrid clouds.</w:t>
        </w:r>
      </w:hyperlink>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was originally developed and designed by engineers at Google. Google was one of the </w:t>
      </w:r>
      <w:hyperlink r:id="rId11" w:history="1">
        <w:r w:rsidRPr="00955FFB">
          <w:rPr>
            <w:rFonts w:ascii="Helvetica" w:eastAsia="Times New Roman" w:hAnsi="Helvetica" w:cs="Helvetica"/>
            <w:sz w:val="24"/>
            <w:szCs w:val="24"/>
            <w:u w:val="single"/>
          </w:rPr>
          <w:t>early contributors to Linux container technology</w:t>
        </w:r>
      </w:hyperlink>
      <w:r w:rsidRPr="00332513">
        <w:rPr>
          <w:rFonts w:ascii="Helvetica" w:eastAsia="Times New Roman" w:hAnsi="Helvetica" w:cs="Helvetica"/>
          <w:sz w:val="24"/>
          <w:szCs w:val="24"/>
        </w:rPr>
        <w:t> and has talked publicly about how </w:t>
      </w:r>
      <w:hyperlink r:id="rId12" w:history="1">
        <w:r w:rsidRPr="00955FFB">
          <w:rPr>
            <w:rFonts w:ascii="Helvetica" w:eastAsia="Times New Roman" w:hAnsi="Helvetica" w:cs="Helvetica"/>
            <w:sz w:val="24"/>
            <w:szCs w:val="24"/>
            <w:u w:val="single"/>
          </w:rPr>
          <w:t>everything at Google runs in containers</w:t>
        </w:r>
      </w:hyperlink>
      <w:r w:rsidRPr="00332513">
        <w:rPr>
          <w:rFonts w:ascii="Helvetica" w:eastAsia="Times New Roman" w:hAnsi="Helvetica" w:cs="Helvetica"/>
          <w:sz w:val="24"/>
          <w:szCs w:val="24"/>
        </w:rPr>
        <w:t>. (This is the technology behind Google’s cloud services.) Google generates more than 2 billion container deployments a week—all powered by an internal platform: </w:t>
      </w:r>
      <w:hyperlink r:id="rId13" w:history="1">
        <w:r w:rsidRPr="00955FFB">
          <w:rPr>
            <w:rFonts w:ascii="Helvetica" w:eastAsia="Times New Roman" w:hAnsi="Helvetica" w:cs="Helvetica"/>
            <w:sz w:val="24"/>
            <w:szCs w:val="24"/>
            <w:u w:val="single"/>
          </w:rPr>
          <w:t>Borg</w:t>
        </w:r>
      </w:hyperlink>
      <w:r w:rsidRPr="00332513">
        <w:rPr>
          <w:rFonts w:ascii="Helvetica" w:eastAsia="Times New Roman" w:hAnsi="Helvetica" w:cs="Helvetica"/>
          <w:sz w:val="24"/>
          <w:szCs w:val="24"/>
        </w:rPr>
        <w:t>. Borg was the predecessor to Kubernetes and the lessons learned from developing Borg over the years became the primary influence behind much of the Kubernetes technology.</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i/>
          <w:iCs/>
          <w:sz w:val="24"/>
          <w:szCs w:val="24"/>
        </w:rPr>
        <w:t>Fun fact: The seven spokes in the Kubernetes logo refer to the project’s original name, “</w:t>
      </w:r>
      <w:hyperlink r:id="rId14" w:history="1">
        <w:r w:rsidRPr="00955FFB">
          <w:rPr>
            <w:rFonts w:ascii="Helvetica" w:eastAsia="Times New Roman" w:hAnsi="Helvetica" w:cs="Helvetica"/>
            <w:i/>
            <w:iCs/>
            <w:sz w:val="24"/>
            <w:szCs w:val="24"/>
            <w:u w:val="single"/>
          </w:rPr>
          <w:t>Project Seven of Nine</w:t>
        </w:r>
      </w:hyperlink>
      <w:r w:rsidRPr="00332513">
        <w:rPr>
          <w:rFonts w:ascii="Helvetica" w:eastAsia="Times New Roman" w:hAnsi="Helvetica" w:cs="Helvetica"/>
          <w:i/>
          <w:iCs/>
          <w:sz w:val="24"/>
          <w:szCs w:val="24"/>
        </w:rPr>
        <w:t>.”</w:t>
      </w:r>
    </w:p>
    <w:p w:rsidR="00332513" w:rsidRDefault="00332513" w:rsidP="00332513">
      <w:pPr>
        <w:shd w:val="clear" w:color="auto" w:fill="FFFFFF"/>
        <w:spacing w:after="0" w:line="240" w:lineRule="auto"/>
        <w:jc w:val="both"/>
        <w:rPr>
          <w:rFonts w:ascii="Helvetica" w:eastAsia="Times New Roman" w:hAnsi="Helvetica" w:cs="Helvetica"/>
          <w:sz w:val="27"/>
          <w:szCs w:val="27"/>
        </w:rPr>
      </w:pPr>
      <w:r w:rsidRPr="00332513">
        <w:rPr>
          <w:rFonts w:ascii="Helvetica" w:eastAsia="Times New Roman" w:hAnsi="Helvetica" w:cs="Helvetica"/>
          <w:sz w:val="24"/>
          <w:szCs w:val="24"/>
        </w:rPr>
        <w:t>Red Hat was one of the first companies to work with Google on Kubernetes, even prior to launch, and has become the </w:t>
      </w:r>
      <w:hyperlink r:id="rId15" w:history="1">
        <w:r w:rsidRPr="00955FFB">
          <w:rPr>
            <w:rFonts w:ascii="Helvetica" w:eastAsia="Times New Roman" w:hAnsi="Helvetica" w:cs="Helvetica"/>
            <w:sz w:val="24"/>
            <w:szCs w:val="24"/>
            <w:u w:val="single"/>
          </w:rPr>
          <w:t>2nd leading contributor</w:t>
        </w:r>
      </w:hyperlink>
      <w:r w:rsidRPr="00332513">
        <w:rPr>
          <w:rFonts w:ascii="Helvetica" w:eastAsia="Times New Roman" w:hAnsi="Helvetica" w:cs="Helvetica"/>
          <w:sz w:val="24"/>
          <w:szCs w:val="24"/>
        </w:rPr>
        <w:t> to Kubernetes upstream project. Google </w:t>
      </w:r>
      <w:hyperlink r:id="rId16" w:history="1">
        <w:r w:rsidRPr="00955FFB">
          <w:rPr>
            <w:rFonts w:ascii="Helvetica" w:eastAsia="Times New Roman" w:hAnsi="Helvetica" w:cs="Helvetica"/>
            <w:sz w:val="24"/>
            <w:szCs w:val="24"/>
            <w:u w:val="single"/>
          </w:rPr>
          <w:t>donated</w:t>
        </w:r>
      </w:hyperlink>
      <w:r w:rsidRPr="00332513">
        <w:rPr>
          <w:rFonts w:ascii="Helvetica" w:eastAsia="Times New Roman" w:hAnsi="Helvetica" w:cs="Helvetica"/>
          <w:sz w:val="24"/>
          <w:szCs w:val="24"/>
        </w:rPr>
        <w:t> the Kubernetes project to the newly formed </w:t>
      </w:r>
      <w:hyperlink r:id="rId17" w:history="1">
        <w:r w:rsidRPr="00955FFB">
          <w:rPr>
            <w:rFonts w:ascii="Helvetica" w:eastAsia="Times New Roman" w:hAnsi="Helvetica" w:cs="Helvetica"/>
            <w:sz w:val="24"/>
            <w:szCs w:val="24"/>
            <w:u w:val="single"/>
          </w:rPr>
          <w:t>Cloud Native Computing Foundation</w:t>
        </w:r>
      </w:hyperlink>
      <w:r w:rsidRPr="00332513">
        <w:rPr>
          <w:rFonts w:ascii="Helvetica" w:eastAsia="Times New Roman" w:hAnsi="Helvetica" w:cs="Helvetica"/>
          <w:sz w:val="24"/>
          <w:szCs w:val="24"/>
        </w:rPr>
        <w:t> in 2015.</w:t>
      </w:r>
    </w:p>
    <w:p w:rsidR="00332513" w:rsidRPr="00332513" w:rsidRDefault="00332513" w:rsidP="00332513">
      <w:pPr>
        <w:shd w:val="clear" w:color="auto" w:fill="FFFFFF"/>
        <w:spacing w:after="0" w:line="240" w:lineRule="auto"/>
        <w:jc w:val="both"/>
        <w:rPr>
          <w:rFonts w:ascii="Helvetica" w:eastAsia="Times New Roman" w:hAnsi="Helvetica" w:cs="Helvetica"/>
          <w:sz w:val="36"/>
          <w:szCs w:val="36"/>
        </w:rPr>
      </w:pPr>
    </w:p>
    <w:p w:rsidR="00332513" w:rsidRPr="00332513" w:rsidRDefault="00332513" w:rsidP="00332513">
      <w:pPr>
        <w:shd w:val="clear" w:color="auto" w:fill="FFFFFF"/>
        <w:spacing w:after="192" w:line="240" w:lineRule="auto"/>
        <w:jc w:val="both"/>
        <w:outlineLvl w:val="1"/>
        <w:rPr>
          <w:rFonts w:ascii="Helvetica" w:eastAsia="Times New Roman" w:hAnsi="Helvetica" w:cs="Helvetica"/>
          <w:b/>
          <w:bCs/>
          <w:sz w:val="36"/>
          <w:szCs w:val="36"/>
        </w:rPr>
      </w:pPr>
      <w:r w:rsidRPr="00332513">
        <w:rPr>
          <w:rFonts w:ascii="Helvetica" w:eastAsia="Times New Roman" w:hAnsi="Helvetica" w:cs="Helvetica"/>
          <w:b/>
          <w:bCs/>
          <w:sz w:val="36"/>
          <w:szCs w:val="36"/>
        </w:rPr>
        <w:t>Why do you need Kubernetes?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Real production apps span multiple containers. Those containers must be deployed across multiple server hosts. Kubernetes gives you the orchestration and management capabilities required to deploy containers, at scale, for these workloads. Kubernetes orchestration allows you to build application services that span multiple containers, schedule those containers across a cluster, scale those containers, and manage the health of those containers over time.</w:t>
      </w:r>
    </w:p>
    <w:p w:rsidR="00332513" w:rsidRPr="00332513" w:rsidRDefault="00332513" w:rsidP="00332513">
      <w:pPr>
        <w:shd w:val="clear" w:color="auto" w:fill="FFFFFF"/>
        <w:spacing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also needs to integrate with networking, </w:t>
      </w:r>
      <w:hyperlink r:id="rId18" w:history="1">
        <w:r w:rsidRPr="00955FFB">
          <w:rPr>
            <w:rFonts w:ascii="Helvetica" w:eastAsia="Times New Roman" w:hAnsi="Helvetica" w:cs="Helvetica"/>
            <w:sz w:val="24"/>
            <w:szCs w:val="24"/>
            <w:u w:val="single"/>
          </w:rPr>
          <w:t>storage</w:t>
        </w:r>
      </w:hyperlink>
      <w:r w:rsidRPr="00332513">
        <w:rPr>
          <w:rFonts w:ascii="Helvetica" w:eastAsia="Times New Roman" w:hAnsi="Helvetica" w:cs="Helvetica"/>
          <w:sz w:val="24"/>
          <w:szCs w:val="24"/>
        </w:rPr>
        <w:t>, security, telemetry and other services to provide a comprehensive container infrastructure.</w:t>
      </w:r>
    </w:p>
    <w:p w:rsidR="00332513" w:rsidRDefault="00332513" w:rsidP="00332513">
      <w:pPr>
        <w:shd w:val="clear" w:color="auto" w:fill="FFFFFF"/>
        <w:spacing w:after="0" w:line="240" w:lineRule="auto"/>
        <w:jc w:val="both"/>
        <w:rPr>
          <w:rFonts w:ascii="Helvetica" w:eastAsia="Times New Roman" w:hAnsi="Helvetica" w:cs="Helvetica"/>
          <w:sz w:val="27"/>
          <w:szCs w:val="27"/>
        </w:rPr>
      </w:pPr>
      <w:bookmarkStart w:id="0" w:name="_GoBack"/>
      <w:bookmarkEnd w:id="0"/>
    </w:p>
    <w:p w:rsidR="00332513" w:rsidRDefault="00332513" w:rsidP="00332513">
      <w:pPr>
        <w:shd w:val="clear" w:color="auto" w:fill="FFFFFF"/>
        <w:spacing w:after="0" w:line="240" w:lineRule="auto"/>
        <w:jc w:val="both"/>
        <w:rPr>
          <w:rFonts w:ascii="Helvetica" w:eastAsia="Times New Roman" w:hAnsi="Helvetica" w:cs="Helvetica"/>
          <w:sz w:val="27"/>
          <w:szCs w:val="27"/>
        </w:rPr>
      </w:pPr>
    </w:p>
    <w:p w:rsidR="00332513" w:rsidRPr="00332513" w:rsidRDefault="00332513" w:rsidP="00332513">
      <w:pPr>
        <w:shd w:val="clear" w:color="auto" w:fill="FFFFFF"/>
        <w:spacing w:after="0" w:line="240" w:lineRule="auto"/>
        <w:jc w:val="both"/>
        <w:rPr>
          <w:rFonts w:ascii="Helvetica" w:eastAsia="Times New Roman" w:hAnsi="Helvetica" w:cs="Helvetica"/>
          <w:sz w:val="27"/>
          <w:szCs w:val="27"/>
        </w:rPr>
      </w:pPr>
      <w:r>
        <w:rPr>
          <w:rFonts w:ascii="Helvetica" w:eastAsia="Times New Roman" w:hAnsi="Helvetica" w:cs="Helvetica"/>
          <w:noProof/>
          <w:sz w:val="27"/>
          <w:szCs w:val="27"/>
        </w:rPr>
        <w:lastRenderedPageBreak/>
        <w:drawing>
          <wp:inline distT="0" distB="0" distL="0" distR="0">
            <wp:extent cx="59626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2419350"/>
                    </a:xfrm>
                    <a:prstGeom prst="rect">
                      <a:avLst/>
                    </a:prstGeom>
                    <a:noFill/>
                    <a:ln>
                      <a:noFill/>
                    </a:ln>
                  </pic:spPr>
                </pic:pic>
              </a:graphicData>
            </a:graphic>
          </wp:inline>
        </w:drawing>
      </w:r>
    </w:p>
    <w:p w:rsidR="00332513" w:rsidRPr="00955FFB" w:rsidRDefault="00332513" w:rsidP="00332513">
      <w:pPr>
        <w:shd w:val="clear" w:color="auto" w:fill="FFFFFF"/>
        <w:spacing w:after="240" w:line="240" w:lineRule="auto"/>
        <w:jc w:val="both"/>
        <w:rPr>
          <w:rFonts w:ascii="Helvetica" w:eastAsia="Times New Roman" w:hAnsi="Helvetica" w:cs="Helvetica"/>
          <w:sz w:val="24"/>
          <w:szCs w:val="24"/>
        </w:rPr>
      </w:pP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Of course, this depends on how you’re using containers in your environment. A rudimentary application of Linux containers treats them as efficient, fast virtual machines. Once you scale this to a production environment and multiple applications, it's clear that you need multiple, </w:t>
      </w:r>
      <w:proofErr w:type="spellStart"/>
      <w:r w:rsidRPr="00332513">
        <w:rPr>
          <w:rFonts w:ascii="Helvetica" w:eastAsia="Times New Roman" w:hAnsi="Helvetica" w:cs="Helvetica"/>
          <w:sz w:val="24"/>
          <w:szCs w:val="24"/>
        </w:rPr>
        <w:t>colocated</w:t>
      </w:r>
      <w:proofErr w:type="spellEnd"/>
      <w:r w:rsidRPr="00332513">
        <w:rPr>
          <w:rFonts w:ascii="Helvetica" w:eastAsia="Times New Roman" w:hAnsi="Helvetica" w:cs="Helvetica"/>
          <w:sz w:val="24"/>
          <w:szCs w:val="24"/>
        </w:rPr>
        <w:t xml:space="preserve"> containers working together to deliver the individual services. This significantly multiplies the number of containers in your environment and as those containers accumulate, the complexity also grows.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Kubernetes fixes a lot of common problems with container proliferation—sorting containers together into </w:t>
      </w:r>
      <w:proofErr w:type="gramStart"/>
      <w:r w:rsidRPr="00332513">
        <w:rPr>
          <w:rFonts w:ascii="Helvetica" w:eastAsia="Times New Roman" w:hAnsi="Helvetica" w:cs="Helvetica"/>
          <w:sz w:val="24"/>
          <w:szCs w:val="24"/>
        </w:rPr>
        <w:t>a ”</w:t>
      </w:r>
      <w:proofErr w:type="gramEnd"/>
      <w:r w:rsidRPr="00332513">
        <w:rPr>
          <w:rFonts w:ascii="Helvetica" w:eastAsia="Times New Roman" w:hAnsi="Helvetica" w:cs="Helvetica"/>
          <w:sz w:val="24"/>
          <w:szCs w:val="24"/>
        </w:rPr>
        <w:t>pod.” Pods add a layer of abstraction to grouped containers, which helps you schedule workloads and provide necessary services—like networking and storage—to those containers. Other parts of Kubernetes help you load balance across these pods and ensure you have the right number of containers running to support your workloads.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With the right implementation of Kubernetes—and with the help of other open source projects like </w:t>
      </w:r>
      <w:hyperlink r:id="rId20" w:history="1">
        <w:r w:rsidRPr="00955FFB">
          <w:rPr>
            <w:rFonts w:ascii="Helvetica" w:eastAsia="Times New Roman" w:hAnsi="Helvetica" w:cs="Helvetica"/>
            <w:sz w:val="24"/>
            <w:szCs w:val="24"/>
            <w:u w:val="single"/>
          </w:rPr>
          <w:t>Atomic Registry</w:t>
        </w:r>
      </w:hyperlink>
      <w:r w:rsidRPr="00332513">
        <w:rPr>
          <w:rFonts w:ascii="Helvetica" w:eastAsia="Times New Roman" w:hAnsi="Helvetica" w:cs="Helvetica"/>
          <w:sz w:val="24"/>
          <w:szCs w:val="24"/>
        </w:rPr>
        <w:t>, </w:t>
      </w:r>
      <w:hyperlink r:id="rId21" w:history="1">
        <w:r w:rsidRPr="00955FFB">
          <w:rPr>
            <w:rFonts w:ascii="Helvetica" w:eastAsia="Times New Roman" w:hAnsi="Helvetica" w:cs="Helvetica"/>
            <w:sz w:val="24"/>
            <w:szCs w:val="24"/>
            <w:u w:val="single"/>
          </w:rPr>
          <w:t xml:space="preserve">Open </w:t>
        </w:r>
        <w:proofErr w:type="spellStart"/>
        <w:r w:rsidRPr="00955FFB">
          <w:rPr>
            <w:rFonts w:ascii="Helvetica" w:eastAsia="Times New Roman" w:hAnsi="Helvetica" w:cs="Helvetica"/>
            <w:sz w:val="24"/>
            <w:szCs w:val="24"/>
            <w:u w:val="single"/>
          </w:rPr>
          <w:t>vSwitch</w:t>
        </w:r>
        <w:proofErr w:type="spellEnd"/>
      </w:hyperlink>
      <w:r w:rsidRPr="00332513">
        <w:rPr>
          <w:rFonts w:ascii="Helvetica" w:eastAsia="Times New Roman" w:hAnsi="Helvetica" w:cs="Helvetica"/>
          <w:sz w:val="24"/>
          <w:szCs w:val="24"/>
        </w:rPr>
        <w:t>, </w:t>
      </w:r>
      <w:proofErr w:type="spellStart"/>
      <w:r w:rsidRPr="00332513">
        <w:rPr>
          <w:rFonts w:ascii="Helvetica" w:eastAsia="Times New Roman" w:hAnsi="Helvetica" w:cs="Helvetica"/>
          <w:sz w:val="24"/>
          <w:szCs w:val="24"/>
        </w:rPr>
        <w:fldChar w:fldCharType="begin"/>
      </w:r>
      <w:r w:rsidRPr="00332513">
        <w:rPr>
          <w:rFonts w:ascii="Helvetica" w:eastAsia="Times New Roman" w:hAnsi="Helvetica" w:cs="Helvetica"/>
          <w:sz w:val="24"/>
          <w:szCs w:val="24"/>
        </w:rPr>
        <w:instrText xml:space="preserve"> HYPERLINK "https://github.com/kubernetes/heapster" </w:instrText>
      </w:r>
      <w:r w:rsidRPr="00332513">
        <w:rPr>
          <w:rFonts w:ascii="Helvetica" w:eastAsia="Times New Roman" w:hAnsi="Helvetica" w:cs="Helvetica"/>
          <w:sz w:val="24"/>
          <w:szCs w:val="24"/>
        </w:rPr>
        <w:fldChar w:fldCharType="separate"/>
      </w:r>
      <w:r w:rsidRPr="00955FFB">
        <w:rPr>
          <w:rFonts w:ascii="Helvetica" w:eastAsia="Times New Roman" w:hAnsi="Helvetica" w:cs="Helvetica"/>
          <w:sz w:val="24"/>
          <w:szCs w:val="24"/>
          <w:u w:val="single"/>
        </w:rPr>
        <w:t>heapster</w:t>
      </w:r>
      <w:proofErr w:type="spellEnd"/>
      <w:r w:rsidRPr="00332513">
        <w:rPr>
          <w:rFonts w:ascii="Helvetica" w:eastAsia="Times New Roman" w:hAnsi="Helvetica" w:cs="Helvetica"/>
          <w:sz w:val="24"/>
          <w:szCs w:val="24"/>
        </w:rPr>
        <w:fldChar w:fldCharType="end"/>
      </w:r>
      <w:r w:rsidRPr="00332513">
        <w:rPr>
          <w:rFonts w:ascii="Helvetica" w:eastAsia="Times New Roman" w:hAnsi="Helvetica" w:cs="Helvetica"/>
          <w:sz w:val="24"/>
          <w:szCs w:val="24"/>
        </w:rPr>
        <w:t>, </w:t>
      </w:r>
      <w:hyperlink r:id="rId22" w:history="1">
        <w:r w:rsidRPr="00955FFB">
          <w:rPr>
            <w:rFonts w:ascii="Helvetica" w:eastAsia="Times New Roman" w:hAnsi="Helvetica" w:cs="Helvetica"/>
            <w:sz w:val="24"/>
            <w:szCs w:val="24"/>
            <w:u w:val="single"/>
          </w:rPr>
          <w:t>OAuth</w:t>
        </w:r>
      </w:hyperlink>
      <w:r w:rsidRPr="00332513">
        <w:rPr>
          <w:rFonts w:ascii="Helvetica" w:eastAsia="Times New Roman" w:hAnsi="Helvetica" w:cs="Helvetica"/>
          <w:sz w:val="24"/>
          <w:szCs w:val="24"/>
        </w:rPr>
        <w:t>, and </w:t>
      </w:r>
      <w:proofErr w:type="spellStart"/>
      <w:r w:rsidRPr="00332513">
        <w:rPr>
          <w:rFonts w:ascii="Helvetica" w:eastAsia="Times New Roman" w:hAnsi="Helvetica" w:cs="Helvetica"/>
          <w:sz w:val="24"/>
          <w:szCs w:val="24"/>
        </w:rPr>
        <w:fldChar w:fldCharType="begin"/>
      </w:r>
      <w:r w:rsidRPr="00332513">
        <w:rPr>
          <w:rFonts w:ascii="Helvetica" w:eastAsia="Times New Roman" w:hAnsi="Helvetica" w:cs="Helvetica"/>
          <w:sz w:val="24"/>
          <w:szCs w:val="24"/>
        </w:rPr>
        <w:instrText xml:space="preserve"> HYPERLINK "https://selinuxproject.org/page/Main_Page" </w:instrText>
      </w:r>
      <w:r w:rsidRPr="00332513">
        <w:rPr>
          <w:rFonts w:ascii="Helvetica" w:eastAsia="Times New Roman" w:hAnsi="Helvetica" w:cs="Helvetica"/>
          <w:sz w:val="24"/>
          <w:szCs w:val="24"/>
        </w:rPr>
        <w:fldChar w:fldCharType="separate"/>
      </w:r>
      <w:r w:rsidRPr="00955FFB">
        <w:rPr>
          <w:rFonts w:ascii="Helvetica" w:eastAsia="Times New Roman" w:hAnsi="Helvetica" w:cs="Helvetica"/>
          <w:sz w:val="24"/>
          <w:szCs w:val="24"/>
          <w:u w:val="single"/>
        </w:rPr>
        <w:t>SELinux</w:t>
      </w:r>
      <w:proofErr w:type="spellEnd"/>
      <w:r w:rsidRPr="00332513">
        <w:rPr>
          <w:rFonts w:ascii="Helvetica" w:eastAsia="Times New Roman" w:hAnsi="Helvetica" w:cs="Helvetica"/>
          <w:sz w:val="24"/>
          <w:szCs w:val="24"/>
        </w:rPr>
        <w:fldChar w:fldCharType="end"/>
      </w:r>
      <w:r w:rsidRPr="00332513">
        <w:rPr>
          <w:rFonts w:ascii="Helvetica" w:eastAsia="Times New Roman" w:hAnsi="Helvetica" w:cs="Helvetica"/>
          <w:sz w:val="24"/>
          <w:szCs w:val="24"/>
        </w:rPr>
        <w:t>— you can orchestrate all parts of your container infrastructure.</w:t>
      </w:r>
    </w:p>
    <w:p w:rsidR="00332513" w:rsidRDefault="00332513" w:rsidP="00955FFB">
      <w:pPr>
        <w:shd w:val="clear" w:color="auto" w:fill="FFFFFF"/>
        <w:spacing w:after="0" w:line="240" w:lineRule="auto"/>
        <w:jc w:val="both"/>
        <w:rPr>
          <w:rFonts w:ascii="Helvetica" w:eastAsia="Times New Roman" w:hAnsi="Helvetica" w:cs="Helvetica"/>
          <w:sz w:val="27"/>
          <w:szCs w:val="27"/>
        </w:rPr>
      </w:pPr>
      <w:hyperlink r:id="rId23" w:history="1">
        <w:r w:rsidRPr="00332513">
          <w:rPr>
            <w:rFonts w:ascii="Helvetica" w:eastAsia="Times New Roman" w:hAnsi="Helvetica" w:cs="Helvetica"/>
            <w:b/>
            <w:bCs/>
            <w:sz w:val="24"/>
            <w:szCs w:val="24"/>
            <w:u w:val="single"/>
          </w:rPr>
          <w:t>Learn what containers can do for the enterprise</w:t>
        </w:r>
      </w:hyperlink>
    </w:p>
    <w:p w:rsidR="00955FFB" w:rsidRPr="00332513" w:rsidRDefault="00955FFB" w:rsidP="00955FFB">
      <w:pPr>
        <w:shd w:val="clear" w:color="auto" w:fill="FFFFFF"/>
        <w:spacing w:after="0" w:line="240" w:lineRule="auto"/>
        <w:jc w:val="both"/>
        <w:rPr>
          <w:rFonts w:ascii="Helvetica" w:eastAsia="Times New Roman" w:hAnsi="Helvetica" w:cs="Helvetica"/>
          <w:sz w:val="27"/>
          <w:szCs w:val="27"/>
        </w:rPr>
      </w:pPr>
    </w:p>
    <w:p w:rsidR="00332513" w:rsidRPr="00332513" w:rsidRDefault="00332513" w:rsidP="00332513">
      <w:pPr>
        <w:shd w:val="clear" w:color="auto" w:fill="FFFFFF"/>
        <w:spacing w:after="192" w:line="240" w:lineRule="auto"/>
        <w:jc w:val="both"/>
        <w:outlineLvl w:val="1"/>
        <w:rPr>
          <w:rFonts w:ascii="Helvetica" w:eastAsia="Times New Roman" w:hAnsi="Helvetica" w:cs="Helvetica"/>
          <w:b/>
          <w:bCs/>
          <w:sz w:val="32"/>
          <w:szCs w:val="32"/>
        </w:rPr>
      </w:pPr>
      <w:r w:rsidRPr="00332513">
        <w:rPr>
          <w:rFonts w:ascii="Helvetica" w:eastAsia="Times New Roman" w:hAnsi="Helvetica" w:cs="Helvetica"/>
          <w:b/>
          <w:bCs/>
          <w:sz w:val="32"/>
          <w:szCs w:val="32"/>
        </w:rPr>
        <w:t>What can you do with Kubernetes?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The primary advantage of using Kubernetes in your environment, especially if you are </w:t>
      </w:r>
      <w:hyperlink r:id="rId24" w:history="1">
        <w:r w:rsidRPr="00955FFB">
          <w:rPr>
            <w:rFonts w:ascii="Helvetica" w:eastAsia="Times New Roman" w:hAnsi="Helvetica" w:cs="Helvetica"/>
            <w:sz w:val="24"/>
            <w:szCs w:val="24"/>
            <w:u w:val="single"/>
          </w:rPr>
          <w:t>optimizing app dev for the cloud</w:t>
        </w:r>
      </w:hyperlink>
      <w:r w:rsidRPr="00332513">
        <w:rPr>
          <w:rFonts w:ascii="Helvetica" w:eastAsia="Times New Roman" w:hAnsi="Helvetica" w:cs="Helvetica"/>
          <w:sz w:val="24"/>
          <w:szCs w:val="24"/>
        </w:rPr>
        <w:t>, is that it gives you the platform to schedule and run containers on clusters of physical or virtual machines. More broadly, it helps you fully implement and rely on a container-based infrastructure in production environments. And because Kubernetes is all about automation of operational tasks, you can do many of the same things that other application platforms or management systems let you do, but for your containers.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With Kubernetes you can:</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lastRenderedPageBreak/>
        <w:t>Orchestrate containers across multiple hosts.</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Make better use of hardware to maximize resources needed to run your enterprise apps.</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Control and automate application deployments and updates.</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Mount and add storage to run </w:t>
      </w:r>
      <w:proofErr w:type="spellStart"/>
      <w:r w:rsidRPr="00332513">
        <w:rPr>
          <w:rFonts w:ascii="Helvetica" w:eastAsia="Times New Roman" w:hAnsi="Helvetica" w:cs="Helvetica"/>
          <w:sz w:val="24"/>
          <w:szCs w:val="24"/>
        </w:rPr>
        <w:t>stateful</w:t>
      </w:r>
      <w:proofErr w:type="spellEnd"/>
      <w:r w:rsidRPr="00332513">
        <w:rPr>
          <w:rFonts w:ascii="Helvetica" w:eastAsia="Times New Roman" w:hAnsi="Helvetica" w:cs="Helvetica"/>
          <w:sz w:val="24"/>
          <w:szCs w:val="24"/>
        </w:rPr>
        <w:t xml:space="preserve"> apps.</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Scale containerized applications and their resources on the fly.</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Declaratively manage services, which guarantees the deployed applications are always running how you deployed them.</w:t>
      </w:r>
    </w:p>
    <w:p w:rsidR="00332513" w:rsidRPr="00332513" w:rsidRDefault="00332513" w:rsidP="00332513">
      <w:pPr>
        <w:numPr>
          <w:ilvl w:val="0"/>
          <w:numId w:val="1"/>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Health-check and self-heal your apps with </w:t>
      </w:r>
      <w:proofErr w:type="spellStart"/>
      <w:r w:rsidRPr="00332513">
        <w:rPr>
          <w:rFonts w:ascii="Helvetica" w:eastAsia="Times New Roman" w:hAnsi="Helvetica" w:cs="Helvetica"/>
          <w:sz w:val="24"/>
          <w:szCs w:val="24"/>
        </w:rPr>
        <w:t>autoplacement</w:t>
      </w:r>
      <w:proofErr w:type="spellEnd"/>
      <w:r w:rsidRPr="00332513">
        <w:rPr>
          <w:rFonts w:ascii="Helvetica" w:eastAsia="Times New Roman" w:hAnsi="Helvetica" w:cs="Helvetica"/>
          <w:sz w:val="24"/>
          <w:szCs w:val="24"/>
        </w:rPr>
        <w:t xml:space="preserve">, </w:t>
      </w:r>
      <w:proofErr w:type="spellStart"/>
      <w:r w:rsidRPr="00332513">
        <w:rPr>
          <w:rFonts w:ascii="Helvetica" w:eastAsia="Times New Roman" w:hAnsi="Helvetica" w:cs="Helvetica"/>
          <w:sz w:val="24"/>
          <w:szCs w:val="24"/>
        </w:rPr>
        <w:t>autorestart</w:t>
      </w:r>
      <w:proofErr w:type="spellEnd"/>
      <w:r w:rsidRPr="00332513">
        <w:rPr>
          <w:rFonts w:ascii="Helvetica" w:eastAsia="Times New Roman" w:hAnsi="Helvetica" w:cs="Helvetica"/>
          <w:sz w:val="24"/>
          <w:szCs w:val="24"/>
        </w:rPr>
        <w:t xml:space="preserve">, </w:t>
      </w:r>
      <w:proofErr w:type="spellStart"/>
      <w:r w:rsidRPr="00332513">
        <w:rPr>
          <w:rFonts w:ascii="Helvetica" w:eastAsia="Times New Roman" w:hAnsi="Helvetica" w:cs="Helvetica"/>
          <w:sz w:val="24"/>
          <w:szCs w:val="24"/>
        </w:rPr>
        <w:t>autoreplication</w:t>
      </w:r>
      <w:proofErr w:type="spellEnd"/>
      <w:r w:rsidRPr="00332513">
        <w:rPr>
          <w:rFonts w:ascii="Helvetica" w:eastAsia="Times New Roman" w:hAnsi="Helvetica" w:cs="Helvetica"/>
          <w:sz w:val="24"/>
          <w:szCs w:val="24"/>
        </w:rPr>
        <w:t xml:space="preserve">, and </w:t>
      </w:r>
      <w:proofErr w:type="spellStart"/>
      <w:r w:rsidRPr="00332513">
        <w:rPr>
          <w:rFonts w:ascii="Helvetica" w:eastAsia="Times New Roman" w:hAnsi="Helvetica" w:cs="Helvetica"/>
          <w:sz w:val="24"/>
          <w:szCs w:val="24"/>
        </w:rPr>
        <w:t>autoscaling</w:t>
      </w:r>
      <w:proofErr w:type="spellEnd"/>
      <w:r w:rsidRPr="00332513">
        <w:rPr>
          <w:rFonts w:ascii="Helvetica" w:eastAsia="Times New Roman" w:hAnsi="Helvetica" w:cs="Helvetica"/>
          <w:sz w:val="24"/>
          <w:szCs w:val="24"/>
        </w:rPr>
        <w:t>.</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however, relies on other projects to fully provide these orchestrated services. With the addition of other open source projects, you can fully realize the power of Kubernetes. These necessary pieces include (among others):</w:t>
      </w:r>
    </w:p>
    <w:p w:rsidR="00332513" w:rsidRPr="00332513" w:rsidRDefault="00332513" w:rsidP="00332513">
      <w:pPr>
        <w:numPr>
          <w:ilvl w:val="0"/>
          <w:numId w:val="2"/>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Registry, through projects like Atomic Registry or Docker Registry.</w:t>
      </w:r>
    </w:p>
    <w:p w:rsidR="00332513" w:rsidRPr="00332513" w:rsidRDefault="00332513" w:rsidP="00332513">
      <w:pPr>
        <w:numPr>
          <w:ilvl w:val="0"/>
          <w:numId w:val="2"/>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Networking, through projects like </w:t>
      </w:r>
      <w:proofErr w:type="spellStart"/>
      <w:r w:rsidRPr="00332513">
        <w:rPr>
          <w:rFonts w:ascii="Helvetica" w:eastAsia="Times New Roman" w:hAnsi="Helvetica" w:cs="Helvetica"/>
          <w:sz w:val="24"/>
          <w:szCs w:val="24"/>
        </w:rPr>
        <w:t>OpenvSwitch</w:t>
      </w:r>
      <w:proofErr w:type="spellEnd"/>
      <w:r w:rsidRPr="00332513">
        <w:rPr>
          <w:rFonts w:ascii="Helvetica" w:eastAsia="Times New Roman" w:hAnsi="Helvetica" w:cs="Helvetica"/>
          <w:sz w:val="24"/>
          <w:szCs w:val="24"/>
        </w:rPr>
        <w:t xml:space="preserve"> and intelligent edge routing.</w:t>
      </w:r>
    </w:p>
    <w:p w:rsidR="00332513" w:rsidRPr="00332513" w:rsidRDefault="00332513" w:rsidP="00332513">
      <w:pPr>
        <w:numPr>
          <w:ilvl w:val="0"/>
          <w:numId w:val="2"/>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Telemetry, through projects such as </w:t>
      </w:r>
      <w:proofErr w:type="spellStart"/>
      <w:r w:rsidRPr="00332513">
        <w:rPr>
          <w:rFonts w:ascii="Helvetica" w:eastAsia="Times New Roman" w:hAnsi="Helvetica" w:cs="Helvetica"/>
          <w:sz w:val="24"/>
          <w:szCs w:val="24"/>
        </w:rPr>
        <w:t>heapster</w:t>
      </w:r>
      <w:proofErr w:type="spellEnd"/>
      <w:r w:rsidRPr="00332513">
        <w:rPr>
          <w:rFonts w:ascii="Helvetica" w:eastAsia="Times New Roman" w:hAnsi="Helvetica" w:cs="Helvetica"/>
          <w:sz w:val="24"/>
          <w:szCs w:val="24"/>
        </w:rPr>
        <w:t xml:space="preserve">, </w:t>
      </w:r>
      <w:proofErr w:type="spellStart"/>
      <w:r w:rsidRPr="00332513">
        <w:rPr>
          <w:rFonts w:ascii="Helvetica" w:eastAsia="Times New Roman" w:hAnsi="Helvetica" w:cs="Helvetica"/>
          <w:sz w:val="24"/>
          <w:szCs w:val="24"/>
        </w:rPr>
        <w:t>kibana</w:t>
      </w:r>
      <w:proofErr w:type="spellEnd"/>
      <w:r w:rsidRPr="00332513">
        <w:rPr>
          <w:rFonts w:ascii="Helvetica" w:eastAsia="Times New Roman" w:hAnsi="Helvetica" w:cs="Helvetica"/>
          <w:sz w:val="24"/>
          <w:szCs w:val="24"/>
        </w:rPr>
        <w:t xml:space="preserve">, </w:t>
      </w:r>
      <w:proofErr w:type="spellStart"/>
      <w:r w:rsidRPr="00332513">
        <w:rPr>
          <w:rFonts w:ascii="Helvetica" w:eastAsia="Times New Roman" w:hAnsi="Helvetica" w:cs="Helvetica"/>
          <w:sz w:val="24"/>
          <w:szCs w:val="24"/>
        </w:rPr>
        <w:t>hawkular</w:t>
      </w:r>
      <w:proofErr w:type="spellEnd"/>
      <w:r w:rsidRPr="00332513">
        <w:rPr>
          <w:rFonts w:ascii="Helvetica" w:eastAsia="Times New Roman" w:hAnsi="Helvetica" w:cs="Helvetica"/>
          <w:sz w:val="24"/>
          <w:szCs w:val="24"/>
        </w:rPr>
        <w:t>, and elastic.</w:t>
      </w:r>
    </w:p>
    <w:p w:rsidR="00332513" w:rsidRPr="00332513" w:rsidRDefault="00332513" w:rsidP="00332513">
      <w:pPr>
        <w:numPr>
          <w:ilvl w:val="0"/>
          <w:numId w:val="2"/>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Security, through projects like LDAP, </w:t>
      </w:r>
      <w:proofErr w:type="spellStart"/>
      <w:r w:rsidRPr="00332513">
        <w:rPr>
          <w:rFonts w:ascii="Helvetica" w:eastAsia="Times New Roman" w:hAnsi="Helvetica" w:cs="Helvetica"/>
          <w:sz w:val="24"/>
          <w:szCs w:val="24"/>
        </w:rPr>
        <w:t>SELinux</w:t>
      </w:r>
      <w:proofErr w:type="spellEnd"/>
      <w:r w:rsidRPr="00332513">
        <w:rPr>
          <w:rFonts w:ascii="Helvetica" w:eastAsia="Times New Roman" w:hAnsi="Helvetica" w:cs="Helvetica"/>
          <w:sz w:val="24"/>
          <w:szCs w:val="24"/>
        </w:rPr>
        <w:t>, RBAC, and OAUTH with multi-tenancy layers.</w:t>
      </w:r>
    </w:p>
    <w:p w:rsidR="00332513" w:rsidRPr="00332513" w:rsidRDefault="00332513" w:rsidP="00332513">
      <w:pPr>
        <w:numPr>
          <w:ilvl w:val="0"/>
          <w:numId w:val="2"/>
        </w:numPr>
        <w:shd w:val="clear" w:color="auto" w:fill="FFFFFF"/>
        <w:spacing w:after="0"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Automation, with the addition of </w:t>
      </w:r>
      <w:proofErr w:type="spellStart"/>
      <w:r w:rsidRPr="00332513">
        <w:rPr>
          <w:rFonts w:ascii="Helvetica" w:eastAsia="Times New Roman" w:hAnsi="Helvetica" w:cs="Helvetica"/>
          <w:sz w:val="24"/>
          <w:szCs w:val="24"/>
        </w:rPr>
        <w:t>Ansible</w:t>
      </w:r>
      <w:proofErr w:type="spellEnd"/>
      <w:r w:rsidRPr="00332513">
        <w:rPr>
          <w:rFonts w:ascii="Helvetica" w:eastAsia="Times New Roman" w:hAnsi="Helvetica" w:cs="Helvetica"/>
          <w:sz w:val="24"/>
          <w:szCs w:val="24"/>
        </w:rPr>
        <w:t xml:space="preserve"> playbooks for installation and cluster life-cycle management.</w:t>
      </w:r>
    </w:p>
    <w:p w:rsidR="00332513" w:rsidRPr="00332513" w:rsidRDefault="00332513" w:rsidP="00332513">
      <w:pPr>
        <w:numPr>
          <w:ilvl w:val="0"/>
          <w:numId w:val="2"/>
        </w:numPr>
        <w:shd w:val="clear" w:color="auto" w:fill="FFFFFF"/>
        <w:spacing w:line="240" w:lineRule="auto"/>
        <w:ind w:left="0"/>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Services, through a rich catalog of </w:t>
      </w:r>
      <w:proofErr w:type="spellStart"/>
      <w:r w:rsidRPr="00332513">
        <w:rPr>
          <w:rFonts w:ascii="Helvetica" w:eastAsia="Times New Roman" w:hAnsi="Helvetica" w:cs="Helvetica"/>
          <w:sz w:val="24"/>
          <w:szCs w:val="24"/>
        </w:rPr>
        <w:t>precreated</w:t>
      </w:r>
      <w:proofErr w:type="spellEnd"/>
      <w:r w:rsidRPr="00332513">
        <w:rPr>
          <w:rFonts w:ascii="Helvetica" w:eastAsia="Times New Roman" w:hAnsi="Helvetica" w:cs="Helvetica"/>
          <w:sz w:val="24"/>
          <w:szCs w:val="24"/>
        </w:rPr>
        <w:t xml:space="preserve"> content of popular app patterns.</w:t>
      </w:r>
    </w:p>
    <w:p w:rsidR="00332513" w:rsidRDefault="00332513" w:rsidP="00332513">
      <w:pPr>
        <w:shd w:val="clear" w:color="auto" w:fill="FFFFFF"/>
        <w:spacing w:after="0" w:line="240" w:lineRule="auto"/>
        <w:jc w:val="both"/>
        <w:rPr>
          <w:rFonts w:ascii="Helvetica" w:eastAsia="Times New Roman" w:hAnsi="Helvetica" w:cs="Helvetica"/>
          <w:sz w:val="27"/>
          <w:szCs w:val="27"/>
        </w:rPr>
      </w:pPr>
      <w:hyperlink r:id="rId25" w:history="1">
        <w:r w:rsidRPr="00332513">
          <w:rPr>
            <w:rFonts w:ascii="Helvetica" w:eastAsia="Times New Roman" w:hAnsi="Helvetica" w:cs="Helvetica"/>
            <w:b/>
            <w:bCs/>
            <w:sz w:val="24"/>
            <w:szCs w:val="24"/>
            <w:u w:val="single"/>
          </w:rPr>
          <w:t xml:space="preserve">Get all of this, prebuilt and ready to deploy, with Red Hat </w:t>
        </w:r>
        <w:proofErr w:type="spellStart"/>
        <w:r w:rsidRPr="00332513">
          <w:rPr>
            <w:rFonts w:ascii="Helvetica" w:eastAsia="Times New Roman" w:hAnsi="Helvetica" w:cs="Helvetica"/>
            <w:b/>
            <w:bCs/>
            <w:sz w:val="24"/>
            <w:szCs w:val="24"/>
            <w:u w:val="single"/>
          </w:rPr>
          <w:t>OpenShift</w:t>
        </w:r>
        <w:proofErr w:type="spellEnd"/>
      </w:hyperlink>
    </w:p>
    <w:p w:rsidR="00332513" w:rsidRPr="00332513" w:rsidRDefault="00332513" w:rsidP="00332513">
      <w:pPr>
        <w:shd w:val="clear" w:color="auto" w:fill="FFFFFF"/>
        <w:spacing w:after="0" w:line="240" w:lineRule="auto"/>
        <w:jc w:val="both"/>
        <w:rPr>
          <w:rFonts w:ascii="Helvetica" w:eastAsia="Times New Roman" w:hAnsi="Helvetica" w:cs="Helvetica"/>
          <w:sz w:val="27"/>
          <w:szCs w:val="27"/>
        </w:rPr>
      </w:pPr>
    </w:p>
    <w:p w:rsidR="00332513" w:rsidRPr="00332513" w:rsidRDefault="00332513" w:rsidP="00332513">
      <w:pPr>
        <w:shd w:val="clear" w:color="auto" w:fill="FFFFFF"/>
        <w:spacing w:after="192" w:line="240" w:lineRule="auto"/>
        <w:jc w:val="both"/>
        <w:outlineLvl w:val="1"/>
        <w:rPr>
          <w:rFonts w:ascii="Helvetica" w:eastAsia="Times New Roman" w:hAnsi="Helvetica" w:cs="Helvetica"/>
          <w:b/>
          <w:bCs/>
          <w:sz w:val="32"/>
          <w:szCs w:val="32"/>
        </w:rPr>
      </w:pPr>
      <w:r w:rsidRPr="00332513">
        <w:rPr>
          <w:rFonts w:ascii="Helvetica" w:eastAsia="Times New Roman" w:hAnsi="Helvetica" w:cs="Helvetica"/>
          <w:b/>
          <w:bCs/>
          <w:sz w:val="32"/>
          <w:szCs w:val="32"/>
        </w:rPr>
        <w:t>Learn to speak Kubernetes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Like any technology, there are a lot of words specific to the technology that can be a barrier to entry. Let's break down some of the more common terms to help you understand Kubernetes.</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b/>
          <w:bCs/>
          <w:sz w:val="24"/>
          <w:szCs w:val="24"/>
        </w:rPr>
        <w:t>Master:</w:t>
      </w:r>
      <w:r w:rsidRPr="00332513">
        <w:rPr>
          <w:rFonts w:ascii="Helvetica" w:eastAsia="Times New Roman" w:hAnsi="Helvetica" w:cs="Helvetica"/>
          <w:sz w:val="24"/>
          <w:szCs w:val="24"/>
        </w:rPr>
        <w:t> The machine that controls Kubernetes nodes. This is where all task assignments originate.</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proofErr w:type="spellStart"/>
      <w:r w:rsidRPr="00332513">
        <w:rPr>
          <w:rFonts w:ascii="Helvetica" w:eastAsia="Times New Roman" w:hAnsi="Helvetica" w:cs="Helvetica"/>
          <w:b/>
          <w:bCs/>
          <w:sz w:val="24"/>
          <w:szCs w:val="24"/>
        </w:rPr>
        <w:t>Node</w:t>
      </w:r>
      <w:proofErr w:type="spellEnd"/>
      <w:r w:rsidRPr="00332513">
        <w:rPr>
          <w:rFonts w:ascii="Helvetica" w:eastAsia="Times New Roman" w:hAnsi="Helvetica" w:cs="Helvetica"/>
          <w:b/>
          <w:bCs/>
          <w:sz w:val="24"/>
          <w:szCs w:val="24"/>
        </w:rPr>
        <w:t>:</w:t>
      </w:r>
      <w:r w:rsidRPr="00332513">
        <w:rPr>
          <w:rFonts w:ascii="Helvetica" w:eastAsia="Times New Roman" w:hAnsi="Helvetica" w:cs="Helvetica"/>
          <w:sz w:val="24"/>
          <w:szCs w:val="24"/>
        </w:rPr>
        <w:t> These machines perform the requested, assigned tasks. The Kubernetes master controls them.</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b/>
          <w:bCs/>
          <w:sz w:val="24"/>
          <w:szCs w:val="24"/>
        </w:rPr>
        <w:t>Pod:</w:t>
      </w:r>
      <w:r w:rsidRPr="00332513">
        <w:rPr>
          <w:rFonts w:ascii="Helvetica" w:eastAsia="Times New Roman" w:hAnsi="Helvetica" w:cs="Helvetica"/>
          <w:sz w:val="24"/>
          <w:szCs w:val="24"/>
        </w:rPr>
        <w:t> A group of one or more containers deployed to a single node. All containers in a pod share an IP address, IPC, hostname, and other resources. Pods abstract network and storage away from the underlying container. This lets you move containers around the cluster more easily.</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b/>
          <w:bCs/>
          <w:sz w:val="24"/>
          <w:szCs w:val="24"/>
        </w:rPr>
        <w:t>Replication controller: </w:t>
      </w:r>
      <w:r w:rsidRPr="00332513">
        <w:rPr>
          <w:rFonts w:ascii="Helvetica" w:eastAsia="Times New Roman" w:hAnsi="Helvetica" w:cs="Helvetica"/>
          <w:sz w:val="24"/>
          <w:szCs w:val="24"/>
        </w:rPr>
        <w:t> This controls how many identical copies of a pod should be running somewhere on the cluster.</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b/>
          <w:bCs/>
          <w:sz w:val="24"/>
          <w:szCs w:val="24"/>
        </w:rPr>
        <w:t>Service:</w:t>
      </w:r>
      <w:r w:rsidRPr="00332513">
        <w:rPr>
          <w:rFonts w:ascii="Helvetica" w:eastAsia="Times New Roman" w:hAnsi="Helvetica" w:cs="Helvetica"/>
          <w:sz w:val="24"/>
          <w:szCs w:val="24"/>
        </w:rPr>
        <w:t> This decouples work definitions from the pods. Kubernetes service proxies automatically get service requests to the right pod—no matter where it moves to in the cluster or even if it’s been replaced.</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proofErr w:type="spellStart"/>
      <w:r w:rsidRPr="00332513">
        <w:rPr>
          <w:rFonts w:ascii="Helvetica" w:eastAsia="Times New Roman" w:hAnsi="Helvetica" w:cs="Helvetica"/>
          <w:b/>
          <w:bCs/>
          <w:sz w:val="24"/>
          <w:szCs w:val="24"/>
        </w:rPr>
        <w:lastRenderedPageBreak/>
        <w:t>Kubelet</w:t>
      </w:r>
      <w:proofErr w:type="spellEnd"/>
      <w:r w:rsidRPr="00332513">
        <w:rPr>
          <w:rFonts w:ascii="Helvetica" w:eastAsia="Times New Roman" w:hAnsi="Helvetica" w:cs="Helvetica"/>
          <w:b/>
          <w:bCs/>
          <w:sz w:val="24"/>
          <w:szCs w:val="24"/>
        </w:rPr>
        <w:t>:</w:t>
      </w:r>
      <w:r w:rsidRPr="00332513">
        <w:rPr>
          <w:rFonts w:ascii="Helvetica" w:eastAsia="Times New Roman" w:hAnsi="Helvetica" w:cs="Helvetica"/>
          <w:sz w:val="24"/>
          <w:szCs w:val="24"/>
        </w:rPr>
        <w:t> This service runs on nodes and reads the container manifests and ensures the defined containers are started and running.</w:t>
      </w:r>
    </w:p>
    <w:p w:rsidR="00332513" w:rsidRPr="00332513" w:rsidRDefault="00332513" w:rsidP="00332513">
      <w:pPr>
        <w:shd w:val="clear" w:color="auto" w:fill="FFFFFF"/>
        <w:spacing w:line="240" w:lineRule="auto"/>
        <w:jc w:val="both"/>
        <w:rPr>
          <w:rFonts w:ascii="Helvetica" w:eastAsia="Times New Roman" w:hAnsi="Helvetica" w:cs="Helvetica"/>
          <w:sz w:val="24"/>
          <w:szCs w:val="24"/>
        </w:rPr>
      </w:pPr>
      <w:proofErr w:type="spellStart"/>
      <w:proofErr w:type="gramStart"/>
      <w:r w:rsidRPr="00332513">
        <w:rPr>
          <w:rFonts w:ascii="Helvetica" w:eastAsia="Times New Roman" w:hAnsi="Helvetica" w:cs="Helvetica"/>
          <w:b/>
          <w:bCs/>
          <w:sz w:val="24"/>
          <w:szCs w:val="24"/>
        </w:rPr>
        <w:t>kubectl</w:t>
      </w:r>
      <w:proofErr w:type="spellEnd"/>
      <w:proofErr w:type="gramEnd"/>
      <w:r w:rsidRPr="00332513">
        <w:rPr>
          <w:rFonts w:ascii="Helvetica" w:eastAsia="Times New Roman" w:hAnsi="Helvetica" w:cs="Helvetica"/>
          <w:b/>
          <w:bCs/>
          <w:sz w:val="24"/>
          <w:szCs w:val="24"/>
        </w:rPr>
        <w:t>:</w:t>
      </w:r>
      <w:r w:rsidRPr="00332513">
        <w:rPr>
          <w:rFonts w:ascii="Helvetica" w:eastAsia="Times New Roman" w:hAnsi="Helvetica" w:cs="Helvetica"/>
          <w:sz w:val="24"/>
          <w:szCs w:val="24"/>
        </w:rPr>
        <w:t> This is the command line configuration tool for Kubernetes.</w:t>
      </w:r>
    </w:p>
    <w:p w:rsidR="00332513" w:rsidRDefault="00332513" w:rsidP="00955FFB">
      <w:pPr>
        <w:shd w:val="clear" w:color="auto" w:fill="FFFFFF"/>
        <w:spacing w:after="0" w:line="240" w:lineRule="auto"/>
        <w:jc w:val="both"/>
        <w:rPr>
          <w:rFonts w:ascii="Helvetica" w:eastAsia="Times New Roman" w:hAnsi="Helvetica" w:cs="Helvetica"/>
          <w:sz w:val="27"/>
          <w:szCs w:val="27"/>
        </w:rPr>
      </w:pPr>
      <w:hyperlink r:id="rId26" w:history="1">
        <w:r w:rsidRPr="00332513">
          <w:rPr>
            <w:rFonts w:ascii="Helvetica" w:eastAsia="Times New Roman" w:hAnsi="Helvetica" w:cs="Helvetica"/>
            <w:b/>
            <w:bCs/>
            <w:sz w:val="24"/>
            <w:szCs w:val="24"/>
            <w:u w:val="single"/>
          </w:rPr>
          <w:t>Had enough? No? Check out the Kubernetes glossary.</w:t>
        </w:r>
      </w:hyperlink>
    </w:p>
    <w:p w:rsidR="00955FFB" w:rsidRPr="00332513" w:rsidRDefault="00955FFB" w:rsidP="00955FFB">
      <w:pPr>
        <w:shd w:val="clear" w:color="auto" w:fill="FFFFFF"/>
        <w:spacing w:after="0" w:line="240" w:lineRule="auto"/>
        <w:jc w:val="both"/>
        <w:rPr>
          <w:rFonts w:ascii="Helvetica" w:eastAsia="Times New Roman" w:hAnsi="Helvetica" w:cs="Helvetica"/>
          <w:sz w:val="27"/>
          <w:szCs w:val="27"/>
        </w:rPr>
      </w:pPr>
    </w:p>
    <w:p w:rsidR="00332513" w:rsidRPr="00332513" w:rsidRDefault="00332513" w:rsidP="00332513">
      <w:pPr>
        <w:shd w:val="clear" w:color="auto" w:fill="FFFFFF"/>
        <w:spacing w:after="192" w:line="240" w:lineRule="auto"/>
        <w:jc w:val="both"/>
        <w:outlineLvl w:val="1"/>
        <w:rPr>
          <w:rFonts w:ascii="Helvetica" w:eastAsia="Times New Roman" w:hAnsi="Helvetica" w:cs="Helvetica"/>
          <w:b/>
          <w:bCs/>
          <w:sz w:val="32"/>
          <w:szCs w:val="32"/>
        </w:rPr>
      </w:pPr>
      <w:r w:rsidRPr="00332513">
        <w:rPr>
          <w:rFonts w:ascii="Helvetica" w:eastAsia="Times New Roman" w:hAnsi="Helvetica" w:cs="Helvetica"/>
          <w:b/>
          <w:bCs/>
          <w:sz w:val="32"/>
          <w:szCs w:val="32"/>
        </w:rPr>
        <w:t>Using Kubernetes in production</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is open source. And, as such, there’s not a formalized support structure around that technology—at least not one you’d trust your business on. If you had an issue with your implementation of Kubernetes, while running in production, you’re not going to be very happy. And your customers probably won’t, either.</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That’s where </w:t>
      </w:r>
      <w:hyperlink r:id="rId27" w:history="1">
        <w:r w:rsidRPr="00955FFB">
          <w:rPr>
            <w:rFonts w:ascii="Helvetica" w:eastAsia="Times New Roman" w:hAnsi="Helvetica" w:cs="Helvetica"/>
            <w:sz w:val="24"/>
            <w:szCs w:val="24"/>
          </w:rPr>
          <w:t xml:space="preserve">Red Hat </w:t>
        </w:r>
        <w:proofErr w:type="spellStart"/>
        <w:r w:rsidRPr="00955FFB">
          <w:rPr>
            <w:rFonts w:ascii="Helvetica" w:eastAsia="Times New Roman" w:hAnsi="Helvetica" w:cs="Helvetica"/>
            <w:sz w:val="24"/>
            <w:szCs w:val="24"/>
          </w:rPr>
          <w:t>OpenShift</w:t>
        </w:r>
        <w:proofErr w:type="spellEnd"/>
      </w:hyperlink>
      <w:r w:rsidRPr="00332513">
        <w:rPr>
          <w:rFonts w:ascii="Helvetica" w:eastAsia="Times New Roman" w:hAnsi="Helvetica" w:cs="Helvetica"/>
          <w:sz w:val="24"/>
          <w:szCs w:val="24"/>
        </w:rPr>
        <w:t xml:space="preserve"> comes in. </w:t>
      </w:r>
      <w:proofErr w:type="spellStart"/>
      <w:r w:rsidRPr="00332513">
        <w:rPr>
          <w:rFonts w:ascii="Helvetica" w:eastAsia="Times New Roman" w:hAnsi="Helvetica" w:cs="Helvetica"/>
          <w:sz w:val="24"/>
          <w:szCs w:val="24"/>
        </w:rPr>
        <w:t>OpenShift</w:t>
      </w:r>
      <w:proofErr w:type="spellEnd"/>
      <w:r w:rsidRPr="00332513">
        <w:rPr>
          <w:rFonts w:ascii="Helvetica" w:eastAsia="Times New Roman" w:hAnsi="Helvetica" w:cs="Helvetica"/>
          <w:sz w:val="24"/>
          <w:szCs w:val="24"/>
        </w:rPr>
        <w:t xml:space="preserve"> is Kubernetes for the enterprise—and a lot more. </w:t>
      </w:r>
      <w:proofErr w:type="spellStart"/>
      <w:r w:rsidRPr="00332513">
        <w:rPr>
          <w:rFonts w:ascii="Helvetica" w:eastAsia="Times New Roman" w:hAnsi="Helvetica" w:cs="Helvetica"/>
          <w:sz w:val="24"/>
          <w:szCs w:val="24"/>
        </w:rPr>
        <w:t>OpenShift</w:t>
      </w:r>
      <w:proofErr w:type="spellEnd"/>
      <w:r w:rsidRPr="00332513">
        <w:rPr>
          <w:rFonts w:ascii="Helvetica" w:eastAsia="Times New Roman" w:hAnsi="Helvetica" w:cs="Helvetica"/>
          <w:sz w:val="24"/>
          <w:szCs w:val="24"/>
        </w:rPr>
        <w:t xml:space="preserve"> includes all of the extra pieces of technology that makes Kubernetes powerful and viable for the enterprise, including: registry, networking, telemetry, security, automation, and services. With </w:t>
      </w:r>
      <w:proofErr w:type="spellStart"/>
      <w:r w:rsidRPr="00332513">
        <w:rPr>
          <w:rFonts w:ascii="Helvetica" w:eastAsia="Times New Roman" w:hAnsi="Helvetica" w:cs="Helvetica"/>
          <w:sz w:val="24"/>
          <w:szCs w:val="24"/>
        </w:rPr>
        <w:t>OpenShift</w:t>
      </w:r>
      <w:proofErr w:type="spellEnd"/>
      <w:r w:rsidRPr="00332513">
        <w:rPr>
          <w:rFonts w:ascii="Helvetica" w:eastAsia="Times New Roman" w:hAnsi="Helvetica" w:cs="Helvetica"/>
          <w:sz w:val="24"/>
          <w:szCs w:val="24"/>
        </w:rPr>
        <w:t>, your developers can make new containerized apps, host them, and deploy them in the cloud with the scalability, control, and orchestration that can turn a good idea into new business quickly and easily.</w:t>
      </w:r>
    </w:p>
    <w:p w:rsidR="00332513" w:rsidRPr="00332513" w:rsidRDefault="00332513" w:rsidP="00955FFB">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 xml:space="preserve">Best of all, </w:t>
      </w:r>
      <w:proofErr w:type="spellStart"/>
      <w:r w:rsidRPr="00332513">
        <w:rPr>
          <w:rFonts w:ascii="Helvetica" w:eastAsia="Times New Roman" w:hAnsi="Helvetica" w:cs="Helvetica"/>
          <w:sz w:val="24"/>
          <w:szCs w:val="24"/>
        </w:rPr>
        <w:t>OpenShift</w:t>
      </w:r>
      <w:proofErr w:type="spellEnd"/>
      <w:r w:rsidRPr="00332513">
        <w:rPr>
          <w:rFonts w:ascii="Helvetica" w:eastAsia="Times New Roman" w:hAnsi="Helvetica" w:cs="Helvetica"/>
          <w:sz w:val="24"/>
          <w:szCs w:val="24"/>
        </w:rPr>
        <w:t xml:space="preserve"> is supported and developed by the #1 leader in open source, Red Hat.</w:t>
      </w:r>
    </w:p>
    <w:p w:rsidR="00955FFB" w:rsidRDefault="00332513" w:rsidP="00332513">
      <w:pPr>
        <w:spacing w:before="450" w:after="450" w:line="240" w:lineRule="auto"/>
        <w:jc w:val="both"/>
        <w:rPr>
          <w:rFonts w:ascii="Times New Roman" w:eastAsia="Times New Roman" w:hAnsi="Times New Roman" w:cs="Times New Roman"/>
          <w:sz w:val="24"/>
          <w:szCs w:val="24"/>
        </w:rPr>
      </w:pPr>
      <w:r w:rsidRPr="00332513">
        <w:rPr>
          <w:rFonts w:ascii="Times New Roman" w:eastAsia="Times New Roman" w:hAnsi="Times New Roman" w:cs="Times New Roman"/>
          <w:sz w:val="24"/>
          <w:szCs w:val="24"/>
        </w:rPr>
        <w:pict>
          <v:rect id="_x0000_i1025" style="width:0;height:0" o:hralign="center" o:hrstd="t" o:hrnoshade="t" o:hr="t" fillcolor="#646464" stroked="f"/>
        </w:pict>
      </w:r>
    </w:p>
    <w:p w:rsidR="00955FFB" w:rsidRDefault="00955F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32513" w:rsidRPr="00332513" w:rsidRDefault="00332513" w:rsidP="00332513">
      <w:pPr>
        <w:spacing w:before="450" w:after="450" w:line="240" w:lineRule="auto"/>
        <w:jc w:val="both"/>
        <w:rPr>
          <w:rFonts w:ascii="Times New Roman" w:eastAsia="Times New Roman" w:hAnsi="Times New Roman" w:cs="Times New Roman"/>
          <w:sz w:val="24"/>
          <w:szCs w:val="24"/>
        </w:rPr>
      </w:pPr>
      <w:r w:rsidRPr="00332513">
        <w:rPr>
          <w:rFonts w:ascii="Helvetica" w:eastAsia="Times New Roman" w:hAnsi="Helvetica" w:cs="Helvetica"/>
          <w:b/>
          <w:bCs/>
          <w:sz w:val="32"/>
          <w:szCs w:val="32"/>
        </w:rPr>
        <w:lastRenderedPageBreak/>
        <w:t>A look at how Kubernetes fits into your infrastructure</w:t>
      </w:r>
    </w:p>
    <w:p w:rsidR="00332513" w:rsidRDefault="00332513" w:rsidP="00332513">
      <w:pPr>
        <w:shd w:val="clear" w:color="auto" w:fill="FFFFFF"/>
        <w:spacing w:after="0" w:line="240" w:lineRule="auto"/>
        <w:jc w:val="both"/>
        <w:rPr>
          <w:rFonts w:ascii="Helvetica" w:eastAsia="Times New Roman" w:hAnsi="Helvetica" w:cs="Helvetica"/>
          <w:sz w:val="27"/>
          <w:szCs w:val="27"/>
        </w:rPr>
      </w:pPr>
      <w:r>
        <w:rPr>
          <w:rFonts w:ascii="Helvetica" w:eastAsia="Times New Roman" w:hAnsi="Helvetica" w:cs="Helvetica"/>
          <w:noProof/>
          <w:sz w:val="27"/>
          <w:szCs w:val="27"/>
        </w:rPr>
        <w:drawing>
          <wp:inline distT="0" distB="0" distL="0" distR="0">
            <wp:extent cx="596265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3038475"/>
                    </a:xfrm>
                    <a:prstGeom prst="rect">
                      <a:avLst/>
                    </a:prstGeom>
                    <a:noFill/>
                    <a:ln>
                      <a:noFill/>
                    </a:ln>
                  </pic:spPr>
                </pic:pic>
              </a:graphicData>
            </a:graphic>
          </wp:inline>
        </w:drawing>
      </w:r>
    </w:p>
    <w:p w:rsidR="00332513" w:rsidRPr="00332513" w:rsidRDefault="00332513" w:rsidP="00332513">
      <w:pPr>
        <w:shd w:val="clear" w:color="auto" w:fill="FFFFFF"/>
        <w:spacing w:after="0" w:line="240" w:lineRule="auto"/>
        <w:jc w:val="both"/>
        <w:rPr>
          <w:rFonts w:ascii="Helvetica" w:eastAsia="Times New Roman" w:hAnsi="Helvetica" w:cs="Helvetica"/>
          <w:sz w:val="27"/>
          <w:szCs w:val="27"/>
        </w:rPr>
      </w:pP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Kubernetes runs on top of an operating system (</w:t>
      </w:r>
      <w:hyperlink r:id="rId29" w:history="1">
        <w:r w:rsidRPr="00955FFB">
          <w:rPr>
            <w:rFonts w:ascii="Helvetica" w:eastAsia="Times New Roman" w:hAnsi="Helvetica" w:cs="Helvetica"/>
            <w:sz w:val="24"/>
            <w:szCs w:val="24"/>
            <w:u w:val="single"/>
          </w:rPr>
          <w:t>Red Hat Enterprise Linux Atomic Host</w:t>
        </w:r>
      </w:hyperlink>
      <w:r w:rsidRPr="00332513">
        <w:rPr>
          <w:rFonts w:ascii="Helvetica" w:eastAsia="Times New Roman" w:hAnsi="Helvetica" w:cs="Helvetica"/>
          <w:sz w:val="24"/>
          <w:szCs w:val="24"/>
        </w:rPr>
        <w:t>, for example) and interacts with pods of containers running on the nodes. The Kubernetes master takes the commands from an administrator (or DevOps team) and relays those instructions to the subservient nodes. This handoff works with a multitude of services to automatically decide which node is best suited for the task. It then allocates resources and assigns the pods in that node to fulfill the requested work.</w:t>
      </w:r>
    </w:p>
    <w:p w:rsidR="00332513" w:rsidRPr="00332513" w:rsidRDefault="00332513" w:rsidP="00332513">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So, from an infrastructure point of view, there is little change to how you’ve been managing containers. Your control over those containers happens at a higher level, giving you better control without the need to micromanage each separate container or node. Some work is necessary, but it’s mostly a question of assigning a Kubernetes master, defining nodes, and defining pods.</w:t>
      </w:r>
    </w:p>
    <w:p w:rsidR="00332513" w:rsidRPr="00332513" w:rsidRDefault="00332513" w:rsidP="00332513">
      <w:pPr>
        <w:shd w:val="clear" w:color="auto" w:fill="FFFFFF"/>
        <w:spacing w:after="109" w:line="240" w:lineRule="auto"/>
        <w:jc w:val="both"/>
        <w:outlineLvl w:val="2"/>
        <w:rPr>
          <w:rFonts w:ascii="Helvetica" w:eastAsia="Times New Roman" w:hAnsi="Helvetica" w:cs="Helvetica"/>
          <w:b/>
          <w:bCs/>
          <w:sz w:val="33"/>
          <w:szCs w:val="33"/>
        </w:rPr>
      </w:pPr>
      <w:r w:rsidRPr="00332513">
        <w:rPr>
          <w:rFonts w:ascii="Helvetica" w:eastAsia="Times New Roman" w:hAnsi="Helvetica" w:cs="Helvetica"/>
          <w:b/>
          <w:bCs/>
          <w:sz w:val="33"/>
          <w:szCs w:val="33"/>
        </w:rPr>
        <w:t xml:space="preserve">What about </w:t>
      </w:r>
      <w:proofErr w:type="spellStart"/>
      <w:r w:rsidRPr="00332513">
        <w:rPr>
          <w:rFonts w:ascii="Helvetica" w:eastAsia="Times New Roman" w:hAnsi="Helvetica" w:cs="Helvetica"/>
          <w:b/>
          <w:bCs/>
          <w:sz w:val="33"/>
          <w:szCs w:val="33"/>
        </w:rPr>
        <w:t>docker</w:t>
      </w:r>
      <w:proofErr w:type="spellEnd"/>
      <w:r w:rsidRPr="00332513">
        <w:rPr>
          <w:rFonts w:ascii="Helvetica" w:eastAsia="Times New Roman" w:hAnsi="Helvetica" w:cs="Helvetica"/>
          <w:b/>
          <w:bCs/>
          <w:sz w:val="33"/>
          <w:szCs w:val="33"/>
        </w:rPr>
        <w:t>?</w:t>
      </w:r>
    </w:p>
    <w:p w:rsidR="00332513" w:rsidRPr="00955FFB" w:rsidRDefault="00332513" w:rsidP="00955FFB">
      <w:pPr>
        <w:shd w:val="clear" w:color="auto" w:fill="FFFFFF"/>
        <w:spacing w:after="240" w:line="240" w:lineRule="auto"/>
        <w:jc w:val="both"/>
        <w:rPr>
          <w:rFonts w:ascii="Helvetica" w:eastAsia="Times New Roman" w:hAnsi="Helvetica" w:cs="Helvetica"/>
          <w:sz w:val="24"/>
          <w:szCs w:val="24"/>
        </w:rPr>
      </w:pPr>
      <w:r w:rsidRPr="00332513">
        <w:rPr>
          <w:rFonts w:ascii="Helvetica" w:eastAsia="Times New Roman" w:hAnsi="Helvetica" w:cs="Helvetica"/>
          <w:sz w:val="24"/>
          <w:szCs w:val="24"/>
        </w:rPr>
        <w:t>The </w:t>
      </w:r>
      <w:proofErr w:type="spellStart"/>
      <w:r w:rsidRPr="00332513">
        <w:rPr>
          <w:rFonts w:ascii="Helvetica" w:eastAsia="Times New Roman" w:hAnsi="Helvetica" w:cs="Helvetica"/>
          <w:sz w:val="24"/>
          <w:szCs w:val="24"/>
        </w:rPr>
        <w:fldChar w:fldCharType="begin"/>
      </w:r>
      <w:r w:rsidRPr="00332513">
        <w:rPr>
          <w:rFonts w:ascii="Helvetica" w:eastAsia="Times New Roman" w:hAnsi="Helvetica" w:cs="Helvetica"/>
          <w:sz w:val="24"/>
          <w:szCs w:val="24"/>
        </w:rPr>
        <w:instrText xml:space="preserve"> HYPERLINK "https://www.redhat.com/en/topics/containers/what-is-docker" </w:instrText>
      </w:r>
      <w:r w:rsidRPr="00332513">
        <w:rPr>
          <w:rFonts w:ascii="Helvetica" w:eastAsia="Times New Roman" w:hAnsi="Helvetica" w:cs="Helvetica"/>
          <w:sz w:val="24"/>
          <w:szCs w:val="24"/>
        </w:rPr>
        <w:fldChar w:fldCharType="separate"/>
      </w:r>
      <w:r w:rsidRPr="00955FFB">
        <w:rPr>
          <w:rFonts w:ascii="Helvetica" w:eastAsia="Times New Roman" w:hAnsi="Helvetica" w:cs="Helvetica"/>
          <w:sz w:val="24"/>
          <w:szCs w:val="24"/>
        </w:rPr>
        <w:t>docker</w:t>
      </w:r>
      <w:proofErr w:type="spellEnd"/>
      <w:r w:rsidRPr="00332513">
        <w:rPr>
          <w:rFonts w:ascii="Helvetica" w:eastAsia="Times New Roman" w:hAnsi="Helvetica" w:cs="Helvetica"/>
          <w:sz w:val="24"/>
          <w:szCs w:val="24"/>
        </w:rPr>
        <w:fldChar w:fldCharType="end"/>
      </w:r>
      <w:r w:rsidRPr="00332513">
        <w:rPr>
          <w:rFonts w:ascii="Helvetica" w:eastAsia="Times New Roman" w:hAnsi="Helvetica" w:cs="Helvetica"/>
          <w:sz w:val="24"/>
          <w:szCs w:val="24"/>
        </w:rPr>
        <w:t xml:space="preserve"> technology still does what it's meant to do. When </w:t>
      </w:r>
      <w:proofErr w:type="spellStart"/>
      <w:r w:rsidRPr="00332513">
        <w:rPr>
          <w:rFonts w:ascii="Helvetica" w:eastAsia="Times New Roman" w:hAnsi="Helvetica" w:cs="Helvetica"/>
          <w:sz w:val="24"/>
          <w:szCs w:val="24"/>
        </w:rPr>
        <w:t>kubernetes</w:t>
      </w:r>
      <w:proofErr w:type="spellEnd"/>
      <w:r w:rsidRPr="00332513">
        <w:rPr>
          <w:rFonts w:ascii="Helvetica" w:eastAsia="Times New Roman" w:hAnsi="Helvetica" w:cs="Helvetica"/>
          <w:sz w:val="24"/>
          <w:szCs w:val="24"/>
        </w:rPr>
        <w:t xml:space="preserve"> schedules a pod to a node, the </w:t>
      </w:r>
      <w:proofErr w:type="spellStart"/>
      <w:r w:rsidRPr="00332513">
        <w:rPr>
          <w:rFonts w:ascii="Helvetica" w:eastAsia="Times New Roman" w:hAnsi="Helvetica" w:cs="Helvetica"/>
          <w:sz w:val="24"/>
          <w:szCs w:val="24"/>
        </w:rPr>
        <w:t>kubelet</w:t>
      </w:r>
      <w:proofErr w:type="spellEnd"/>
      <w:r w:rsidRPr="00332513">
        <w:rPr>
          <w:rFonts w:ascii="Helvetica" w:eastAsia="Times New Roman" w:hAnsi="Helvetica" w:cs="Helvetica"/>
          <w:sz w:val="24"/>
          <w:szCs w:val="24"/>
        </w:rPr>
        <w:t xml:space="preserve"> on that node will instruct </w:t>
      </w:r>
      <w:proofErr w:type="spellStart"/>
      <w:r w:rsidRPr="00332513">
        <w:rPr>
          <w:rFonts w:ascii="Helvetica" w:eastAsia="Times New Roman" w:hAnsi="Helvetica" w:cs="Helvetica"/>
          <w:sz w:val="24"/>
          <w:szCs w:val="24"/>
        </w:rPr>
        <w:t>docker</w:t>
      </w:r>
      <w:proofErr w:type="spellEnd"/>
      <w:r w:rsidRPr="00332513">
        <w:rPr>
          <w:rFonts w:ascii="Helvetica" w:eastAsia="Times New Roman" w:hAnsi="Helvetica" w:cs="Helvetica"/>
          <w:sz w:val="24"/>
          <w:szCs w:val="24"/>
        </w:rPr>
        <w:t xml:space="preserve"> to launch the specified containers. The </w:t>
      </w:r>
      <w:proofErr w:type="spellStart"/>
      <w:r w:rsidRPr="00332513">
        <w:rPr>
          <w:rFonts w:ascii="Helvetica" w:eastAsia="Times New Roman" w:hAnsi="Helvetica" w:cs="Helvetica"/>
          <w:sz w:val="24"/>
          <w:szCs w:val="24"/>
        </w:rPr>
        <w:t>kubelet</w:t>
      </w:r>
      <w:proofErr w:type="spellEnd"/>
      <w:r w:rsidRPr="00332513">
        <w:rPr>
          <w:rFonts w:ascii="Helvetica" w:eastAsia="Times New Roman" w:hAnsi="Helvetica" w:cs="Helvetica"/>
          <w:sz w:val="24"/>
          <w:szCs w:val="24"/>
        </w:rPr>
        <w:t xml:space="preserve"> then continuously collects the status of those containers from </w:t>
      </w:r>
      <w:proofErr w:type="spellStart"/>
      <w:r w:rsidRPr="00332513">
        <w:rPr>
          <w:rFonts w:ascii="Helvetica" w:eastAsia="Times New Roman" w:hAnsi="Helvetica" w:cs="Helvetica"/>
          <w:sz w:val="24"/>
          <w:szCs w:val="24"/>
        </w:rPr>
        <w:t>docker</w:t>
      </w:r>
      <w:proofErr w:type="spellEnd"/>
      <w:r w:rsidRPr="00332513">
        <w:rPr>
          <w:rFonts w:ascii="Helvetica" w:eastAsia="Times New Roman" w:hAnsi="Helvetica" w:cs="Helvetica"/>
          <w:sz w:val="24"/>
          <w:szCs w:val="24"/>
        </w:rPr>
        <w:t xml:space="preserve"> and aggregates that information in the master. Docker pulls containers onto that node and starts and stops those containers as normal. The difference is that an automated system asks </w:t>
      </w:r>
      <w:proofErr w:type="spellStart"/>
      <w:r w:rsidRPr="00332513">
        <w:rPr>
          <w:rFonts w:ascii="Helvetica" w:eastAsia="Times New Roman" w:hAnsi="Helvetica" w:cs="Helvetica"/>
          <w:sz w:val="24"/>
          <w:szCs w:val="24"/>
        </w:rPr>
        <w:t>docker</w:t>
      </w:r>
      <w:proofErr w:type="spellEnd"/>
      <w:r w:rsidRPr="00332513">
        <w:rPr>
          <w:rFonts w:ascii="Helvetica" w:eastAsia="Times New Roman" w:hAnsi="Helvetica" w:cs="Helvetica"/>
          <w:sz w:val="24"/>
          <w:szCs w:val="24"/>
        </w:rPr>
        <w:t xml:space="preserve"> to do those things instead of the admin doing so by hand on all nodes for all containers.</w:t>
      </w:r>
    </w:p>
    <w:sectPr w:rsidR="00332513" w:rsidRPr="00955FFB">
      <w:footerReference w:type="default" r:id="rId3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81" w:rsidRDefault="00C33381" w:rsidP="0039513B">
      <w:pPr>
        <w:spacing w:after="0" w:line="240" w:lineRule="auto"/>
      </w:pPr>
      <w:r>
        <w:separator/>
      </w:r>
    </w:p>
  </w:endnote>
  <w:endnote w:type="continuationSeparator" w:id="0">
    <w:p w:rsidR="00C33381" w:rsidRDefault="00C33381" w:rsidP="0039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318845"/>
      <w:docPartObj>
        <w:docPartGallery w:val="Page Numbers (Bottom of Page)"/>
        <w:docPartUnique/>
      </w:docPartObj>
    </w:sdtPr>
    <w:sdtEndPr>
      <w:rPr>
        <w:noProof/>
      </w:rPr>
    </w:sdtEndPr>
    <w:sdtContent>
      <w:p w:rsidR="0039513B" w:rsidRDefault="0039513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39513B" w:rsidRDefault="00395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81" w:rsidRDefault="00C33381" w:rsidP="0039513B">
      <w:pPr>
        <w:spacing w:after="0" w:line="240" w:lineRule="auto"/>
      </w:pPr>
      <w:r>
        <w:separator/>
      </w:r>
    </w:p>
  </w:footnote>
  <w:footnote w:type="continuationSeparator" w:id="0">
    <w:p w:rsidR="00C33381" w:rsidRDefault="00C33381" w:rsidP="00395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94314"/>
    <w:multiLevelType w:val="multilevel"/>
    <w:tmpl w:val="0C7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B0554"/>
    <w:multiLevelType w:val="multilevel"/>
    <w:tmpl w:val="431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13"/>
    <w:rsid w:val="000C2728"/>
    <w:rsid w:val="00332513"/>
    <w:rsid w:val="0039513B"/>
    <w:rsid w:val="006A1B8F"/>
    <w:rsid w:val="00955FFB"/>
    <w:rsid w:val="00C33381"/>
    <w:rsid w:val="00D1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364F7-062B-4077-88F5-19F652F9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2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5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5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513"/>
    <w:rPr>
      <w:color w:val="0000FF"/>
      <w:u w:val="single"/>
    </w:rPr>
  </w:style>
  <w:style w:type="character" w:styleId="Strong">
    <w:name w:val="Strong"/>
    <w:basedOn w:val="DefaultParagraphFont"/>
    <w:uiPriority w:val="22"/>
    <w:qFormat/>
    <w:rsid w:val="00332513"/>
    <w:rPr>
      <w:b/>
      <w:bCs/>
    </w:rPr>
  </w:style>
  <w:style w:type="character" w:customStyle="1" w:styleId="Heading1Char">
    <w:name w:val="Heading 1 Char"/>
    <w:basedOn w:val="DefaultParagraphFont"/>
    <w:link w:val="Heading1"/>
    <w:uiPriority w:val="9"/>
    <w:rsid w:val="0033251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51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39513B"/>
  </w:style>
  <w:style w:type="paragraph" w:styleId="Footer">
    <w:name w:val="footer"/>
    <w:basedOn w:val="Normal"/>
    <w:link w:val="FooterChar"/>
    <w:uiPriority w:val="99"/>
    <w:unhideWhenUsed/>
    <w:rsid w:val="003951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39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23735">
      <w:bodyDiv w:val="1"/>
      <w:marLeft w:val="0"/>
      <w:marRight w:val="0"/>
      <w:marTop w:val="0"/>
      <w:marBottom w:val="0"/>
      <w:divBdr>
        <w:top w:val="none" w:sz="0" w:space="0" w:color="auto"/>
        <w:left w:val="none" w:sz="0" w:space="0" w:color="auto"/>
        <w:bottom w:val="none" w:sz="0" w:space="0" w:color="auto"/>
        <w:right w:val="none" w:sz="0" w:space="0" w:color="auto"/>
      </w:divBdr>
    </w:div>
    <w:div w:id="1444572031">
      <w:bodyDiv w:val="1"/>
      <w:marLeft w:val="0"/>
      <w:marRight w:val="0"/>
      <w:marTop w:val="0"/>
      <w:marBottom w:val="0"/>
      <w:divBdr>
        <w:top w:val="none" w:sz="0" w:space="0" w:color="auto"/>
        <w:left w:val="none" w:sz="0" w:space="0" w:color="auto"/>
        <w:bottom w:val="none" w:sz="0" w:space="0" w:color="auto"/>
        <w:right w:val="none" w:sz="0" w:space="0" w:color="auto"/>
      </w:divBdr>
      <w:divsChild>
        <w:div w:id="911626679">
          <w:marLeft w:val="0"/>
          <w:marRight w:val="0"/>
          <w:marTop w:val="0"/>
          <w:marBottom w:val="0"/>
          <w:divBdr>
            <w:top w:val="none" w:sz="0" w:space="0" w:color="auto"/>
            <w:left w:val="none" w:sz="0" w:space="0" w:color="auto"/>
            <w:bottom w:val="none" w:sz="0" w:space="0" w:color="auto"/>
            <w:right w:val="none" w:sz="0" w:space="0" w:color="auto"/>
          </w:divBdr>
        </w:div>
        <w:div w:id="896086888">
          <w:marLeft w:val="0"/>
          <w:marRight w:val="0"/>
          <w:marTop w:val="0"/>
          <w:marBottom w:val="0"/>
          <w:divBdr>
            <w:top w:val="none" w:sz="0" w:space="0" w:color="auto"/>
            <w:left w:val="none" w:sz="0" w:space="0" w:color="auto"/>
            <w:bottom w:val="none" w:sz="0" w:space="0" w:color="auto"/>
            <w:right w:val="none" w:sz="0" w:space="0" w:color="auto"/>
          </w:divBdr>
          <w:divsChild>
            <w:div w:id="2039430717">
              <w:marLeft w:val="0"/>
              <w:marRight w:val="0"/>
              <w:marTop w:val="0"/>
              <w:marBottom w:val="450"/>
              <w:divBdr>
                <w:top w:val="none" w:sz="0" w:space="0" w:color="auto"/>
                <w:left w:val="none" w:sz="0" w:space="0" w:color="auto"/>
                <w:bottom w:val="none" w:sz="0" w:space="0" w:color="auto"/>
                <w:right w:val="none" w:sz="0" w:space="0" w:color="auto"/>
              </w:divBdr>
            </w:div>
            <w:div w:id="1687705451">
              <w:marLeft w:val="0"/>
              <w:marRight w:val="0"/>
              <w:marTop w:val="0"/>
              <w:marBottom w:val="0"/>
              <w:divBdr>
                <w:top w:val="none" w:sz="0" w:space="0" w:color="auto"/>
                <w:left w:val="none" w:sz="0" w:space="0" w:color="auto"/>
                <w:bottom w:val="none" w:sz="0" w:space="0" w:color="auto"/>
                <w:right w:val="none" w:sz="0" w:space="0" w:color="auto"/>
              </w:divBdr>
              <w:divsChild>
                <w:div w:id="992412341">
                  <w:marLeft w:val="0"/>
                  <w:marRight w:val="0"/>
                  <w:marTop w:val="0"/>
                  <w:marBottom w:val="0"/>
                  <w:divBdr>
                    <w:top w:val="none" w:sz="0" w:space="0" w:color="auto"/>
                    <w:left w:val="none" w:sz="0" w:space="0" w:color="auto"/>
                    <w:bottom w:val="none" w:sz="0" w:space="0" w:color="auto"/>
                    <w:right w:val="none" w:sz="0" w:space="0" w:color="auto"/>
                  </w:divBdr>
                  <w:divsChild>
                    <w:div w:id="11558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4815">
          <w:marLeft w:val="0"/>
          <w:marRight w:val="0"/>
          <w:marTop w:val="0"/>
          <w:marBottom w:val="0"/>
          <w:divBdr>
            <w:top w:val="none" w:sz="0" w:space="0" w:color="auto"/>
            <w:left w:val="none" w:sz="0" w:space="0" w:color="auto"/>
            <w:bottom w:val="none" w:sz="0" w:space="0" w:color="auto"/>
            <w:right w:val="none" w:sz="0" w:space="0" w:color="auto"/>
          </w:divBdr>
        </w:div>
        <w:div w:id="621767932">
          <w:marLeft w:val="0"/>
          <w:marRight w:val="0"/>
          <w:marTop w:val="0"/>
          <w:marBottom w:val="0"/>
          <w:divBdr>
            <w:top w:val="none" w:sz="0" w:space="0" w:color="auto"/>
            <w:left w:val="none" w:sz="0" w:space="0" w:color="auto"/>
            <w:bottom w:val="none" w:sz="0" w:space="0" w:color="auto"/>
            <w:right w:val="none" w:sz="0" w:space="0" w:color="auto"/>
          </w:divBdr>
          <w:divsChild>
            <w:div w:id="466633192">
              <w:marLeft w:val="0"/>
              <w:marRight w:val="0"/>
              <w:marTop w:val="0"/>
              <w:marBottom w:val="450"/>
              <w:divBdr>
                <w:top w:val="none" w:sz="0" w:space="0" w:color="auto"/>
                <w:left w:val="none" w:sz="0" w:space="0" w:color="auto"/>
                <w:bottom w:val="none" w:sz="0" w:space="0" w:color="auto"/>
                <w:right w:val="none" w:sz="0" w:space="0" w:color="auto"/>
              </w:divBdr>
            </w:div>
            <w:div w:id="257829812">
              <w:marLeft w:val="0"/>
              <w:marRight w:val="0"/>
              <w:marTop w:val="0"/>
              <w:marBottom w:val="0"/>
              <w:divBdr>
                <w:top w:val="none" w:sz="0" w:space="0" w:color="auto"/>
                <w:left w:val="none" w:sz="0" w:space="0" w:color="auto"/>
                <w:bottom w:val="none" w:sz="0" w:space="0" w:color="auto"/>
                <w:right w:val="none" w:sz="0" w:space="0" w:color="auto"/>
              </w:divBdr>
            </w:div>
          </w:divsChild>
        </w:div>
        <w:div w:id="1154760790">
          <w:marLeft w:val="0"/>
          <w:marRight w:val="0"/>
          <w:marTop w:val="0"/>
          <w:marBottom w:val="0"/>
          <w:divBdr>
            <w:top w:val="none" w:sz="0" w:space="0" w:color="auto"/>
            <w:left w:val="none" w:sz="0" w:space="0" w:color="auto"/>
            <w:bottom w:val="none" w:sz="0" w:space="0" w:color="auto"/>
            <w:right w:val="none" w:sz="0" w:space="0" w:color="auto"/>
          </w:divBdr>
          <w:divsChild>
            <w:div w:id="508066258">
              <w:marLeft w:val="0"/>
              <w:marRight w:val="0"/>
              <w:marTop w:val="0"/>
              <w:marBottom w:val="450"/>
              <w:divBdr>
                <w:top w:val="none" w:sz="0" w:space="0" w:color="auto"/>
                <w:left w:val="none" w:sz="0" w:space="0" w:color="auto"/>
                <w:bottom w:val="none" w:sz="0" w:space="0" w:color="auto"/>
                <w:right w:val="none" w:sz="0" w:space="0" w:color="auto"/>
              </w:divBdr>
            </w:div>
            <w:div w:id="479467353">
              <w:marLeft w:val="0"/>
              <w:marRight w:val="0"/>
              <w:marTop w:val="0"/>
              <w:marBottom w:val="0"/>
              <w:divBdr>
                <w:top w:val="none" w:sz="0" w:space="0" w:color="auto"/>
                <w:left w:val="none" w:sz="0" w:space="0" w:color="auto"/>
                <w:bottom w:val="none" w:sz="0" w:space="0" w:color="auto"/>
                <w:right w:val="none" w:sz="0" w:space="0" w:color="auto"/>
              </w:divBdr>
            </w:div>
          </w:divsChild>
        </w:div>
        <w:div w:id="1846088219">
          <w:marLeft w:val="0"/>
          <w:marRight w:val="0"/>
          <w:marTop w:val="0"/>
          <w:marBottom w:val="0"/>
          <w:divBdr>
            <w:top w:val="none" w:sz="0" w:space="0" w:color="auto"/>
            <w:left w:val="none" w:sz="0" w:space="0" w:color="auto"/>
            <w:bottom w:val="none" w:sz="0" w:space="0" w:color="auto"/>
            <w:right w:val="none" w:sz="0" w:space="0" w:color="auto"/>
          </w:divBdr>
          <w:divsChild>
            <w:div w:id="1251697076">
              <w:marLeft w:val="0"/>
              <w:marRight w:val="0"/>
              <w:marTop w:val="0"/>
              <w:marBottom w:val="450"/>
              <w:divBdr>
                <w:top w:val="none" w:sz="0" w:space="0" w:color="auto"/>
                <w:left w:val="none" w:sz="0" w:space="0" w:color="auto"/>
                <w:bottom w:val="none" w:sz="0" w:space="0" w:color="auto"/>
                <w:right w:val="none" w:sz="0" w:space="0" w:color="auto"/>
              </w:divBdr>
            </w:div>
          </w:divsChild>
        </w:div>
        <w:div w:id="602306309">
          <w:marLeft w:val="0"/>
          <w:marRight w:val="0"/>
          <w:marTop w:val="0"/>
          <w:marBottom w:val="0"/>
          <w:divBdr>
            <w:top w:val="none" w:sz="0" w:space="0" w:color="auto"/>
            <w:left w:val="none" w:sz="0" w:space="0" w:color="auto"/>
            <w:bottom w:val="none" w:sz="0" w:space="0" w:color="auto"/>
            <w:right w:val="none" w:sz="0" w:space="0" w:color="auto"/>
          </w:divBdr>
        </w:div>
        <w:div w:id="1745948453">
          <w:marLeft w:val="0"/>
          <w:marRight w:val="0"/>
          <w:marTop w:val="0"/>
          <w:marBottom w:val="0"/>
          <w:divBdr>
            <w:top w:val="none" w:sz="0" w:space="0" w:color="auto"/>
            <w:left w:val="none" w:sz="0" w:space="0" w:color="auto"/>
            <w:bottom w:val="none" w:sz="0" w:space="0" w:color="auto"/>
            <w:right w:val="none" w:sz="0" w:space="0" w:color="auto"/>
          </w:divBdr>
          <w:divsChild>
            <w:div w:id="586963203">
              <w:marLeft w:val="0"/>
              <w:marRight w:val="0"/>
              <w:marTop w:val="0"/>
              <w:marBottom w:val="0"/>
              <w:divBdr>
                <w:top w:val="none" w:sz="0" w:space="0" w:color="auto"/>
                <w:left w:val="none" w:sz="0" w:space="0" w:color="auto"/>
                <w:bottom w:val="none" w:sz="0" w:space="0" w:color="auto"/>
                <w:right w:val="none" w:sz="0" w:space="0" w:color="auto"/>
              </w:divBdr>
              <w:divsChild>
                <w:div w:id="477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8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cloud-computing/what-is-public-cloud" TargetMode="External"/><Relationship Id="rId13" Type="http://schemas.openxmlformats.org/officeDocument/2006/relationships/hyperlink" Target="http://blog.kubernetes.io/2015/04/borg-predecessor-to-kubernetes.html" TargetMode="External"/><Relationship Id="rId18" Type="http://schemas.openxmlformats.org/officeDocument/2006/relationships/hyperlink" Target="https://www.redhat.com/en/topics/data-storage" TargetMode="External"/><Relationship Id="rId26" Type="http://schemas.openxmlformats.org/officeDocument/2006/relationships/hyperlink" Target="https://kubernetes.io/docs/reference/" TargetMode="External"/><Relationship Id="rId3" Type="http://schemas.openxmlformats.org/officeDocument/2006/relationships/settings" Target="settings.xml"/><Relationship Id="rId21" Type="http://schemas.openxmlformats.org/officeDocument/2006/relationships/hyperlink" Target="http://openvswitch.org/" TargetMode="External"/><Relationship Id="rId7" Type="http://schemas.openxmlformats.org/officeDocument/2006/relationships/hyperlink" Target="https://www.redhat.com/en/topics/containers/whats-a-linux-container" TargetMode="External"/><Relationship Id="rId12" Type="http://schemas.openxmlformats.org/officeDocument/2006/relationships/hyperlink" Target="https://speakerdeck.com/jbeda/containers-at-scale" TargetMode="External"/><Relationship Id="rId17" Type="http://schemas.openxmlformats.org/officeDocument/2006/relationships/hyperlink" Target="https://www.cncf.io/" TargetMode="External"/><Relationship Id="rId25" Type="http://schemas.openxmlformats.org/officeDocument/2006/relationships/hyperlink" Target="https://www.redhat.com/en/technologies/cloud-computing/openshift" TargetMode="External"/><Relationship Id="rId2" Type="http://schemas.openxmlformats.org/officeDocument/2006/relationships/styles" Target="styles.xml"/><Relationship Id="rId16" Type="http://schemas.openxmlformats.org/officeDocument/2006/relationships/hyperlink" Target="https://techcrunch.com/2015/07/21/as-kubernetes-hits-1-0-google-donates-technology-to-newly-formed-cloud-native-computing-foundation-with-ibm-intel-twitter-and-others/" TargetMode="External"/><Relationship Id="rId20" Type="http://schemas.openxmlformats.org/officeDocument/2006/relationships/hyperlink" Target="http://www.projectatomic.io/" TargetMode="External"/><Relationship Id="rId29" Type="http://schemas.openxmlformats.org/officeDocument/2006/relationships/hyperlink" Target="https://www.redhat.com/en/technologies/linux-platforms/enterprise-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groups" TargetMode="External"/><Relationship Id="rId24" Type="http://schemas.openxmlformats.org/officeDocument/2006/relationships/hyperlink" Target="https://www.redhat.com/en/topics/cloud-native-app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ckalytics.com/?project_type=kubernetes-group&amp;metric=commits" TargetMode="External"/><Relationship Id="rId23" Type="http://schemas.openxmlformats.org/officeDocument/2006/relationships/hyperlink" Target="https://www.redhat.com/en/explore/enterprise-container-platform" TargetMode="External"/><Relationship Id="rId28" Type="http://schemas.openxmlformats.org/officeDocument/2006/relationships/image" Target="media/image2.png"/><Relationship Id="rId10" Type="http://schemas.openxmlformats.org/officeDocument/2006/relationships/hyperlink" Target="https://www.redhat.com/en/topics/cloud-computing/what-is-hybrid-cloud"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hat.com/en/topics/cloud-computing/what-is-private-cloud" TargetMode="External"/><Relationship Id="rId14" Type="http://schemas.openxmlformats.org/officeDocument/2006/relationships/hyperlink" Target="https://cloudplatform.googleblog.com/2016/07/from-Google-to-the-world-the-Kubernetes-origin-story.html" TargetMode="External"/><Relationship Id="rId22" Type="http://schemas.openxmlformats.org/officeDocument/2006/relationships/hyperlink" Target="https://oauth.net/" TargetMode="External"/><Relationship Id="rId27" Type="http://schemas.openxmlformats.org/officeDocument/2006/relationships/hyperlink" Target="https://www.redhat.com/en/technologies/cloud-computing/openshif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Galia N</dc:creator>
  <cp:keywords/>
  <dc:description/>
  <cp:lastModifiedBy>Galia N</cp:lastModifiedBy>
  <cp:revision>3</cp:revision>
  <dcterms:created xsi:type="dcterms:W3CDTF">2018-11-26T10:20:00Z</dcterms:created>
  <dcterms:modified xsi:type="dcterms:W3CDTF">2018-11-26T10:26:00Z</dcterms:modified>
</cp:coreProperties>
</file>