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Progetto Web Computing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SIW SWAP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Elia Simone 179221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E-commerce dove l’ utente può sia vendere comprare prodotti e interagire commentando, mettendo like ai prodotti e inviare messaggi ad altri utenti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712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La barra di navigazione prima di loggarsi permette di fare l’ accesso o registrarsi.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Anche se non si è loggati si possono cercare i prodotti e consultare le categorie, ma non si possono aprire i dettagli del prodotto.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La barra come tutto il sito è responsive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6535" cy="2651760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Una volta loggati nella barra appare il nome del profilo con un menù a tendina, da questo si può accedere alla Dashboard, ai dati Profilo o fare il Log out.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Dashboard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99280"/>
            <wp:effectExtent l="0" t="0" r="0" b="0"/>
            <wp:wrapSquare wrapText="largest"/>
            <wp:docPr id="3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br/>
        <w:t>Nella Dashboard ci sono varie informazioni dell’ attività dell’ utente.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Si trova la lista dei: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messaggi da altri utenti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prodotti in vendita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prodotti già venduti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prodotti acquistati.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Che appaiono singolarmente cliccando sui tasti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Da qui si può aggiungere un nuovo prodotto.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Informazioni Profilo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5275"/>
            <wp:effectExtent l="0" t="0" r="0" b="0"/>
            <wp:wrapSquare wrapText="largest"/>
            <wp:docPr id="4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br/>
        <w:t>Da qui si trovano e si possono modificare la foto del profilo e le informazioni come nome, cognome, descrizione ecc…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queste informazioni appaiono sui prodotti venduti dall’ utente.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Pagina dei prodotti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0205"/>
            <wp:effectExtent l="0" t="0" r="0" b="0"/>
            <wp:wrapSquare wrapText="largest"/>
            <wp:docPr id="5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br/>
      </w:r>
      <w:r>
        <w:rPr>
          <w:b w:val="false"/>
          <w:bCs w:val="false"/>
          <w:sz w:val="32"/>
          <w:szCs w:val="32"/>
        </w:rPr>
        <w:t>Quando si clicca su un prodotto si apre la pagina dalla quale si può acquistare.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Ci sono le informazioni e la foto, e si può interagire lasciando like o dislike, e aggiungere un commento.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Ci sono anche le informazioni del venditore e gli si può mandare un messaggio da qui.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Quando dalla Dashboard si crea un nuovo prodotto o si modifica appare una pagina con tutti i campi da modificare o compilare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5840"/>
            <wp:effectExtent l="0" t="0" r="0" b="0"/>
            <wp:wrapSquare wrapText="largest"/>
            <wp:docPr id="6" name="Immagin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br/>
        <w:t>Si può quindi aggiungere, salvare o anche eliminare un prodotto ancora non venduto.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SCHEMA 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2280"/>
            <wp:effectExtent l="0" t="0" r="0" b="0"/>
            <wp:wrapSquare wrapText="largest"/>
            <wp:docPr id="7" name="Immagin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Le relazioni compra, vende e appartiene nello schema logico si accorperanno a Prodotto essendo 1 a 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Le relazioni Like, Commenta e Contatta avendo dei parametri, avranno una classe java DTO per ognuno di esse con rispettivi DAO.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Classi Java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 package sono divisi in: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com.siw.project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>SiwCommerceApplication.java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model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  <w:r>
        <w:rPr>
          <w:b w:val="false"/>
          <w:bCs w:val="false"/>
          <w:i/>
          <w:iCs/>
          <w:sz w:val="32"/>
          <w:szCs w:val="32"/>
        </w:rPr>
        <w:t>tutti i DTO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controller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  <w:r>
        <w:rPr>
          <w:b w:val="false"/>
          <w:bCs w:val="false"/>
          <w:i/>
          <w:iCs/>
          <w:sz w:val="32"/>
          <w:szCs w:val="32"/>
        </w:rPr>
        <w:t>MainController.java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</w:r>
      <w:r>
        <w:rPr>
          <w:b w:val="false"/>
          <w:bCs w:val="false"/>
          <w:i/>
          <w:iCs/>
          <w:sz w:val="32"/>
          <w:szCs w:val="32"/>
        </w:rPr>
        <w:t>MyRestController.java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persistance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  <w:r>
        <w:rPr>
          <w:b w:val="false"/>
          <w:bCs w:val="false"/>
          <w:i/>
          <w:iCs/>
          <w:sz w:val="32"/>
          <w:szCs w:val="32"/>
        </w:rPr>
        <w:t>DBManager.java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</w:r>
      <w:r>
        <w:rPr>
          <w:b w:val="false"/>
          <w:bCs w:val="false"/>
          <w:i/>
          <w:iCs/>
          <w:sz w:val="32"/>
          <w:szCs w:val="32"/>
        </w:rPr>
        <w:t>DBSource.java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>dao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  <w:tab/>
      </w:r>
      <w:r>
        <w:rPr>
          <w:b w:val="false"/>
          <w:bCs w:val="false"/>
          <w:i/>
          <w:iCs/>
          <w:sz w:val="32"/>
          <w:szCs w:val="32"/>
        </w:rPr>
        <w:t>interfacce dao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  <w:tab/>
      </w:r>
      <w:r>
        <w:rPr>
          <w:b/>
          <w:bCs/>
          <w:i w:val="false"/>
          <w:iCs w:val="false"/>
          <w:sz w:val="32"/>
          <w:szCs w:val="32"/>
        </w:rPr>
        <w:t>jdbc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  <w:tab/>
        <w:tab/>
      </w:r>
      <w:r>
        <w:rPr>
          <w:b w:val="false"/>
          <w:bCs w:val="false"/>
          <w:i/>
          <w:iCs/>
          <w:sz w:val="32"/>
          <w:szCs w:val="32"/>
        </w:rPr>
        <w:t>classi dao jdbc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LibreOffice/7.1.3.2$Windows_X86_64 LibreOffice_project/47f78053abe362b9384784d31a6e56f8511eb1c1</Application>
  <AppVersion>15.0000</AppVersion>
  <Pages>8</Pages>
  <Words>336</Words>
  <Characters>1748</Characters>
  <CharactersWithSpaces>2068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2021-07-27T05:29:54Z</dcterms:created>
  <dc:creator/>
  <dc:description/>
  <dc:language>it-IT</dc:language>
  <cp:lastModifiedBy/>
  <dcterms:modified xsi:type="dcterms:W3CDTF">2021-07-27T06:10:44Z</dcterms:modified>
  <cp:revision>1</cp:revision>
  <dc:subject/>
  <dc:title/>
</cp:coreProperties>
</file>