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49F5" w:rsidRDefault="00000000">
      <w:pPr>
        <w:spacing w:before="700"/>
        <w:jc w:val="center"/>
        <w:rPr>
          <w:rFonts w:hint="eastAsia"/>
        </w:rPr>
      </w:pPr>
      <w:r>
        <w:rPr>
          <w:b/>
          <w:color w:val="E9A23B"/>
          <w:sz w:val="30"/>
        </w:rPr>
        <w:t>PvPro.ch</w:t>
      </w:r>
    </w:p>
    <w:p w:rsidR="00C249F5" w:rsidRDefault="00000000">
      <w:pPr>
        <w:pStyle w:val="Titolo"/>
        <w:jc w:val="center"/>
      </w:pPr>
      <w:r>
        <w:t>Multilingual Canton Pages</w:t>
      </w:r>
      <w:r>
        <w:br/>
        <w:t>Master Specification for Replit</w:t>
      </w:r>
    </w:p>
    <w:p w:rsidR="00C249F5" w:rsidRDefault="00000000">
      <w:pPr>
        <w:jc w:val="center"/>
        <w:rPr>
          <w:rFonts w:hint="eastAsia"/>
        </w:rPr>
      </w:pPr>
      <w:r>
        <w:rPr>
          <w:color w:val="4E6678"/>
          <w:sz w:val="26"/>
        </w:rPr>
        <w:t>German master → Italian, French and English</w:t>
      </w:r>
    </w:p>
    <w:p w:rsidR="00C249F5" w:rsidRDefault="00000000">
      <w:pPr>
        <w:jc w:val="center"/>
        <w:rPr>
          <w:rFonts w:hint="eastAsia"/>
        </w:rPr>
      </w:pPr>
      <w:r>
        <w:rPr>
          <w:color w:val="6B7280"/>
          <w:sz w:val="20"/>
        </w:rPr>
        <w:t>SEO • routing • hreflang • canonicals • metadata • localization • QA</w:t>
      </w:r>
    </w:p>
    <w:tbl>
      <w:tblPr>
        <w:tblW w:w="0" w:type="auto"/>
        <w:jc w:val="center"/>
        <w:tblLayout w:type="fixed"/>
        <w:tblLook w:val="04A0" w:firstRow="1" w:lastRow="0" w:firstColumn="1" w:lastColumn="0" w:noHBand="0" w:noVBand="1"/>
      </w:tblPr>
      <w:tblGrid>
        <w:gridCol w:w="10080"/>
      </w:tblGrid>
      <w:tr w:rsidR="00C249F5">
        <w:trPr>
          <w:jc w:val="center"/>
        </w:trPr>
        <w:tc>
          <w:tcPr>
            <w:tcW w:w="10080" w:type="dxa"/>
            <w:tcBorders>
              <w:top w:val="single" w:sz="6" w:space="0" w:color="B9CBD8"/>
              <w:left w:val="single" w:sz="6" w:space="0" w:color="B9CBD8"/>
              <w:bottom w:val="single" w:sz="6" w:space="0" w:color="B9CBD8"/>
              <w:right w:val="single" w:sz="6" w:space="0" w:color="B9CBD8"/>
            </w:tcBorders>
            <w:shd w:val="clear" w:color="auto" w:fill="F3F7FA"/>
            <w:vAlign w:val="center"/>
          </w:tcPr>
          <w:p w:rsidR="00C249F5" w:rsidRDefault="00000000">
            <w:pPr>
              <w:spacing w:after="0"/>
              <w:rPr>
                <w:rFonts w:hint="eastAsia"/>
              </w:rPr>
            </w:pPr>
            <w:r>
              <w:rPr>
                <w:b/>
              </w:rPr>
              <w:t xml:space="preserve">Core rule: </w:t>
            </w:r>
            <w:r>
              <w:t>the current German page for each canton is the only editorial source. Italian, French and English must be created from that German page — not from the old translations.</w:t>
            </w:r>
          </w:p>
        </w:tc>
      </w:tr>
    </w:tbl>
    <w:p w:rsidR="00C249F5" w:rsidRDefault="00000000">
      <w:pPr>
        <w:spacing w:before="240"/>
        <w:rPr>
          <w:rFonts w:hint="eastAsia"/>
        </w:rPr>
      </w:pPr>
      <w:r>
        <w:rPr>
          <w:b/>
        </w:rPr>
        <w:t xml:space="preserve">Purpose. </w:t>
      </w:r>
      <w:r>
        <w:t>This document is the single instruction set to give Replit. It combines the complete multilingual, SEO and technical requirements, while removing duplicate or low-value instructions. Replit must work in two phases: audit first, implementation only after explicit approval.</w:t>
      </w:r>
    </w:p>
    <w:p w:rsidR="00C249F5" w:rsidRDefault="00000000">
      <w:pPr>
        <w:pStyle w:val="Titolo1"/>
      </w:pPr>
      <w:r>
        <w:t>1. Scope and non-negotiable rules</w:t>
      </w:r>
    </w:p>
    <w:p w:rsidR="00C249F5" w:rsidRDefault="00000000">
      <w:pPr>
        <w:pStyle w:val="Puntoelenco"/>
        <w:spacing w:after="60"/>
        <w:rPr>
          <w:rFonts w:hint="eastAsia"/>
        </w:rPr>
      </w:pPr>
      <w:r>
        <w:t>Every canton page currently published in German is the master page.</w:t>
      </w:r>
    </w:p>
    <w:p w:rsidR="00C249F5" w:rsidRDefault="00000000">
      <w:pPr>
        <w:pStyle w:val="Puntoelenco"/>
        <w:spacing w:after="60"/>
        <w:rPr>
          <w:rFonts w:hint="eastAsia"/>
        </w:rPr>
      </w:pPr>
      <w:r>
        <w:t>Create/adapt exactly three versions from it: Italian, French and English.</w:t>
      </w:r>
    </w:p>
    <w:p w:rsidR="00C249F5" w:rsidRDefault="00000000">
      <w:pPr>
        <w:pStyle w:val="Puntoelenco"/>
        <w:spacing w:after="60"/>
        <w:rPr>
          <w:rFonts w:hint="eastAsia"/>
        </w:rPr>
      </w:pPr>
      <w:r>
        <w:t>Do not use the old IT/FR/EN copy as editorial input. Old versions matter only for existing URLs, routing and SEO continuity.</w:t>
      </w:r>
    </w:p>
    <w:p w:rsidR="00C249F5" w:rsidRDefault="00000000">
      <w:pPr>
        <w:pStyle w:val="Puntoelenco"/>
        <w:spacing w:after="60"/>
        <w:rPr>
          <w:rFonts w:hint="eastAsia"/>
        </w:rPr>
      </w:pPr>
      <w:r>
        <w:t>The translated page must preserve the same information architecture, sections, order, components and level of detail as the German master.</w:t>
      </w:r>
    </w:p>
    <w:p w:rsidR="00C249F5" w:rsidRDefault="00000000">
      <w:pPr>
        <w:pStyle w:val="Puntoelenco"/>
        <w:spacing w:after="60"/>
        <w:rPr>
          <w:rFonts w:hint="eastAsia"/>
        </w:rPr>
      </w:pPr>
      <w:r>
        <w:t>Translation must be a natural localization, not a word-for-word translation.</w:t>
      </w:r>
    </w:p>
    <w:p w:rsidR="00C249F5" w:rsidRDefault="00000000">
      <w:pPr>
        <w:pStyle w:val="Puntoelenco"/>
        <w:spacing w:after="60"/>
        <w:rPr>
          <w:rFonts w:hint="eastAsia"/>
        </w:rPr>
      </w:pPr>
      <w:r>
        <w:t>Do not start bulk translation until the technical audit in Phase 1 has been completed and approved.</w:t>
      </w:r>
    </w:p>
    <w:p w:rsidR="00C249F5" w:rsidRDefault="00000000">
      <w:pPr>
        <w:pStyle w:val="Titolo1"/>
      </w:pPr>
      <w:r>
        <w:t>2. Required working method</w:t>
      </w:r>
    </w:p>
    <w:p w:rsidR="00C249F5" w:rsidRDefault="00000000">
      <w:pPr>
        <w:pStyle w:val="Titolo2"/>
      </w:pPr>
      <w:r>
        <w:t>Phase 1 — Audit only (no modifications)</w:t>
      </w:r>
    </w:p>
    <w:p w:rsidR="00C249F5" w:rsidRDefault="00000000">
      <w:pPr>
        <w:rPr>
          <w:rFonts w:hint="eastAsia"/>
        </w:rPr>
      </w:pPr>
      <w:r>
        <w:t>Before changing anything, inspect the current codebase and report how the multilingual system is implemented today. Specifically verify:</w:t>
      </w:r>
    </w:p>
    <w:p w:rsidR="00C249F5" w:rsidRDefault="00000000">
      <w:pPr>
        <w:pStyle w:val="Puntoelenco"/>
        <w:spacing w:after="60"/>
        <w:rPr>
          <w:rFonts w:hint="eastAsia"/>
        </w:rPr>
      </w:pPr>
      <w:r>
        <w:t>language routing and canton-to-canton language mapping;</w:t>
      </w:r>
    </w:p>
    <w:p w:rsidR="00C249F5" w:rsidRDefault="00000000">
      <w:pPr>
        <w:pStyle w:val="Puntoelenco"/>
        <w:spacing w:after="60"/>
        <w:rPr>
          <w:rFonts w:hint="eastAsia"/>
        </w:rPr>
      </w:pPr>
      <w:r>
        <w:t>current URLs in DE / IT / FR / EN;</w:t>
      </w:r>
    </w:p>
    <w:p w:rsidR="00C249F5" w:rsidRDefault="00000000">
      <w:pPr>
        <w:pStyle w:val="Puntoelenco"/>
        <w:spacing w:after="60"/>
        <w:rPr>
          <w:rFonts w:hint="eastAsia"/>
        </w:rPr>
      </w:pPr>
      <w:r>
        <w:t>language switcher behavior;</w:t>
      </w:r>
    </w:p>
    <w:p w:rsidR="00C249F5" w:rsidRDefault="00000000">
      <w:pPr>
        <w:pStyle w:val="Puntoelenco"/>
        <w:spacing w:after="60"/>
        <w:rPr>
          <w:rFonts w:hint="eastAsia"/>
        </w:rPr>
      </w:pPr>
      <w:r>
        <w:t>canonical tags;</w:t>
      </w:r>
    </w:p>
    <w:p w:rsidR="00C249F5" w:rsidRDefault="00000000">
      <w:pPr>
        <w:pStyle w:val="Puntoelenco"/>
        <w:spacing w:after="60"/>
        <w:rPr>
          <w:rFonts w:hint="eastAsia"/>
        </w:rPr>
      </w:pPr>
      <w:r>
        <w:t>hreflang implementation;</w:t>
      </w:r>
    </w:p>
    <w:p w:rsidR="00C249F5" w:rsidRDefault="00000000">
      <w:pPr>
        <w:pStyle w:val="Puntoelenco"/>
        <w:spacing w:after="60"/>
        <w:rPr>
          <w:rFonts w:hint="eastAsia"/>
        </w:rPr>
      </w:pPr>
      <w:r>
        <w:t>sitemap generation and indexability;</w:t>
      </w:r>
    </w:p>
    <w:p w:rsidR="00C249F5" w:rsidRDefault="00000000">
      <w:pPr>
        <w:pStyle w:val="Puntoelenco"/>
        <w:spacing w:after="60"/>
        <w:rPr>
          <w:rFonts w:hint="eastAsia"/>
        </w:rPr>
      </w:pPr>
      <w:r>
        <w:t>shared components and any hardcoded German strings;</w:t>
      </w:r>
    </w:p>
    <w:p w:rsidR="00C249F5" w:rsidRDefault="00000000">
      <w:pPr>
        <w:pStyle w:val="Puntoelenco"/>
        <w:spacing w:after="60"/>
        <w:rPr>
          <w:rFonts w:hint="eastAsia"/>
        </w:rPr>
      </w:pPr>
      <w:r>
        <w:t>SEO metadata generation (title, description, Open Graph if present);</w:t>
      </w:r>
    </w:p>
    <w:p w:rsidR="00C249F5" w:rsidRDefault="00000000">
      <w:pPr>
        <w:pStyle w:val="Puntoelenco"/>
        <w:spacing w:after="60"/>
        <w:rPr>
          <w:rFonts w:hint="eastAsia"/>
        </w:rPr>
      </w:pPr>
      <w:r>
        <w:t>internal-link generation and language awareness;</w:t>
      </w:r>
    </w:p>
    <w:p w:rsidR="00C249F5" w:rsidRDefault="00000000">
      <w:pPr>
        <w:pStyle w:val="Puntoelenco"/>
        <w:spacing w:after="60"/>
        <w:rPr>
          <w:rFonts w:hint="eastAsia"/>
        </w:rPr>
      </w:pPr>
      <w:r>
        <w:t>form / CTA / success / error states and whether they are language-aware.</w:t>
      </w:r>
    </w:p>
    <w:p w:rsidR="00C249F5" w:rsidRDefault="00000000">
      <w:pPr>
        <w:rPr>
          <w:rFonts w:hint="eastAsia"/>
        </w:rPr>
      </w:pPr>
      <w:r>
        <w:rPr>
          <w:b/>
        </w:rPr>
        <w:lastRenderedPageBreak/>
        <w:t xml:space="preserve">Output required from Phase 1: </w:t>
      </w:r>
      <w:r>
        <w:t>a concise point-by-point report with three labels: “already correct”, “needs adjustment”, and “recommended improvement”. Do not modify the project in this phase. Stop and wait for approval.</w:t>
      </w:r>
    </w:p>
    <w:p w:rsidR="00C249F5" w:rsidRDefault="00000000">
      <w:pPr>
        <w:pStyle w:val="Titolo2"/>
      </w:pPr>
      <w:r>
        <w:t>Phase 2 — Implementation after approval</w:t>
      </w:r>
    </w:p>
    <w:p w:rsidR="00C249F5" w:rsidRDefault="00000000">
      <w:pPr>
        <w:rPr>
          <w:rFonts w:hint="eastAsia"/>
        </w:rPr>
      </w:pPr>
      <w:r>
        <w:t>Only after explicit approval, implement the multilingual pages and all required SEO/technical fixes according to the rules below.</w:t>
      </w:r>
    </w:p>
    <w:p w:rsidR="00C249F5" w:rsidRDefault="00000000">
      <w:pPr>
        <w:pStyle w:val="Titolo1"/>
      </w:pPr>
      <w:r>
        <w:t>3. Translation and localization rules</w:t>
      </w:r>
    </w:p>
    <w:p w:rsidR="00C249F5" w:rsidRDefault="00000000">
      <w:pPr>
        <w:pStyle w:val="Puntoelenco"/>
        <w:spacing w:after="60"/>
        <w:rPr>
          <w:rFonts w:hint="eastAsia"/>
        </w:rPr>
      </w:pPr>
      <w:r>
        <w:t>Use the German page as the sole source for each canton.</w:t>
      </w:r>
    </w:p>
    <w:p w:rsidR="00C249F5" w:rsidRDefault="00000000">
      <w:pPr>
        <w:pStyle w:val="Puntoelenco"/>
        <w:spacing w:after="60"/>
        <w:rPr>
          <w:rFonts w:hint="eastAsia"/>
        </w:rPr>
      </w:pPr>
      <w:r>
        <w:t>Translate/adapt the complete visible page: headings, paragraphs, lists, tables, CTA copy, FAQ, labels, captions, source labels and contextual UI.</w:t>
      </w:r>
    </w:p>
    <w:p w:rsidR="00C249F5" w:rsidRDefault="00000000">
      <w:pPr>
        <w:pStyle w:val="Puntoelenco"/>
        <w:spacing w:after="60"/>
        <w:rPr>
          <w:rFonts w:hint="eastAsia"/>
        </w:rPr>
      </w:pPr>
      <w:r>
        <w:t>Italian must read as natural Swiss Italian; French as natural Swiss French; English as natural English for users researching solar in Switzerland.</w:t>
      </w:r>
    </w:p>
    <w:p w:rsidR="00C249F5" w:rsidRDefault="00000000">
      <w:pPr>
        <w:pStyle w:val="Puntoelenco"/>
        <w:spacing w:after="60"/>
        <w:rPr>
          <w:rFonts w:hint="eastAsia"/>
        </w:rPr>
      </w:pPr>
      <w:r>
        <w:t>Use the correct photovoltaic, administrative, tax and incentive terminology for the target language.</w:t>
      </w:r>
    </w:p>
    <w:p w:rsidR="00C249F5" w:rsidRDefault="00000000">
      <w:pPr>
        <w:pStyle w:val="Puntoelenco"/>
        <w:spacing w:after="60"/>
        <w:rPr>
          <w:rFonts w:hint="eastAsia"/>
        </w:rPr>
      </w:pPr>
      <w:r>
        <w:t>Localize canton and place names when the target language normally uses a different official/common form.</w:t>
      </w:r>
    </w:p>
    <w:p w:rsidR="00C249F5" w:rsidRDefault="00000000">
      <w:pPr>
        <w:pStyle w:val="Puntoelenco"/>
        <w:spacing w:after="60"/>
        <w:rPr>
          <w:rFonts w:hint="eastAsia"/>
        </w:rPr>
      </w:pPr>
      <w:r>
        <w:t>Do not mechanically translate German keywords. Adapt wording to how users naturally search in the target language while keeping the original page intent.</w:t>
      </w:r>
    </w:p>
    <w:p w:rsidR="00C249F5" w:rsidRDefault="00000000">
      <w:pPr>
        <w:pStyle w:val="Puntoelenco"/>
        <w:spacing w:after="60"/>
        <w:rPr>
          <w:rFonts w:hint="eastAsia"/>
        </w:rPr>
      </w:pPr>
      <w:r>
        <w:t>Never allow a missing translation key to silently fall back to German on a published IT/FR/EN canton page. Missing translations should be detected during QA.</w:t>
      </w:r>
    </w:p>
    <w:p w:rsidR="00C249F5" w:rsidRDefault="00000000">
      <w:pPr>
        <w:pStyle w:val="Titolo1"/>
      </w:pPr>
      <w:r>
        <w:t>4. International SEO and routing</w:t>
      </w:r>
    </w:p>
    <w:p w:rsidR="00C249F5" w:rsidRDefault="00000000">
      <w:pPr>
        <w:rPr>
          <w:rFonts w:hint="eastAsia"/>
        </w:rPr>
      </w:pPr>
      <w:r>
        <w:rPr>
          <w:b/>
        </w:rPr>
        <w:t xml:space="preserve">Language routing: </w:t>
      </w:r>
      <w:r>
        <w:t>Every canton must have an explicit 1:1 mapping across DE / IT / FR / EN. Switching language must keep the user on the same canton.</w:t>
      </w:r>
    </w:p>
    <w:p w:rsidR="00C249F5" w:rsidRDefault="00000000">
      <w:pPr>
        <w:rPr>
          <w:rFonts w:hint="eastAsia"/>
        </w:rPr>
      </w:pPr>
      <w:r>
        <w:rPr>
          <w:b/>
        </w:rPr>
        <w:t xml:space="preserve">Existing URLs: </w:t>
      </w:r>
      <w:r>
        <w:t>Preserve existing published/known URLs whenever possible. Do not rename routes just to make them linguistically prettier unless there is a strong technical reason and a proper redirect plan.</w:t>
      </w:r>
    </w:p>
    <w:p w:rsidR="00C249F5" w:rsidRDefault="00000000">
      <w:pPr>
        <w:rPr>
          <w:rFonts w:hint="eastAsia"/>
        </w:rPr>
      </w:pPr>
      <w:r>
        <w:rPr>
          <w:b/>
        </w:rPr>
        <w:t xml:space="preserve">Hreflang: </w:t>
      </w:r>
      <w:r>
        <w:t>Each canton group must expose reciprocal de-CH, it-CH, fr-CH and en-CH references. Each page must also include itself in the set. Add x-default only if the current architecture has a meaningful fallback page for it.</w:t>
      </w:r>
    </w:p>
    <w:p w:rsidR="00C249F5" w:rsidRDefault="00000000">
      <w:pPr>
        <w:rPr>
          <w:rFonts w:hint="eastAsia"/>
        </w:rPr>
      </w:pPr>
      <w:r>
        <w:rPr>
          <w:b/>
        </w:rPr>
        <w:t xml:space="preserve">Canonical: </w:t>
      </w:r>
      <w:r>
        <w:t>Each language version must normally self-canonicalize. The German page is the editorial master, not the canonical destination for the translated pages.</w:t>
      </w:r>
    </w:p>
    <w:p w:rsidR="00C249F5" w:rsidRDefault="00000000">
      <w:pPr>
        <w:rPr>
          <w:rFonts w:hint="eastAsia"/>
        </w:rPr>
      </w:pPr>
      <w:r>
        <w:rPr>
          <w:b/>
        </w:rPr>
        <w:t xml:space="preserve">HTML language: </w:t>
      </w:r>
      <w:r>
        <w:t>Set the page language correctly (de / it / fr / en) and ensure the visible page is not linguistically mixed.</w:t>
      </w:r>
    </w:p>
    <w:p w:rsidR="00C249F5" w:rsidRDefault="00000000">
      <w:pPr>
        <w:rPr>
          <w:rFonts w:hint="eastAsia"/>
        </w:rPr>
      </w:pPr>
      <w:r>
        <w:rPr>
          <w:b/>
        </w:rPr>
        <w:t xml:space="preserve">Sitemap: </w:t>
      </w:r>
      <w:r>
        <w:t>All intended canton-language pages must be included and indexable. Sitemap output must stay consistent with routes, canonicals and hreflang.</w:t>
      </w:r>
    </w:p>
    <w:p w:rsidR="00C249F5" w:rsidRDefault="00000000">
      <w:pPr>
        <w:rPr>
          <w:rFonts w:hint="eastAsia"/>
        </w:rPr>
      </w:pPr>
      <w:r>
        <w:rPr>
          <w:b/>
        </w:rPr>
        <w:t xml:space="preserve">Robots / indexability: </w:t>
      </w:r>
      <w:r>
        <w:t>No translated canton page may accidentally inherit noindex, robots blocks, staging restrictions or invalid redirect behavior.</w:t>
      </w:r>
    </w:p>
    <w:p w:rsidR="00C249F5" w:rsidRDefault="00000000">
      <w:pPr>
        <w:rPr>
          <w:rFonts w:hint="eastAsia"/>
        </w:rPr>
      </w:pPr>
      <w:r>
        <w:rPr>
          <w:b/>
        </w:rPr>
        <w:t xml:space="preserve">Redirect behavior: </w:t>
      </w:r>
      <w:r>
        <w:t>Do not force browser/IP-based language redirects that make alternate versions hard to reach. Keep the language switcher as the explicit control.</w:t>
      </w:r>
    </w:p>
    <w:p w:rsidR="00C249F5" w:rsidRDefault="00000000">
      <w:pPr>
        <w:pStyle w:val="Titolo1"/>
      </w:pPr>
      <w:r>
        <w:t>5. On-page SEO requirements</w:t>
      </w:r>
    </w:p>
    <w:p w:rsidR="00C249F5" w:rsidRDefault="00000000">
      <w:pPr>
        <w:pStyle w:val="Puntoelenco"/>
        <w:spacing w:after="60"/>
        <w:rPr>
          <w:rFonts w:hint="eastAsia"/>
        </w:rPr>
      </w:pPr>
      <w:r>
        <w:t>Localize SEO title and meta description for every page.</w:t>
      </w:r>
    </w:p>
    <w:p w:rsidR="00C249F5" w:rsidRDefault="00000000">
      <w:pPr>
        <w:pStyle w:val="Puntoelenco"/>
        <w:spacing w:after="60"/>
        <w:rPr>
          <w:rFonts w:hint="eastAsia"/>
        </w:rPr>
      </w:pPr>
      <w:r>
        <w:t>Translate/adapt H1, H2 and H3 while preserving heading hierarchy and section intent.</w:t>
      </w:r>
    </w:p>
    <w:p w:rsidR="00C249F5" w:rsidRDefault="00000000">
      <w:pPr>
        <w:pStyle w:val="Puntoelenco"/>
        <w:spacing w:after="60"/>
        <w:rPr>
          <w:rFonts w:hint="eastAsia"/>
        </w:rPr>
      </w:pPr>
      <w:r>
        <w:lastRenderedPageBreak/>
        <w:t>Translate/adapt CTA text, FAQ copy, breadcrumbs, image alt text, link anchor text and contextual labels.</w:t>
      </w:r>
    </w:p>
    <w:p w:rsidR="00C249F5" w:rsidRDefault="00000000">
      <w:pPr>
        <w:pStyle w:val="Puntoelenco"/>
        <w:spacing w:after="60"/>
        <w:rPr>
          <w:rFonts w:hint="eastAsia"/>
        </w:rPr>
      </w:pPr>
      <w:r>
        <w:t>Internal links should stay in the same language whenever an equivalent page exists.</w:t>
      </w:r>
    </w:p>
    <w:p w:rsidR="00C249F5" w:rsidRDefault="00000000">
      <w:pPr>
        <w:pStyle w:val="Puntoelenco"/>
        <w:spacing w:after="60"/>
        <w:rPr>
          <w:rFonts w:hint="eastAsia"/>
        </w:rPr>
      </w:pPr>
      <w:r>
        <w:t>Breadcrumb links and any related structured data must point to the correct language routes.</w:t>
      </w:r>
    </w:p>
    <w:p w:rsidR="00C249F5" w:rsidRDefault="00000000">
      <w:pPr>
        <w:pStyle w:val="Puntoelenco"/>
        <w:spacing w:after="60"/>
        <w:rPr>
          <w:rFonts w:hint="eastAsia"/>
        </w:rPr>
      </w:pPr>
      <w:r>
        <w:t>If Open Graph / social metadata exists, localize title and description there too so shared links do not show German copy on IT/FR/EN pages.</w:t>
      </w:r>
    </w:p>
    <w:p w:rsidR="00C249F5" w:rsidRDefault="00000000">
      <w:pPr>
        <w:pStyle w:val="Puntoelenco"/>
        <w:spacing w:after="60"/>
        <w:rPr>
          <w:rFonts w:hint="eastAsia"/>
        </w:rPr>
      </w:pPr>
      <w:r>
        <w:t>If structured data contains visible text or URLs, localize/update those values consistently with the rendered page.</w:t>
      </w:r>
    </w:p>
    <w:p w:rsidR="00C249F5" w:rsidRDefault="00000000">
      <w:pPr>
        <w:pStyle w:val="Titolo1"/>
      </w:pPr>
      <w:r>
        <w:t>6. Special rule: titles and meta descriptions</w:t>
      </w:r>
    </w:p>
    <w:p w:rsidR="00C249F5" w:rsidRDefault="00000000">
      <w:pPr>
        <w:rPr>
          <w:rFonts w:hint="eastAsia"/>
        </w:rPr>
      </w:pPr>
      <w:r>
        <w:rPr>
          <w:b/>
        </w:rPr>
        <w:t xml:space="preserve">Do NOT use one fixed template across all cantons. </w:t>
      </w:r>
      <w:r>
        <w:t>The current problem is not simply wording; repetitive metadata wastes the strongest local differentiator of each canton. Title and meta description must therefore be written individually from the content of the German master page.</w:t>
      </w:r>
    </w:p>
    <w:p w:rsidR="00C249F5" w:rsidRDefault="00000000">
      <w:pPr>
        <w:pStyle w:val="Titolo2"/>
      </w:pPr>
      <w:r>
        <w:t>Title rules</w:t>
      </w:r>
    </w:p>
    <w:p w:rsidR="00C249F5" w:rsidRDefault="00000000">
      <w:pPr>
        <w:pStyle w:val="Puntoelenco"/>
        <w:spacing w:after="60"/>
        <w:rPr>
          <w:rFonts w:hint="eastAsia"/>
        </w:rPr>
      </w:pPr>
      <w:r>
        <w:t>Clearly communicate the photovoltaic topic and the canton.</w:t>
      </w:r>
    </w:p>
    <w:p w:rsidR="00C249F5" w:rsidRDefault="00000000">
      <w:pPr>
        <w:pStyle w:val="Puntoelenco"/>
        <w:spacing w:after="60"/>
        <w:rPr>
          <w:rFonts w:hint="eastAsia"/>
        </w:rPr>
      </w:pPr>
      <w:r>
        <w:t>Use a distinctive second element based on a real point from that canton page: electricity price, solar obligation, incentive, yield, taxation, local rule, or another genuine differentiator.</w:t>
      </w:r>
    </w:p>
    <w:p w:rsidR="00C249F5" w:rsidRDefault="00000000">
      <w:pPr>
        <w:pStyle w:val="Puntoelenco"/>
        <w:spacing w:after="60"/>
        <w:rPr>
          <w:rFonts w:hint="eastAsia"/>
        </w:rPr>
      </w:pPr>
      <w:r>
        <w:t>Prefer natural search language over brochure language.</w:t>
      </w:r>
    </w:p>
    <w:p w:rsidR="00C249F5" w:rsidRDefault="00000000">
      <w:pPr>
        <w:pStyle w:val="Puntoelenco"/>
        <w:spacing w:after="60"/>
        <w:rPr>
          <w:rFonts w:hint="eastAsia"/>
        </w:rPr>
      </w:pPr>
      <w:r>
        <w:t>Avoid awkward constructions such as treating an obligation as a “benefit” simply to make the title sound promotional.</w:t>
      </w:r>
    </w:p>
    <w:p w:rsidR="00C249F5" w:rsidRDefault="00000000">
      <w:pPr>
        <w:pStyle w:val="Puntoelenco"/>
        <w:spacing w:after="60"/>
        <w:rPr>
          <w:rFonts w:hint="eastAsia"/>
        </w:rPr>
      </w:pPr>
      <w:r>
        <w:t>Do not duplicate the same title pattern on every canton page with only the canton name/number changed.</w:t>
      </w:r>
    </w:p>
    <w:p w:rsidR="00C249F5" w:rsidRDefault="00000000">
      <w:pPr>
        <w:pStyle w:val="Puntoelenco"/>
        <w:spacing w:after="60"/>
        <w:rPr>
          <w:rFonts w:hint="eastAsia"/>
        </w:rPr>
      </w:pPr>
      <w:r>
        <w:t>Keep titles concise enough to work well in search results, but do not optimize to an artificial exact-character rule.</w:t>
      </w:r>
    </w:p>
    <w:p w:rsidR="00C249F5" w:rsidRDefault="00000000">
      <w:pPr>
        <w:pStyle w:val="Titolo2"/>
      </w:pPr>
      <w:r>
        <w:t>Meta description rules</w:t>
      </w:r>
    </w:p>
    <w:p w:rsidR="00C249F5" w:rsidRDefault="00000000">
      <w:pPr>
        <w:pStyle w:val="Puntoelenco"/>
        <w:spacing w:after="60"/>
        <w:rPr>
          <w:rFonts w:hint="eastAsia"/>
        </w:rPr>
      </w:pPr>
      <w:r>
        <w:t>Write a unique, natural description for the specific canton page.</w:t>
      </w:r>
    </w:p>
    <w:p w:rsidR="00C249F5" w:rsidRDefault="00000000">
      <w:pPr>
        <w:pStyle w:val="Puntoelenco"/>
        <w:spacing w:after="60"/>
        <w:rPr>
          <w:rFonts w:hint="eastAsia"/>
        </w:rPr>
      </w:pPr>
      <w:r>
        <w:t>Do not force every description to begin with the same question or use the same sentence skeleton.</w:t>
      </w:r>
    </w:p>
    <w:p w:rsidR="00C249F5" w:rsidRDefault="00000000">
      <w:pPr>
        <w:pStyle w:val="Puntoelenco"/>
        <w:spacing w:after="60"/>
        <w:rPr>
          <w:rFonts w:hint="eastAsia"/>
        </w:rPr>
      </w:pPr>
      <w:r>
        <w:t>Start with the strongest local angle when useful: a concrete fact, a question, a local rule, a benefit or a cost context.</w:t>
      </w:r>
    </w:p>
    <w:p w:rsidR="00C249F5" w:rsidRDefault="00000000">
      <w:pPr>
        <w:pStyle w:val="Puntoelenco"/>
        <w:spacing w:after="60"/>
        <w:rPr>
          <w:rFonts w:hint="eastAsia"/>
        </w:rPr>
      </w:pPr>
      <w:r>
        <w:t>Use one or at most two strong canton-specific elements instead of stuffing every fact into the snippet.</w:t>
      </w:r>
    </w:p>
    <w:p w:rsidR="00C249F5" w:rsidRDefault="00000000">
      <w:pPr>
        <w:pStyle w:val="Puntoelenco"/>
        <w:spacing w:after="60"/>
        <w:rPr>
          <w:rFonts w:hint="eastAsia"/>
        </w:rPr>
      </w:pPr>
      <w:r>
        <w:t>A CTA may be included, but it should not be mechanically identical across all pages.</w:t>
      </w:r>
    </w:p>
    <w:p w:rsidR="00C249F5" w:rsidRDefault="00000000">
      <w:pPr>
        <w:pStyle w:val="Puntoelenco"/>
        <w:spacing w:after="60"/>
        <w:rPr>
          <w:rFonts w:hint="eastAsia"/>
        </w:rPr>
      </w:pPr>
      <w:r>
        <w:t>Use only claims supported by the German page; do not invent a fact merely to make the snippet more attractive.</w:t>
      </w:r>
    </w:p>
    <w:p w:rsidR="00C249F5" w:rsidRDefault="00000000">
      <w:pPr>
        <w:pStyle w:val="Puntoelenco"/>
        <w:spacing w:after="60"/>
        <w:rPr>
          <w:rFonts w:hint="eastAsia"/>
        </w:rPr>
      </w:pPr>
      <w:r>
        <w:t>Aim for concise snippet-friendly copy; naturalness and click relevance are more important than hitting exactly 155 characters.</w:t>
      </w:r>
    </w:p>
    <w:p w:rsidR="00C249F5" w:rsidRDefault="00000000">
      <w:pPr>
        <w:pStyle w:val="Titolo2"/>
      </w:pPr>
      <w:r>
        <w:t>Mandatory approval table before metadata changes</w:t>
      </w:r>
    </w:p>
    <w:p w:rsidR="00C249F5" w:rsidRDefault="00000000">
      <w:pPr>
        <w:rPr>
          <w:rFonts w:hint="eastAsia"/>
        </w:rPr>
      </w:pPr>
      <w:r>
        <w:t>Before writing metadata into production, generate a review table for every German canton page with these columns:</w:t>
      </w:r>
    </w:p>
    <w:p w:rsidR="00C249F5" w:rsidRDefault="00000000">
      <w:pPr>
        <w:pStyle w:val="Puntoelenco"/>
        <w:spacing w:after="60"/>
        <w:rPr>
          <w:rFonts w:hint="eastAsia"/>
        </w:rPr>
      </w:pPr>
      <w:r>
        <w:t>Canton</w:t>
      </w:r>
    </w:p>
    <w:p w:rsidR="00C249F5" w:rsidRDefault="00000000">
      <w:pPr>
        <w:pStyle w:val="Puntoelenco"/>
        <w:spacing w:after="60"/>
        <w:rPr>
          <w:rFonts w:hint="eastAsia"/>
        </w:rPr>
      </w:pPr>
      <w:r>
        <w:t>Current title</w:t>
      </w:r>
    </w:p>
    <w:p w:rsidR="00C249F5" w:rsidRDefault="00000000">
      <w:pPr>
        <w:pStyle w:val="Puntoelenco"/>
        <w:spacing w:after="60"/>
        <w:rPr>
          <w:rFonts w:hint="eastAsia"/>
        </w:rPr>
      </w:pPr>
      <w:r>
        <w:t>Proposed title</w:t>
      </w:r>
    </w:p>
    <w:p w:rsidR="00C249F5" w:rsidRDefault="00000000">
      <w:pPr>
        <w:pStyle w:val="Puntoelenco"/>
        <w:spacing w:after="60"/>
        <w:rPr>
          <w:rFonts w:hint="eastAsia"/>
        </w:rPr>
      </w:pPr>
      <w:r>
        <w:t>Current meta description</w:t>
      </w:r>
    </w:p>
    <w:p w:rsidR="00C249F5" w:rsidRDefault="00000000">
      <w:pPr>
        <w:pStyle w:val="Puntoelenco"/>
        <w:spacing w:after="60"/>
        <w:rPr>
          <w:rFonts w:hint="eastAsia"/>
        </w:rPr>
      </w:pPr>
      <w:r>
        <w:t>Proposed meta description</w:t>
      </w:r>
    </w:p>
    <w:p w:rsidR="00C249F5" w:rsidRDefault="00000000">
      <w:pPr>
        <w:pStyle w:val="Puntoelenco"/>
        <w:spacing w:after="60"/>
        <w:rPr>
          <w:rFonts w:hint="eastAsia"/>
        </w:rPr>
      </w:pPr>
      <w:r>
        <w:t>Local differentiator used / short rationale</w:t>
      </w:r>
    </w:p>
    <w:p w:rsidR="00C249F5" w:rsidRDefault="00000000">
      <w:pPr>
        <w:rPr>
          <w:rFonts w:hint="eastAsia"/>
        </w:rPr>
      </w:pPr>
      <w:r>
        <w:rPr>
          <w:b/>
        </w:rPr>
        <w:t>Stop and wait for approval of this table before applying the metadata changes.</w:t>
      </w:r>
    </w:p>
    <w:p w:rsidR="00C249F5" w:rsidRDefault="00000000">
      <w:pPr>
        <w:pStyle w:val="Titolo1"/>
      </w:pPr>
      <w:r>
        <w:lastRenderedPageBreak/>
        <w:t>7. Functional and component-level requirements</w:t>
      </w:r>
    </w:p>
    <w:p w:rsidR="00C249F5" w:rsidRDefault="00000000">
      <w:pPr>
        <w:pStyle w:val="Puntoelenco"/>
        <w:spacing w:after="60"/>
        <w:rPr>
          <w:rFonts w:hint="eastAsia"/>
        </w:rPr>
      </w:pPr>
      <w:r>
        <w:t>Audit all shared components for German hardcoded strings: header, footer, CTA blocks, forms, FAQ, breadcrumb, calculators/tables, source labels, error messages and success messages.</w:t>
      </w:r>
    </w:p>
    <w:p w:rsidR="00C249F5" w:rsidRDefault="00000000">
      <w:pPr>
        <w:pStyle w:val="Puntoelenco"/>
        <w:spacing w:after="60"/>
        <w:rPr>
          <w:rFonts w:hint="eastAsia"/>
        </w:rPr>
      </w:pPr>
      <w:r>
        <w:t>Form labels, placeholders, validation messages, privacy copy, submit button and confirmation state must match the active language.</w:t>
      </w:r>
    </w:p>
    <w:p w:rsidR="00C249F5" w:rsidRDefault="00000000">
      <w:pPr>
        <w:pStyle w:val="Puntoelenco"/>
        <w:spacing w:after="60"/>
        <w:rPr>
          <w:rFonts w:hint="eastAsia"/>
        </w:rPr>
      </w:pPr>
      <w:r>
        <w:t>Changing language must not reset the user onto the homepage or a different canton.</w:t>
      </w:r>
    </w:p>
    <w:p w:rsidR="00C249F5" w:rsidRDefault="00000000">
      <w:pPr>
        <w:pStyle w:val="Puntoelenco"/>
        <w:spacing w:after="60"/>
        <w:rPr>
          <w:rFonts w:hint="eastAsia"/>
        </w:rPr>
      </w:pPr>
      <w:r>
        <w:t>The submission flow must continue to preserve the correct canton; if the project already stores language/source context, keep it correct for the translated route.</w:t>
      </w:r>
    </w:p>
    <w:p w:rsidR="00C249F5" w:rsidRDefault="00000000">
      <w:pPr>
        <w:pStyle w:val="Puntoelenco"/>
        <w:spacing w:after="60"/>
        <w:rPr>
          <w:rFonts w:hint="eastAsia"/>
        </w:rPr>
      </w:pPr>
      <w:r>
        <w:t>Buttons and CTAs must still point to the correct destination after localization.</w:t>
      </w:r>
    </w:p>
    <w:p w:rsidR="00C249F5" w:rsidRDefault="00000000">
      <w:pPr>
        <w:pStyle w:val="Puntoelenco"/>
        <w:spacing w:after="60"/>
        <w:rPr>
          <w:rFonts w:hint="eastAsia"/>
        </w:rPr>
      </w:pPr>
      <w:r>
        <w:t>Images may remain shared, but descriptive alt text must be localized when applicable.</w:t>
      </w:r>
    </w:p>
    <w:p w:rsidR="00C249F5" w:rsidRDefault="00000000">
      <w:pPr>
        <w:pStyle w:val="Puntoelenco"/>
        <w:spacing w:after="60"/>
        <w:rPr>
          <w:rFonts w:hint="eastAsia"/>
        </w:rPr>
      </w:pPr>
      <w:r>
        <w:t>Source links may remain the same authoritative sources; localize surrounding labels. If an official source has a clearly equivalent language version, it may be used when technically safe and semantically identical.</w:t>
      </w:r>
    </w:p>
    <w:p w:rsidR="00C249F5" w:rsidRDefault="00000000">
      <w:pPr>
        <w:pStyle w:val="Puntoelenco"/>
        <w:spacing w:after="60"/>
        <w:rPr>
          <w:rFonts w:hint="eastAsia"/>
        </w:rPr>
      </w:pPr>
      <w:r>
        <w:t>Do not duplicate heavy components unnecessarily. Reuse shared layouts/components where possible so the multilingual rollout does not degrade performance or maintainability.</w:t>
      </w:r>
    </w:p>
    <w:p w:rsidR="00C249F5" w:rsidRDefault="00000000">
      <w:pPr>
        <w:pStyle w:val="Titolo1"/>
      </w:pPr>
      <w:r>
        <w:t>8. Maintainability / architecture</w:t>
      </w:r>
    </w:p>
    <w:p w:rsidR="00C249F5" w:rsidRDefault="00000000">
      <w:pPr>
        <w:rPr>
          <w:rFonts w:hint="eastAsia"/>
        </w:rPr>
      </w:pPr>
      <w:r>
        <w:rPr>
          <w:b/>
        </w:rPr>
        <w:t xml:space="preserve">Prefer a maintainable architecture rather than four independent copies of each page. </w:t>
      </w:r>
      <w:r>
        <w:t>Where compatible with the current codebase, use a shared canton page layout/component and language-specific content/configuration. The objective is that future structural fixes do not need to be repeated manually across four separate implementations.</w:t>
      </w:r>
    </w:p>
    <w:p w:rsidR="00C249F5" w:rsidRDefault="00000000">
      <w:pPr>
        <w:pStyle w:val="Puntoelenco"/>
        <w:spacing w:after="60"/>
        <w:rPr>
          <w:rFonts w:hint="eastAsia"/>
        </w:rPr>
      </w:pPr>
      <w:r>
        <w:t>Do not refactor the entire site merely for elegance if the existing implementation is stable.</w:t>
      </w:r>
    </w:p>
    <w:p w:rsidR="00C249F5" w:rsidRDefault="00000000">
      <w:pPr>
        <w:pStyle w:val="Puntoelenco"/>
        <w:spacing w:after="60"/>
        <w:rPr>
          <w:rFonts w:hint="eastAsia"/>
        </w:rPr>
      </w:pPr>
      <w:r>
        <w:t>If the current architecture already has a robust i18n/content system, extend it rather than replacing it.</w:t>
      </w:r>
    </w:p>
    <w:p w:rsidR="00C249F5" w:rsidRDefault="00000000">
      <w:pPr>
        <w:pStyle w:val="Puntoelenco"/>
        <w:spacing w:after="60"/>
        <w:rPr>
          <w:rFonts w:hint="eastAsia"/>
        </w:rPr>
      </w:pPr>
      <w:r>
        <w:t>If a structural change is needed, explain the migration risk before implementing it.</w:t>
      </w:r>
    </w:p>
    <w:p w:rsidR="00C249F5" w:rsidRDefault="00000000">
      <w:pPr>
        <w:pStyle w:val="Puntoelenco"/>
        <w:spacing w:after="60"/>
        <w:rPr>
          <w:rFonts w:hint="eastAsia"/>
        </w:rPr>
      </w:pPr>
      <w:r>
        <w:t>Preserve existing routes and SEO signals while improving the content architecture.</w:t>
      </w:r>
    </w:p>
    <w:p w:rsidR="00C249F5" w:rsidRDefault="00000000">
      <w:pPr>
        <w:pStyle w:val="Titolo1"/>
      </w:pPr>
      <w:r>
        <w:t>9. Final QA — automated + manual</w:t>
      </w:r>
    </w:p>
    <w:p w:rsidR="00C249F5" w:rsidRDefault="00000000">
      <w:pPr>
        <w:rPr>
          <w:rFonts w:hint="eastAsia"/>
        </w:rPr>
      </w:pPr>
      <w:r>
        <w:t>After implementation, run a complete QA over every canton in all four languages. The QA must verify at minimum:</w:t>
      </w:r>
    </w:p>
    <w:p w:rsidR="00C249F5" w:rsidRDefault="00000000">
      <w:pPr>
        <w:pStyle w:val="Puntoelenco"/>
        <w:spacing w:after="60"/>
        <w:rPr>
          <w:rFonts w:hint="eastAsia"/>
        </w:rPr>
      </w:pPr>
      <w:r>
        <w:t>every German canton has IT, FR and EN counterparts;</w:t>
      </w:r>
    </w:p>
    <w:p w:rsidR="00C249F5" w:rsidRDefault="00000000">
      <w:pPr>
        <w:pStyle w:val="Puntoelenco"/>
        <w:spacing w:after="60"/>
        <w:rPr>
          <w:rFonts w:hint="eastAsia"/>
        </w:rPr>
      </w:pPr>
      <w:r>
        <w:t>language switcher remains on the same canton;</w:t>
      </w:r>
    </w:p>
    <w:p w:rsidR="00C249F5" w:rsidRDefault="00000000">
      <w:pPr>
        <w:pStyle w:val="Puntoelenco"/>
        <w:spacing w:after="60"/>
        <w:rPr>
          <w:rFonts w:hint="eastAsia"/>
        </w:rPr>
      </w:pPr>
      <w:r>
        <w:t>all expected sections are present and in the correct order;</w:t>
      </w:r>
    </w:p>
    <w:p w:rsidR="00C249F5" w:rsidRDefault="00000000">
      <w:pPr>
        <w:pStyle w:val="Puntoelenco"/>
        <w:spacing w:after="60"/>
        <w:rPr>
          <w:rFonts w:hint="eastAsia"/>
        </w:rPr>
      </w:pPr>
      <w:r>
        <w:t>no accidental German strings remain on IT/FR/EN pages;</w:t>
      </w:r>
    </w:p>
    <w:p w:rsidR="00C249F5" w:rsidRDefault="00000000">
      <w:pPr>
        <w:pStyle w:val="Puntoelenco"/>
        <w:spacing w:after="60"/>
        <w:rPr>
          <w:rFonts w:hint="eastAsia"/>
        </w:rPr>
      </w:pPr>
      <w:r>
        <w:t>title, meta description and headings are present and localized;</w:t>
      </w:r>
    </w:p>
    <w:p w:rsidR="00C249F5" w:rsidRDefault="00000000">
      <w:pPr>
        <w:pStyle w:val="Puntoelenco"/>
        <w:spacing w:after="60"/>
        <w:rPr>
          <w:rFonts w:hint="eastAsia"/>
        </w:rPr>
      </w:pPr>
      <w:r>
        <w:t>canonical URLs are correct;</w:t>
      </w:r>
    </w:p>
    <w:p w:rsidR="00C249F5" w:rsidRDefault="00000000">
      <w:pPr>
        <w:pStyle w:val="Puntoelenco"/>
        <w:spacing w:after="60"/>
        <w:rPr>
          <w:rFonts w:hint="eastAsia"/>
        </w:rPr>
      </w:pPr>
      <w:r>
        <w:t>hreflang sets are complete and reciprocal;</w:t>
      </w:r>
    </w:p>
    <w:p w:rsidR="00C249F5" w:rsidRDefault="00000000">
      <w:pPr>
        <w:pStyle w:val="Puntoelenco"/>
        <w:spacing w:after="60"/>
        <w:rPr>
          <w:rFonts w:hint="eastAsia"/>
        </w:rPr>
      </w:pPr>
      <w:r>
        <w:t>sitemap contains the intended routes;</w:t>
      </w:r>
    </w:p>
    <w:p w:rsidR="00C249F5" w:rsidRDefault="00000000">
      <w:pPr>
        <w:pStyle w:val="Puntoelenco"/>
        <w:spacing w:after="60"/>
        <w:rPr>
          <w:rFonts w:hint="eastAsia"/>
        </w:rPr>
      </w:pPr>
      <w:r>
        <w:t>pages are indexable and return the expected successful response;</w:t>
      </w:r>
    </w:p>
    <w:p w:rsidR="00C249F5" w:rsidRDefault="00000000">
      <w:pPr>
        <w:pStyle w:val="Puntoelenco"/>
        <w:spacing w:after="60"/>
        <w:rPr>
          <w:rFonts w:hint="eastAsia"/>
        </w:rPr>
      </w:pPr>
      <w:r>
        <w:t>internal links use the correct language where available;</w:t>
      </w:r>
    </w:p>
    <w:p w:rsidR="00C249F5" w:rsidRDefault="00000000">
      <w:pPr>
        <w:pStyle w:val="Puntoelenco"/>
        <w:spacing w:after="60"/>
        <w:rPr>
          <w:rFonts w:hint="eastAsia"/>
        </w:rPr>
      </w:pPr>
      <w:r>
        <w:t>no broken links or incorrect redirects;</w:t>
      </w:r>
    </w:p>
    <w:p w:rsidR="00C249F5" w:rsidRDefault="00000000">
      <w:pPr>
        <w:pStyle w:val="Puntoelenco"/>
        <w:spacing w:after="60"/>
        <w:rPr>
          <w:rFonts w:hint="eastAsia"/>
        </w:rPr>
      </w:pPr>
      <w:r>
        <w:t>forms, validation, CTA buttons and success states work in every language;</w:t>
      </w:r>
    </w:p>
    <w:p w:rsidR="00C249F5" w:rsidRDefault="00000000">
      <w:pPr>
        <w:pStyle w:val="Puntoelenco"/>
        <w:spacing w:after="60"/>
        <w:rPr>
          <w:rFonts w:hint="eastAsia"/>
        </w:rPr>
      </w:pPr>
      <w:r>
        <w:t>breadcrumbs and structured-data URLs are language-consistent;</w:t>
      </w:r>
    </w:p>
    <w:p w:rsidR="00C249F5" w:rsidRDefault="00000000">
      <w:pPr>
        <w:pStyle w:val="Puntoelenco"/>
        <w:spacing w:after="60"/>
        <w:rPr>
          <w:rFonts w:hint="eastAsia"/>
        </w:rPr>
      </w:pPr>
      <w:r>
        <w:t>Open Graph/social metadata is not left in German on translated pages;</w:t>
      </w:r>
    </w:p>
    <w:p w:rsidR="00C249F5" w:rsidRDefault="00000000">
      <w:pPr>
        <w:pStyle w:val="Puntoelenco"/>
        <w:spacing w:after="60"/>
        <w:rPr>
          <w:rFonts w:hint="eastAsia"/>
        </w:rPr>
      </w:pPr>
      <w:r>
        <w:t>desktop and mobile rendering are visually checked on a representative sample of cantons in each language.</w:t>
      </w:r>
    </w:p>
    <w:p w:rsidR="00C249F5" w:rsidRDefault="00000000">
      <w:pPr>
        <w:rPr>
          <w:rFonts w:hint="eastAsia"/>
        </w:rPr>
      </w:pPr>
      <w:r>
        <w:rPr>
          <w:b/>
        </w:rPr>
        <w:t xml:space="preserve">Final output required: </w:t>
      </w:r>
      <w:r>
        <w:t>a QA summary listing passed checks, any remaining issues, affected URLs/components, and what was fixed.</w:t>
      </w:r>
    </w:p>
    <w:p w:rsidR="00C249F5" w:rsidRDefault="00000000">
      <w:pPr>
        <w:pStyle w:val="Titolo1"/>
      </w:pPr>
      <w:r>
        <w:lastRenderedPageBreak/>
        <w:t>10. Acceptance criteria</w:t>
      </w:r>
    </w:p>
    <w:p w:rsidR="00C249F5" w:rsidRDefault="00000000">
      <w:pPr>
        <w:pStyle w:val="Puntoelenco"/>
        <w:spacing w:after="60"/>
        <w:rPr>
          <w:rFonts w:hint="eastAsia"/>
        </w:rPr>
      </w:pPr>
      <w:r>
        <w:t>A user can open any canton page and switch among DE / IT / FR / EN without leaving that canton.</w:t>
      </w:r>
    </w:p>
    <w:p w:rsidR="00C249F5" w:rsidRDefault="00000000">
      <w:pPr>
        <w:pStyle w:val="Puntoelenco"/>
        <w:spacing w:after="60"/>
        <w:rPr>
          <w:rFonts w:hint="eastAsia"/>
        </w:rPr>
      </w:pPr>
      <w:r>
        <w:t>The translated pages feel written for the target language, not machine-translated.</w:t>
      </w:r>
    </w:p>
    <w:p w:rsidR="00C249F5" w:rsidRDefault="00000000">
      <w:pPr>
        <w:pStyle w:val="Puntoelenco"/>
        <w:spacing w:after="60"/>
        <w:rPr>
          <w:rFonts w:hint="eastAsia"/>
        </w:rPr>
      </w:pPr>
      <w:r>
        <w:t>Search metadata is unique enough to reflect each canton instead of repeating one template.</w:t>
      </w:r>
    </w:p>
    <w:p w:rsidR="00C249F5" w:rsidRDefault="00000000">
      <w:pPr>
        <w:pStyle w:val="Puntoelenco"/>
        <w:spacing w:after="60"/>
        <w:rPr>
          <w:rFonts w:hint="eastAsia"/>
        </w:rPr>
      </w:pPr>
      <w:r>
        <w:t>Each language version is independently indexable with correct canonical/hreflang relationships.</w:t>
      </w:r>
    </w:p>
    <w:p w:rsidR="00C249F5" w:rsidRDefault="00000000">
      <w:pPr>
        <w:pStyle w:val="Puntoelenco"/>
        <w:spacing w:after="60"/>
        <w:rPr>
          <w:rFonts w:hint="eastAsia"/>
        </w:rPr>
      </w:pPr>
      <w:r>
        <w:t>There are no mixed-language UI fragments caused by shared components.</w:t>
      </w:r>
    </w:p>
    <w:p w:rsidR="00C249F5" w:rsidRDefault="00000000">
      <w:pPr>
        <w:pStyle w:val="Puntoelenco"/>
        <w:spacing w:after="60"/>
        <w:rPr>
          <w:rFonts w:hint="eastAsia"/>
        </w:rPr>
      </w:pPr>
      <w:r>
        <w:t>Existing SEO-friendly routes are preserved unless an approved migration is necessary.</w:t>
      </w:r>
    </w:p>
    <w:p w:rsidR="00C249F5" w:rsidRDefault="00000000">
      <w:pPr>
        <w:pStyle w:val="Puntoelenco"/>
        <w:spacing w:after="60"/>
        <w:rPr>
          <w:rFonts w:hint="eastAsia"/>
        </w:rPr>
      </w:pPr>
      <w:r>
        <w:t>The system remains maintainable for future canton updates.</w:t>
      </w:r>
    </w:p>
    <w:p w:rsidR="00C249F5" w:rsidRDefault="00C249F5">
      <w:pPr>
        <w:rPr>
          <w:rFonts w:hint="eastAsia"/>
        </w:rPr>
        <w:sectPr w:rsidR="00C249F5">
          <w:headerReference w:type="default" r:id="rId8"/>
          <w:footerReference w:type="default" r:id="rId9"/>
          <w:pgSz w:w="12240" w:h="15840"/>
          <w:pgMar w:top="936" w:right="1080" w:bottom="936" w:left="1080" w:header="720" w:footer="720" w:gutter="0"/>
          <w:cols w:space="720"/>
          <w:docGrid w:linePitch="360"/>
        </w:sectPr>
      </w:pPr>
    </w:p>
    <w:p w:rsidR="00C249F5" w:rsidRDefault="00000000">
      <w:pPr>
        <w:pStyle w:val="Titolo"/>
      </w:pPr>
      <w:r>
        <w:lastRenderedPageBreak/>
        <w:t>COPY-READY MASTER PROMPT FOR REPLIT</w:t>
      </w:r>
    </w:p>
    <w:p w:rsidR="00C249F5" w:rsidRDefault="00000000">
      <w:pPr>
        <w:rPr>
          <w:rFonts w:hint="eastAsia"/>
        </w:rPr>
      </w:pPr>
      <w:r>
        <w:rPr>
          <w:i/>
        </w:rPr>
        <w:t>The text below can be given directly to Replit.</w:t>
      </w:r>
    </w:p>
    <w:p w:rsidR="00C249F5" w:rsidRDefault="00000000">
      <w:pPr>
        <w:pStyle w:val="Titolo2"/>
      </w:pPr>
      <w:r>
        <w:t>OBJECTIVE</w:t>
      </w:r>
    </w:p>
    <w:p w:rsidR="00C249F5" w:rsidRDefault="00000000">
      <w:pPr>
        <w:pStyle w:val="PromptText"/>
        <w:rPr>
          <w:rFonts w:hint="eastAsia"/>
        </w:rPr>
      </w:pPr>
      <w:r>
        <w:t>We now need to create the Italian, French and English versions of every PvPro.ch canton page starting exclusively from the current German version of that same canton.</w:t>
      </w:r>
    </w:p>
    <w:p w:rsidR="00C249F5" w:rsidRDefault="00000000">
      <w:pPr>
        <w:pStyle w:val="PromptText"/>
        <w:rPr>
          <w:rFonts w:hint="eastAsia"/>
        </w:rPr>
      </w:pPr>
      <w:r>
        <w:t>The German page is the only editorial master. Do not use the old Italian, French or English copy as a content source. Those existing versions matter only for existing URLs, routing and SEO continuity.</w:t>
      </w:r>
    </w:p>
    <w:p w:rsidR="00C249F5" w:rsidRDefault="00000000">
      <w:pPr>
        <w:pStyle w:val="Titolo2"/>
      </w:pPr>
      <w:r>
        <w:t>WORK IN TWO PHASES</w:t>
      </w:r>
    </w:p>
    <w:p w:rsidR="00C249F5" w:rsidRDefault="00000000">
      <w:pPr>
        <w:pStyle w:val="Titolo3"/>
      </w:pPr>
      <w:r>
        <w:t>PHASE 1 — AUDIT ONLY. DO NOT MODIFY ANYTHING.</w:t>
      </w:r>
    </w:p>
    <w:p w:rsidR="00C249F5" w:rsidRDefault="00000000">
      <w:pPr>
        <w:pStyle w:val="PromptText"/>
        <w:rPr>
          <w:rFonts w:hint="eastAsia"/>
        </w:rPr>
      </w:pPr>
      <w:r>
        <w:t>Before changing any page, inspect the current project and report how the multilingual system works today. Check language routing, canton-to-canton mapping, existing DE/IT/FR/EN URLs, the language switcher, canonical tags, hreflang, sitemap/indexability, metadata generation, internal links, shared components and forms/CTA/error/success states.</w:t>
      </w:r>
    </w:p>
    <w:p w:rsidR="00C249F5" w:rsidRDefault="00000000">
      <w:pPr>
        <w:pStyle w:val="PromptText"/>
        <w:rPr>
          <w:rFonts w:hint="eastAsia"/>
        </w:rPr>
      </w:pPr>
      <w:r>
        <w:t>Reply point by point using: “already correct”, “needs adjustment”, or “recommended improvement”. Explain any risk you find. Do not make changes yet. Stop and wait for my approval.</w:t>
      </w:r>
    </w:p>
    <w:p w:rsidR="00C249F5" w:rsidRDefault="00000000">
      <w:pPr>
        <w:pStyle w:val="Titolo3"/>
      </w:pPr>
      <w:r>
        <w:t>PHASE 2 — ONLY AFTER MY EXPLICIT OK.</w:t>
      </w:r>
    </w:p>
    <w:p w:rsidR="00C249F5" w:rsidRDefault="00000000">
      <w:pPr>
        <w:pStyle w:val="PromptText"/>
        <w:rPr>
          <w:rFonts w:hint="eastAsia"/>
        </w:rPr>
      </w:pPr>
      <w:r>
        <w:t>After approval, implement the multilingual rollout according to all rules below.</w:t>
      </w:r>
    </w:p>
    <w:p w:rsidR="00C249F5" w:rsidRDefault="00000000">
      <w:pPr>
        <w:pStyle w:val="Titolo2"/>
      </w:pPr>
      <w:r>
        <w:t>TRANSLATION / LOCALIZATION</w:t>
      </w:r>
    </w:p>
    <w:p w:rsidR="00C249F5" w:rsidRDefault="00000000">
      <w:pPr>
        <w:pStyle w:val="PromptText"/>
        <w:rPr>
          <w:rFonts w:hint="eastAsia"/>
        </w:rPr>
      </w:pPr>
      <w:r>
        <w:t>For every canton: DE → IT, DE → FR, DE → EN. Preserve the full page structure, section order, components and level of detail of the German master.</w:t>
      </w:r>
    </w:p>
    <w:p w:rsidR="00C249F5" w:rsidRDefault="00000000">
      <w:pPr>
        <w:pStyle w:val="PromptText"/>
        <w:rPr>
          <w:rFonts w:hint="eastAsia"/>
        </w:rPr>
      </w:pPr>
      <w:r>
        <w:t>Do not translate word for word. Write natural Swiss Italian, natural Swiss French and natural English for users researching solar in Switzerland. Use correct photovoltaic, administrative, tax and incentive terminology. Adapt canton/place names where the target language normally uses a different official/common form.</w:t>
      </w:r>
    </w:p>
    <w:p w:rsidR="00C249F5" w:rsidRDefault="00000000">
      <w:pPr>
        <w:pStyle w:val="PromptText"/>
        <w:rPr>
          <w:rFonts w:hint="eastAsia"/>
        </w:rPr>
      </w:pPr>
      <w:r>
        <w:t>Translate/adapt every visible and contextual element: headings, body copy, lists, tables, CTA, FAQ, breadcrumb, labels, image alt text, source labels, link anchor text, form labels/placeholders/errors/success messages and any language-specific structured/social metadata.</w:t>
      </w:r>
    </w:p>
    <w:p w:rsidR="00C249F5" w:rsidRDefault="00000000">
      <w:pPr>
        <w:pStyle w:val="PromptText"/>
        <w:rPr>
          <w:rFonts w:hint="eastAsia"/>
        </w:rPr>
      </w:pPr>
      <w:r>
        <w:t>Do not mechanically translate German keywords. Adapt phrasing to natural search language in the target language while keeping the same page intent.</w:t>
      </w:r>
    </w:p>
    <w:p w:rsidR="00C249F5" w:rsidRDefault="00000000">
      <w:pPr>
        <w:pStyle w:val="Titolo2"/>
      </w:pPr>
      <w:r>
        <w:t>ROUTING / INTERNATIONAL SEO</w:t>
      </w:r>
    </w:p>
    <w:p w:rsidR="00C249F5" w:rsidRDefault="00000000">
      <w:pPr>
        <w:pStyle w:val="PromptText"/>
        <w:rPr>
          <w:rFonts w:hint="eastAsia"/>
        </w:rPr>
      </w:pPr>
      <w:r>
        <w:t>Every canton must have an explicit 1:1 DE / IT / FR / EN mapping. Changing language must always keep the user on the same canton.</w:t>
      </w:r>
    </w:p>
    <w:p w:rsidR="00C249F5" w:rsidRDefault="00000000">
      <w:pPr>
        <w:pStyle w:val="PromptText"/>
        <w:rPr>
          <w:rFonts w:hint="eastAsia"/>
        </w:rPr>
      </w:pPr>
      <w:r>
        <w:t>Preserve existing published URLs whenever possible. Do not rename routes just for linguistic neatness unless there is a strong reason and an approved redirect plan.</w:t>
      </w:r>
    </w:p>
    <w:p w:rsidR="00C249F5" w:rsidRDefault="00000000">
      <w:pPr>
        <w:pStyle w:val="PromptText"/>
        <w:rPr>
          <w:rFonts w:hint="eastAsia"/>
        </w:rPr>
      </w:pPr>
      <w:r>
        <w:t>Each canton group must have complete reciprocal hreflang references for de-CH, it-CH, fr-CH and en-CH. Each page includes itself. Use x-default only if the current architecture has a meaningful fallback page for it.</w:t>
      </w:r>
    </w:p>
    <w:p w:rsidR="00C249F5" w:rsidRDefault="00000000">
      <w:pPr>
        <w:pStyle w:val="PromptText"/>
        <w:rPr>
          <w:rFonts w:hint="eastAsia"/>
        </w:rPr>
      </w:pPr>
      <w:r>
        <w:t>Each language version should normally self-canonicalize. The German page is the editorial master, not the canonical destination of the translations.</w:t>
      </w:r>
    </w:p>
    <w:p w:rsidR="00C249F5" w:rsidRDefault="00000000">
      <w:pPr>
        <w:pStyle w:val="PromptText"/>
        <w:rPr>
          <w:rFonts w:hint="eastAsia"/>
        </w:rPr>
      </w:pPr>
      <w:r>
        <w:t>Set the correct page language and do not publish mixed-language pages. Ensure sitemap/indexability are correct and that translated pages do not inherit noindex, robots blocks, staging restrictions or bad redirects.</w:t>
      </w:r>
    </w:p>
    <w:p w:rsidR="00C249F5" w:rsidRDefault="00000000">
      <w:pPr>
        <w:pStyle w:val="PromptText"/>
        <w:rPr>
          <w:rFonts w:hint="eastAsia"/>
        </w:rPr>
      </w:pPr>
      <w:r>
        <w:t>Do not introduce forced browser/IP language redirects that make alternate versions difficult to reach.</w:t>
      </w:r>
    </w:p>
    <w:p w:rsidR="00C249F5" w:rsidRDefault="00000000">
      <w:pPr>
        <w:pStyle w:val="Titolo2"/>
      </w:pPr>
      <w:r>
        <w:lastRenderedPageBreak/>
        <w:t>ON-PAGE SEO</w:t>
      </w:r>
    </w:p>
    <w:p w:rsidR="00C249F5" w:rsidRDefault="00000000">
      <w:pPr>
        <w:pStyle w:val="PromptText"/>
        <w:rPr>
          <w:rFonts w:hint="eastAsia"/>
        </w:rPr>
      </w:pPr>
      <w:r>
        <w:t>Localize SEO title, meta description, H1/H2/H3, CTA, FAQ, breadcrumbs, image alt text, anchor text and relevant structured-data/social metadata. Internal links should point to the same-language equivalent whenever it exists.</w:t>
      </w:r>
    </w:p>
    <w:p w:rsidR="00C249F5" w:rsidRDefault="00000000">
      <w:pPr>
        <w:pStyle w:val="Titolo2"/>
      </w:pPr>
      <w:r>
        <w:t>SPECIAL RULE — TITLE AND META DESCRIPTION</w:t>
      </w:r>
    </w:p>
    <w:p w:rsidR="00C249F5" w:rsidRDefault="00000000">
      <w:pPr>
        <w:pStyle w:val="PromptText"/>
        <w:rPr>
          <w:rFonts w:hint="eastAsia"/>
        </w:rPr>
      </w:pPr>
      <w:r>
        <w:t>Do NOT use one fixed template across all cantons. Analyze each German canton page individually and identify the strongest genuine local differentiator contained in that page: for example electricity price, solar obligation, incentive, yield, taxation, local rule or another real canton-specific point.</w:t>
      </w:r>
    </w:p>
    <w:p w:rsidR="00C249F5" w:rsidRDefault="00000000">
      <w:pPr>
        <w:pStyle w:val="PromptText"/>
        <w:rPr>
          <w:rFonts w:hint="eastAsia"/>
        </w:rPr>
      </w:pPr>
      <w:r>
        <w:t>TITLE: clearly communicate photovoltaic topic + canton. The distinctive second part should reflect the strongest relevant local angle. Use natural search language, not brochure language. Do not repeat the same pattern with only the canton name or a number changed. Keep the title concise, but do not optimize to an artificial exact character count.</w:t>
      </w:r>
    </w:p>
    <w:p w:rsidR="00C249F5" w:rsidRDefault="00000000">
      <w:pPr>
        <w:pStyle w:val="PromptText"/>
        <w:rPr>
          <w:rFonts w:hint="eastAsia"/>
        </w:rPr>
      </w:pPr>
      <w:r>
        <w:t>META DESCRIPTION: write a unique, natural description for that canton. Do not make every description start with the same question or follow the same sentence skeleton. It may start with a question, fact, local rule, benefit or cost context depending on what is strongest. Use one or at most two strong local elements. CTA wording may vary. Use only claims supported by the German page. Aim for concise snippet-friendly copy; naturalness and click relevance matter more than exactly 155 characters.</w:t>
      </w:r>
    </w:p>
    <w:p w:rsidR="00C249F5" w:rsidRDefault="00000000">
      <w:pPr>
        <w:pStyle w:val="PromptText"/>
        <w:rPr>
          <w:rFonts w:hint="eastAsia"/>
        </w:rPr>
      </w:pPr>
      <w:r>
        <w:t>IMPORTANT APPROVAL GATE: before changing metadata in production, create a table for every German canton page with: Canton | Current title | Proposed title | Current meta description | Proposed meta description | Local differentiator used / rationale. Stop and wait for my approval of this table before applying metadata changes.</w:t>
      </w:r>
    </w:p>
    <w:p w:rsidR="00C249F5" w:rsidRDefault="00000000">
      <w:pPr>
        <w:pStyle w:val="Titolo2"/>
      </w:pPr>
      <w:r>
        <w:t>FUNCTIONALITY / SHARED COMPONENTS</w:t>
      </w:r>
    </w:p>
    <w:p w:rsidR="00C249F5" w:rsidRDefault="00000000">
      <w:pPr>
        <w:pStyle w:val="PromptText"/>
        <w:rPr>
          <w:rFonts w:hint="eastAsia"/>
        </w:rPr>
      </w:pPr>
      <w:r>
        <w:t>Audit shared components for hardcoded German strings: header, footer, CTA blocks, forms, FAQ, breadcrumb, tables/calculators, source labels, validation, error and success messages.</w:t>
      </w:r>
    </w:p>
    <w:p w:rsidR="00C249F5" w:rsidRDefault="00000000">
      <w:pPr>
        <w:pStyle w:val="PromptText"/>
        <w:rPr>
          <w:rFonts w:hint="eastAsia"/>
        </w:rPr>
      </w:pPr>
      <w:r>
        <w:t>Forms must stay fully functional and language-aware. Labels, placeholders, validation, privacy copy, submit button and confirmation state must match the active language. Preserve the correct canton in the submission flow.</w:t>
      </w:r>
    </w:p>
    <w:p w:rsidR="00C249F5" w:rsidRDefault="00000000">
      <w:pPr>
        <w:pStyle w:val="PromptText"/>
        <w:rPr>
          <w:rFonts w:hint="eastAsia"/>
        </w:rPr>
      </w:pPr>
      <w:r>
        <w:t>Buttons and CTA destinations must remain correct. Reuse components where possible and avoid unnecessary duplication that hurts maintainability or performance.</w:t>
      </w:r>
    </w:p>
    <w:p w:rsidR="00C249F5" w:rsidRDefault="00000000">
      <w:pPr>
        <w:pStyle w:val="Titolo2"/>
      </w:pPr>
      <w:r>
        <w:t>MAINTAINABILITY</w:t>
      </w:r>
    </w:p>
    <w:p w:rsidR="00C249F5" w:rsidRDefault="00000000">
      <w:pPr>
        <w:pStyle w:val="PromptText"/>
        <w:rPr>
          <w:rFonts w:hint="eastAsia"/>
        </w:rPr>
      </w:pPr>
      <w:r>
        <w:t>Prefer a shared canton-page structure/component with language-specific content/configuration rather than four unrelated page implementations, if that fits the current codebase. Do not perform a risky site-wide refactor purely for elegance. Extend the existing architecture when it is already stable. Explain any required structural migration before doing it.</w:t>
      </w:r>
    </w:p>
    <w:p w:rsidR="00C249F5" w:rsidRDefault="00000000">
      <w:pPr>
        <w:pStyle w:val="Titolo2"/>
      </w:pPr>
      <w:r>
        <w:t>FINAL QA</w:t>
      </w:r>
    </w:p>
    <w:p w:rsidR="00C249F5" w:rsidRDefault="00000000">
      <w:pPr>
        <w:pStyle w:val="PromptText"/>
        <w:rPr>
          <w:rFonts w:hint="eastAsia"/>
        </w:rPr>
      </w:pPr>
      <w:r>
        <w:t>After implementation, run a complete automated QA across every canton and every language, plus representative manual desktop/mobile checks.</w:t>
      </w:r>
    </w:p>
    <w:p w:rsidR="00C249F5" w:rsidRDefault="00000000">
      <w:pPr>
        <w:pStyle w:val="PromptText"/>
        <w:rPr>
          <w:rFonts w:hint="eastAsia"/>
        </w:rPr>
      </w:pPr>
      <w:r>
        <w:t>Verify: all 4 languages exist; same-canton language switching; no missing sections; no accidental German text on IT/FR/EN; localized title/meta/headings; correct canonicals; complete reciprocal hreflang; correct sitemap/indexability; correct same-language internal links; no broken links/redirects; forms/CTA/validation/success states work; breadcrumbs/structured data/social metadata use correct language/URLs.</w:t>
      </w:r>
    </w:p>
    <w:p w:rsidR="00C249F5" w:rsidRDefault="00000000">
      <w:pPr>
        <w:pStyle w:val="PromptText"/>
        <w:rPr>
          <w:rFonts w:hint="eastAsia"/>
        </w:rPr>
      </w:pPr>
      <w:r>
        <w:t>Return a final QA report listing passed checks, remaining issues, affected URLs/components and fixes performed.</w:t>
      </w:r>
    </w:p>
    <w:p w:rsidR="00C249F5" w:rsidRDefault="00C249F5">
      <w:pPr>
        <w:pStyle w:val="PromptText"/>
        <w:rPr>
          <w:rFonts w:hint="eastAsia"/>
        </w:rPr>
      </w:pPr>
    </w:p>
    <w:sectPr w:rsidR="00C249F5"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B4E" w:rsidRDefault="00C02B4E">
      <w:pPr>
        <w:spacing w:after="0" w:line="240" w:lineRule="auto"/>
        <w:rPr>
          <w:rFonts w:hint="eastAsia"/>
        </w:rPr>
      </w:pPr>
      <w:r>
        <w:separator/>
      </w:r>
    </w:p>
  </w:endnote>
  <w:endnote w:type="continuationSeparator" w:id="0">
    <w:p w:rsidR="00C02B4E" w:rsidRDefault="00C02B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9F5" w:rsidRDefault="00000000">
    <w:pPr>
      <w:pStyle w:val="Pidipagina"/>
      <w:jc w:val="center"/>
      <w:rPr>
        <w:rFonts w:hint="eastAsia"/>
      </w:rPr>
    </w:pPr>
    <w:r>
      <w:rPr>
        <w:color w:val="787878"/>
        <w:sz w:val="16"/>
      </w:rPr>
      <w:t>Master specification — multilingual canton pages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B4E" w:rsidRDefault="00C02B4E">
      <w:pPr>
        <w:spacing w:after="0" w:line="240" w:lineRule="auto"/>
        <w:rPr>
          <w:rFonts w:hint="eastAsia"/>
        </w:rPr>
      </w:pPr>
      <w:r>
        <w:separator/>
      </w:r>
    </w:p>
  </w:footnote>
  <w:footnote w:type="continuationSeparator" w:id="0">
    <w:p w:rsidR="00C02B4E" w:rsidRDefault="00C02B4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9F5" w:rsidRDefault="00000000">
    <w:pPr>
      <w:pStyle w:val="Intestazione"/>
      <w:jc w:val="right"/>
      <w:rPr>
        <w:rFonts w:hint="eastAsia"/>
      </w:rPr>
    </w:pPr>
    <w:proofErr w:type="gramStart"/>
    <w:r>
      <w:rPr>
        <w:color w:val="646464"/>
        <w:sz w:val="17"/>
      </w:rPr>
      <w:t>PvPro.ch  |</w:t>
    </w:r>
    <w:proofErr w:type="gramEnd"/>
    <w:r>
      <w:rPr>
        <w:color w:val="646464"/>
        <w:sz w:val="17"/>
      </w:rPr>
      <w:t xml:space="preserve">  </w:t>
    </w:r>
    <w:proofErr w:type="spellStart"/>
    <w:r>
      <w:rPr>
        <w:color w:val="646464"/>
        <w:sz w:val="17"/>
      </w:rPr>
      <w:t>Replit</w:t>
    </w:r>
    <w:proofErr w:type="spellEnd"/>
    <w:r>
      <w:rPr>
        <w:color w:val="646464"/>
        <w:sz w:val="17"/>
      </w:rPr>
      <w:t xml:space="preserve">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271934947">
    <w:abstractNumId w:val="8"/>
  </w:num>
  <w:num w:numId="2" w16cid:durableId="1231186618">
    <w:abstractNumId w:val="6"/>
  </w:num>
  <w:num w:numId="3" w16cid:durableId="511337832">
    <w:abstractNumId w:val="5"/>
  </w:num>
  <w:num w:numId="4" w16cid:durableId="1183279204">
    <w:abstractNumId w:val="4"/>
  </w:num>
  <w:num w:numId="5" w16cid:durableId="275527668">
    <w:abstractNumId w:val="7"/>
  </w:num>
  <w:num w:numId="6" w16cid:durableId="586690948">
    <w:abstractNumId w:val="3"/>
  </w:num>
  <w:num w:numId="7" w16cid:durableId="753162877">
    <w:abstractNumId w:val="2"/>
  </w:num>
  <w:num w:numId="8" w16cid:durableId="2062629917">
    <w:abstractNumId w:val="1"/>
  </w:num>
  <w:num w:numId="9" w16cid:durableId="325476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62F7"/>
    <w:rsid w:val="00AA1D8D"/>
    <w:rsid w:val="00B47730"/>
    <w:rsid w:val="00C02B4E"/>
    <w:rsid w:val="00C249F5"/>
    <w:rsid w:val="00C352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FBE67"/>
  <w14:defaultImageDpi w14:val="300"/>
  <w15:docId w15:val="{01D7C27F-389D-4C46-9DDA-8061E37B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6324F"/>
      <w:sz w:val="32"/>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244A6C"/>
      <w:sz w:val="25"/>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65F7D"/>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4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100" w:line="252" w:lineRule="auto"/>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2610</Words>
  <Characters>14877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 Alacam</cp:lastModifiedBy>
  <cp:revision>2</cp:revision>
  <dcterms:created xsi:type="dcterms:W3CDTF">2026-09-22T09:14:00Z</dcterms:created>
  <dcterms:modified xsi:type="dcterms:W3CDTF">2026-09-22T09:14:00Z</dcterms:modified>
  <cp:category/>
</cp:coreProperties>
</file>