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41113848"/>
        <w:docPartObj>
          <w:docPartGallery w:val="Cover Pages"/>
          <w:docPartUnique/>
        </w:docPartObj>
      </w:sdtPr>
      <w:sdtContent>
        <w:p w14:paraId="1DC734C1" w14:textId="762FCCAF" w:rsidR="00C07974" w:rsidRDefault="00C0797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CC4525" wp14:editId="3D9D1565">
                    <wp:simplePos x="0" y="0"/>
                    <wp:positionH relativeFrom="column">
                      <wp:posOffset>17145</wp:posOffset>
                    </wp:positionH>
                    <wp:positionV relativeFrom="paragraph">
                      <wp:posOffset>6057265</wp:posOffset>
                    </wp:positionV>
                    <wp:extent cx="1013460" cy="342900"/>
                    <wp:effectExtent l="0" t="0" r="0" b="0"/>
                    <wp:wrapNone/>
                    <wp:docPr id="297841434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1346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4C3D5D" w14:textId="42AA145D" w:rsidR="00C07974" w:rsidRPr="00C07974" w:rsidRDefault="00C07974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C07974">
                                  <w:rPr>
                                    <w:color w:val="FFFFFF" w:themeColor="background1"/>
                                  </w:rPr>
                                  <w:t>Web integral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CC452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1.35pt;margin-top:476.95pt;width:79.8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" filled="f" stroked="f">
                    <v:textbox>
                      <w:txbxContent>
                        <w:p w14:paraId="404C3D5D" w14:textId="42AA145D" w:rsidR="00C07974" w:rsidRPr="00C07974" w:rsidRDefault="00C07974">
                          <w:pPr>
                            <w:rPr>
                              <w:color w:val="FFFFFF" w:themeColor="background1"/>
                            </w:rPr>
                          </w:pPr>
                          <w:r w:rsidRPr="00C07974">
                            <w:rPr>
                              <w:color w:val="FFFFFF" w:themeColor="background1"/>
                            </w:rPr>
                            <w:t>Web integral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EA3CE4B" wp14:editId="47DAF373">
                <wp:simplePos x="0" y="0"/>
                <wp:positionH relativeFrom="column">
                  <wp:posOffset>-348615</wp:posOffset>
                </wp:positionH>
                <wp:positionV relativeFrom="paragraph">
                  <wp:posOffset>-404495</wp:posOffset>
                </wp:positionV>
                <wp:extent cx="1263024" cy="975360"/>
                <wp:effectExtent l="0" t="0" r="0" b="0"/>
                <wp:wrapNone/>
                <wp:docPr id="44601485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5024" cy="976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40162BF" wp14:editId="5C64E68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FDCA7F7" w14:textId="41E9C4C9" w:rsidR="00C07974" w:rsidRDefault="00C07974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Cafeteria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Aroma</w:t>
                                      </w:r>
                                    </w:p>
                                  </w:sdtContent>
                                </w:sdt>
                                <w:p w14:paraId="6F246FC4" w14:textId="74B1A3D4" w:rsidR="00C07974" w:rsidRDefault="00C0797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Universidad Tecnológica del Centro de Veracruz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921A2D2" w14:textId="77777777" w:rsidR="00C07974" w:rsidRDefault="00C07974" w:rsidP="00C07974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Profesor:  ITI. Francisco Trujillo Romero</w:t>
                                      </w:r>
                                    </w:p>
                                  </w:sdtContent>
                                </w:sdt>
                                <w:p w14:paraId="31432335" w14:textId="08E116A5" w:rsidR="00C07974" w:rsidRDefault="00C0797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9A_IDGS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0162BF" id="Grupo 40" o:spid="_x0000_s1027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">
                    <v:rect id="Rectángulo 33" o:spid="_x0000_s1028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FDCA7F7" w14:textId="41E9C4C9" w:rsidR="00C07974" w:rsidRDefault="00C07974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Cafeteria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Aroma</w:t>
                                </w:r>
                              </w:p>
                            </w:sdtContent>
                          </w:sdt>
                          <w:p w14:paraId="6F246FC4" w14:textId="74B1A3D4" w:rsidR="00C07974" w:rsidRDefault="00C07974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Universidad Tecnológica del Centro de Veracruz</w:t>
                            </w:r>
                          </w:p>
                        </w:txbxContent>
                      </v:textbox>
                    </v:rect>
                    <v:rect id="Rectángulo 34" o:spid="_x0000_s1029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 id="Cuadro de texto 35" o:spid="_x0000_s1030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921A2D2" w14:textId="77777777" w:rsidR="00C07974" w:rsidRDefault="00C07974" w:rsidP="00C07974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Profesor:  ITI. Francisco Trujillo Romero</w:t>
                                </w:r>
                              </w:p>
                            </w:sdtContent>
                          </w:sdt>
                          <w:p w14:paraId="31432335" w14:textId="08E116A5" w:rsidR="00C07974" w:rsidRDefault="00C07974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9A_IDGS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70FE2A5A" w14:textId="1793286B" w:rsidR="00C07974" w:rsidRPr="00C07974" w:rsidRDefault="00C07974" w:rsidP="00C07974">
      <w:pPr>
        <w:rPr>
          <w:b/>
          <w:bCs/>
          <w:sz w:val="48"/>
          <w:szCs w:val="48"/>
        </w:rPr>
      </w:pPr>
      <w:r w:rsidRPr="00C07974">
        <w:rPr>
          <w:b/>
          <w:bCs/>
          <w:sz w:val="48"/>
          <w:szCs w:val="48"/>
        </w:rPr>
        <w:lastRenderedPageBreak/>
        <w:t xml:space="preserve">Planteamiento del Problema: Cafetería </w:t>
      </w:r>
      <w:proofErr w:type="spellStart"/>
      <w:r w:rsidRPr="00C07974">
        <w:rPr>
          <w:b/>
          <w:bCs/>
          <w:sz w:val="48"/>
          <w:szCs w:val="48"/>
        </w:rPr>
        <w:t>Tatiasca</w:t>
      </w:r>
      <w:proofErr w:type="spellEnd"/>
    </w:p>
    <w:p w14:paraId="61ABA8F1" w14:textId="47FB4CFA" w:rsidR="00C07974" w:rsidRPr="00C07974" w:rsidRDefault="00C07974" w:rsidP="00C07974">
      <w:pPr>
        <w:rPr>
          <w:b/>
          <w:bCs/>
        </w:rPr>
      </w:pPr>
      <w:r w:rsidRPr="00C07974">
        <w:rPr>
          <w:b/>
          <w:bCs/>
        </w:rPr>
        <w:t>El Contexto</w:t>
      </w:r>
    </w:p>
    <w:p w14:paraId="117D1546" w14:textId="6C337D05" w:rsidR="00C07974" w:rsidRPr="00C07974" w:rsidRDefault="00C07974" w:rsidP="00C07974">
      <w:r w:rsidRPr="00C07974">
        <w:t xml:space="preserve">La Cafetería </w:t>
      </w:r>
      <w:proofErr w:type="spellStart"/>
      <w:r w:rsidRPr="00C07974">
        <w:t>Tatiasca</w:t>
      </w:r>
      <w:proofErr w:type="spellEnd"/>
      <w:r w:rsidRPr="00C07974">
        <w:t xml:space="preserve"> está experimentando un crecimiento en su flujo de clientes, lo que ha puesto en evidencia las limitaciones de su sistema actual de gestión (el cual opera de forma manual o con herramientas descentralizadas). Para solucionar esto, se plantea el diseño de una aplicación móvil/web, pero la falta de integración entre sus módulos genera un caos operativo.</w:t>
      </w:r>
    </w:p>
    <w:p w14:paraId="06A5CB3E" w14:textId="3CE6DB99" w:rsidR="00C07974" w:rsidRPr="00C07974" w:rsidRDefault="00C07974" w:rsidP="00C07974">
      <w:pPr>
        <w:rPr>
          <w:b/>
          <w:bCs/>
        </w:rPr>
      </w:pPr>
      <w:r w:rsidRPr="00C07974">
        <w:rPr>
          <w:b/>
          <w:bCs/>
        </w:rPr>
        <w:t>La Problemática Principal</w:t>
      </w:r>
    </w:p>
    <w:p w14:paraId="2172AE77" w14:textId="788D15C2" w:rsidR="00C07974" w:rsidRPr="00C07974" w:rsidRDefault="00C07974" w:rsidP="00C07974">
      <w:r w:rsidRPr="00C07974">
        <w:t>"La falta de sincronización en tiempo real entre la toma de pedidos, el control de inventarios en cocina y la administración financiera genera retrasos en el servicio, errores en las órdenes y pérdidas económicas."</w:t>
      </w:r>
    </w:p>
    <w:p w14:paraId="53B2C095" w14:textId="6D5168AF" w:rsidR="001C0EF5" w:rsidRDefault="001C0EF5"/>
    <w:sectPr w:rsidR="001C0EF5" w:rsidSect="00C0797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74"/>
    <w:rsid w:val="001C0EF5"/>
    <w:rsid w:val="00652009"/>
    <w:rsid w:val="00C07974"/>
    <w:rsid w:val="00E00D9D"/>
    <w:rsid w:val="00EF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821F"/>
  <w15:chartTrackingRefBased/>
  <w15:docId w15:val="{2EB69B74-F406-4B6D-A90A-669B44C8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9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9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9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9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9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9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9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97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07974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7974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Cafeteria Aroma</vt:lpstr>
    </vt:vector>
  </TitlesOfParts>
  <Company>9A_IDGS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Cafeteria Aroma</dc:title>
  <dc:subject>Web Integral</dc:subject>
  <dc:creator>Profesor:  ITI. Francisco Trujillo Romero</dc:creator>
  <cp:keywords/>
  <dc:description/>
  <cp:lastModifiedBy>Elian .exe</cp:lastModifiedBy>
  <cp:revision>2</cp:revision>
  <dcterms:created xsi:type="dcterms:W3CDTF">2026-05-21T17:33:00Z</dcterms:created>
  <dcterms:modified xsi:type="dcterms:W3CDTF">2026-05-21T17:54:00Z</dcterms:modified>
</cp:coreProperties>
</file>