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651C" w14:textId="77777777" w:rsidR="004D0B96" w:rsidRDefault="004D0B96" w:rsidP="004C63A0">
      <w:pPr>
        <w:pStyle w:val="Ttulo1"/>
      </w:pPr>
      <w:r w:rsidRPr="004D0B96">
        <w:t>Metodología de Desarrollo: Ágil (Scrum)</w:t>
      </w:r>
    </w:p>
    <w:p w14:paraId="25B79F8A" w14:textId="77777777" w:rsidR="004D0B96" w:rsidRPr="004D0B96" w:rsidRDefault="004D0B96" w:rsidP="004D0B96">
      <w:pPr>
        <w:rPr>
          <w:b/>
          <w:bCs/>
          <w:sz w:val="28"/>
          <w:szCs w:val="28"/>
        </w:rPr>
      </w:pPr>
    </w:p>
    <w:p w14:paraId="0755DAE9" w14:textId="77777777" w:rsidR="004D0B96" w:rsidRPr="004D0B96" w:rsidRDefault="004D0B96" w:rsidP="004D0B96">
      <w:r w:rsidRPr="004D0B96">
        <w:t xml:space="preserve">Para el desarrollo del </w:t>
      </w:r>
      <w:r w:rsidRPr="004D0B96">
        <w:rPr>
          <w:b/>
          <w:bCs/>
        </w:rPr>
        <w:t>Sistema de Administración de Banco de Alimentos (SABA)</w:t>
      </w:r>
      <w:r w:rsidRPr="004D0B96">
        <w:t xml:space="preserve">, se implementará la metodología </w:t>
      </w:r>
      <w:r w:rsidRPr="004D0B96">
        <w:rPr>
          <w:b/>
          <w:bCs/>
        </w:rPr>
        <w:t>Scrum</w:t>
      </w:r>
      <w:r w:rsidRPr="004D0B96">
        <w:t>. Esta elección se basa en la necesidad de un desarrollo iterativo que permita ajustar el flujo de inventario y logística en tiempo real.</w:t>
      </w:r>
    </w:p>
    <w:p w14:paraId="03BBDA51" w14:textId="77777777" w:rsidR="004D0B96" w:rsidRPr="004D0B96" w:rsidRDefault="004D0B96" w:rsidP="004C63A0">
      <w:pPr>
        <w:pStyle w:val="Ttulo2"/>
      </w:pPr>
      <w:r w:rsidRPr="004D0B96">
        <w:t>1. Ciclo de Trabajo (Sprints)</w:t>
      </w:r>
    </w:p>
    <w:p w14:paraId="58B2F558" w14:textId="77777777" w:rsidR="004D0B96" w:rsidRDefault="004D0B96" w:rsidP="004D0B96">
      <w:r w:rsidRPr="004D0B96">
        <w:t xml:space="preserve">El proyecto se dividirá en ciclos de </w:t>
      </w:r>
      <w:r w:rsidRPr="004D0B96">
        <w:rPr>
          <w:b/>
          <w:bCs/>
        </w:rPr>
        <w:t>2 a 4 semanas</w:t>
      </w:r>
      <w:r w:rsidRPr="004D0B96">
        <w:t xml:space="preserve"> llamados Sprints. Al finalizar cada ciclo, se entregará un módulo funcional (ej. el módulo de registro de donaciones o el rastreo de envíos).</w:t>
      </w:r>
    </w:p>
    <w:p w14:paraId="569161DC" w14:textId="77777777" w:rsidR="004D0B96" w:rsidRDefault="004D0B96" w:rsidP="004D0B96"/>
    <w:p w14:paraId="329E6143" w14:textId="77777777" w:rsidR="004D0B96" w:rsidRPr="004D0B96" w:rsidRDefault="004D0B96" w:rsidP="004C63A0">
      <w:pPr>
        <w:pStyle w:val="Ttulo2"/>
      </w:pPr>
      <w:r w:rsidRPr="004D0B96">
        <w:t>2. Roles del Proyecto</w:t>
      </w:r>
    </w:p>
    <w:p w14:paraId="010603A9" w14:textId="77777777" w:rsidR="004D0B96" w:rsidRPr="004D0B96" w:rsidRDefault="004D0B96" w:rsidP="004D0B96">
      <w:r w:rsidRPr="004D0B96">
        <w:t>Para que el sistema sea eficiente, hemos definido los siguientes roles clave: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6170"/>
      </w:tblGrid>
      <w:tr w:rsidR="004D0B96" w:rsidRPr="004D0B96" w14:paraId="62D70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7853" w14:textId="77777777" w:rsidR="004D0B96" w:rsidRPr="004D0B96" w:rsidRDefault="004D0B96" w:rsidP="004D0B96">
            <w:r w:rsidRPr="004D0B96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DF5F" w14:textId="77777777" w:rsidR="004D0B96" w:rsidRPr="004D0B96" w:rsidRDefault="004D0B96" w:rsidP="004D0B96">
            <w:r w:rsidRPr="004D0B96">
              <w:rPr>
                <w:b/>
                <w:bCs/>
              </w:rPr>
              <w:t>Responsabilidades</w:t>
            </w:r>
          </w:p>
        </w:tc>
      </w:tr>
      <w:tr w:rsidR="004D0B96" w:rsidRPr="004D0B96" w14:paraId="2A518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0921" w14:textId="3646CFCC" w:rsidR="004D0B96" w:rsidRPr="004D0B96" w:rsidRDefault="004D0B96" w:rsidP="004D0B96">
            <w:r w:rsidRPr="004D0B96">
              <w:rPr>
                <w:b/>
                <w:bCs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1E77" w14:textId="77777777" w:rsidR="004D0B96" w:rsidRPr="004D0B96" w:rsidRDefault="004D0B96" w:rsidP="004D0B96">
            <w:r w:rsidRPr="004D0B96">
              <w:t>Representa a la ONG o Banco de Alimentos. Prioriza qué funciones son más urgentes (ej. "vencimiento de alimentos" antes que "reportes gráficos").</w:t>
            </w:r>
          </w:p>
        </w:tc>
      </w:tr>
      <w:tr w:rsidR="004D0B96" w:rsidRPr="004D0B96" w14:paraId="1AD0C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29B6" w14:textId="77777777" w:rsidR="004D0B96" w:rsidRDefault="004D0B96" w:rsidP="004D0B96">
            <w:pPr>
              <w:rPr>
                <w:b/>
                <w:bCs/>
              </w:rPr>
            </w:pPr>
            <w:r w:rsidRPr="004D0B96">
              <w:rPr>
                <w:b/>
                <w:bCs/>
              </w:rPr>
              <w:t>Scrum Master</w:t>
            </w:r>
          </w:p>
          <w:p w14:paraId="15F06F4D" w14:textId="1E32125E" w:rsidR="00700244" w:rsidRPr="004D0B96" w:rsidRDefault="00700244" w:rsidP="004D0B96">
            <w:r>
              <w:rPr>
                <w:b/>
                <w:bCs/>
              </w:rPr>
              <w:t>(Elian Medina, Daniel Beristain, María José Bazán)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9E89" w14:textId="77777777" w:rsidR="004D0B96" w:rsidRPr="004D0B96" w:rsidRDefault="004D0B96" w:rsidP="004D0B96">
            <w:r w:rsidRPr="004D0B96">
              <w:t>Facilita las reuniones, elimina obstáculos técnicos y asegura que el equipo siga la metodología.</w:t>
            </w:r>
          </w:p>
        </w:tc>
      </w:tr>
      <w:tr w:rsidR="004D0B96" w:rsidRPr="004D0B96" w14:paraId="60F0A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52BC" w14:textId="77777777" w:rsidR="004D0B96" w:rsidRDefault="004D0B96" w:rsidP="004D0B96">
            <w:pPr>
              <w:rPr>
                <w:b/>
                <w:bCs/>
              </w:rPr>
            </w:pPr>
            <w:r w:rsidRPr="004D0B96">
              <w:rPr>
                <w:b/>
                <w:bCs/>
              </w:rPr>
              <w:t>Equipo de Desarrollo</w:t>
            </w:r>
          </w:p>
          <w:p w14:paraId="5627A19C" w14:textId="4E2C3261" w:rsidR="00700244" w:rsidRPr="004D0B96" w:rsidRDefault="00700244" w:rsidP="004D0B96">
            <w:r>
              <w:t>(Carlos Bañuelos, David Martínez, Nestor Antoine)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FCBF7" w14:textId="77777777" w:rsidR="004D0B96" w:rsidRPr="004D0B96" w:rsidRDefault="004D0B96" w:rsidP="004D0B96">
            <w:r w:rsidRPr="004D0B96">
              <w:t xml:space="preserve">Desarrolladores, diseñadores UI/UX y </w:t>
            </w:r>
            <w:proofErr w:type="spellStart"/>
            <w:r w:rsidRPr="004D0B96">
              <w:t>testers</w:t>
            </w:r>
            <w:proofErr w:type="spellEnd"/>
            <w:r w:rsidRPr="004D0B96">
              <w:t xml:space="preserve"> encargados de construir la plataforma web y móvil.</w:t>
            </w:r>
          </w:p>
        </w:tc>
      </w:tr>
    </w:tbl>
    <w:p w14:paraId="760124B4" w14:textId="77777777" w:rsidR="004D0B96" w:rsidRDefault="004D0B96" w:rsidP="004D0B96"/>
    <w:p w14:paraId="3A575BA7" w14:textId="77777777" w:rsidR="00F8023F" w:rsidRDefault="00F8023F" w:rsidP="004D0B96"/>
    <w:p w14:paraId="48E653FD" w14:textId="77777777" w:rsidR="00F8023F" w:rsidRDefault="00F8023F" w:rsidP="004D0B96"/>
    <w:p w14:paraId="3B1D9440" w14:textId="77777777" w:rsidR="00F8023F" w:rsidRDefault="00F8023F" w:rsidP="004D0B96"/>
    <w:p w14:paraId="71B45975" w14:textId="77777777" w:rsidR="00F8023F" w:rsidRDefault="00F8023F" w:rsidP="004D0B96"/>
    <w:p w14:paraId="5084BD16" w14:textId="77777777" w:rsidR="00F8023F" w:rsidRDefault="00F8023F" w:rsidP="004D0B96"/>
    <w:p w14:paraId="5F7CE77F" w14:textId="77777777" w:rsidR="004D0B96" w:rsidRPr="004D0B96" w:rsidRDefault="004D0B96" w:rsidP="004C63A0">
      <w:pPr>
        <w:pStyle w:val="Ttulo2"/>
      </w:pPr>
      <w:r w:rsidRPr="004D0B96">
        <w:t>3. Artefactos y Eventos</w:t>
      </w:r>
    </w:p>
    <w:p w14:paraId="55C9D538" w14:textId="77777777" w:rsidR="004D0B96" w:rsidRP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>Product Backlog:</w:t>
      </w:r>
      <w:r w:rsidRPr="004D0B96">
        <w:t xml:space="preserve"> El listado maestro de todas las funciones (Gestión de stock, rutas de envío, perfiles de beneficiarios).</w:t>
      </w:r>
    </w:p>
    <w:p w14:paraId="3B059644" w14:textId="77777777" w:rsidR="004D0B96" w:rsidRP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>Daily Stand-up:</w:t>
      </w:r>
      <w:r w:rsidRPr="004D0B96">
        <w:t xml:space="preserve"> Reuniones diarias de 15 minutos para coordinar las tareas de logística y código.</w:t>
      </w:r>
    </w:p>
    <w:p w14:paraId="60628F22" w14:textId="77777777" w:rsid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 xml:space="preserve">Sprint </w:t>
      </w:r>
      <w:proofErr w:type="spellStart"/>
      <w:r w:rsidRPr="004D0B96">
        <w:rPr>
          <w:b/>
          <w:bCs/>
        </w:rPr>
        <w:t>Review</w:t>
      </w:r>
      <w:proofErr w:type="spellEnd"/>
      <w:r w:rsidRPr="004D0B96">
        <w:rPr>
          <w:b/>
          <w:bCs/>
        </w:rPr>
        <w:t>:</w:t>
      </w:r>
      <w:r w:rsidRPr="004D0B96">
        <w:t xml:space="preserve"> Demostración del sistema al personal del banco de comida para recibir retroalimentación inmediata.</w:t>
      </w:r>
    </w:p>
    <w:p w14:paraId="4B5B8D7F" w14:textId="77777777" w:rsidR="004D0B96" w:rsidRPr="004D0B96" w:rsidRDefault="004D0B96" w:rsidP="004D0B96">
      <w:pPr>
        <w:ind w:left="720"/>
      </w:pPr>
    </w:p>
    <w:p w14:paraId="401A02CA" w14:textId="77777777" w:rsidR="004D0B96" w:rsidRPr="004D0B96" w:rsidRDefault="004D0B96" w:rsidP="004C63A0">
      <w:pPr>
        <w:pStyle w:val="Ttulo2"/>
      </w:pPr>
      <w:r w:rsidRPr="004D0B96">
        <w:t>4. Flujo de Trabajo del Sistema (Ejemplo de Proceso)</w:t>
      </w:r>
    </w:p>
    <w:p w14:paraId="40E9C764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Entrada:</w:t>
      </w:r>
      <w:r w:rsidRPr="004D0B96">
        <w:t xml:space="preserve"> Registro de donación recibida (Captura de peso, tipo de alimento y fecha de caducidad).</w:t>
      </w:r>
    </w:p>
    <w:p w14:paraId="63931028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Almacenamiento:</w:t>
      </w:r>
      <w:r w:rsidRPr="004D0B96">
        <w:t xml:space="preserve"> Clasificación automática en el inventario digital según prioridad de consumo.</w:t>
      </w:r>
    </w:p>
    <w:p w14:paraId="1BDFBDA7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Asignación:</w:t>
      </w:r>
      <w:r w:rsidRPr="004D0B96">
        <w:t xml:space="preserve"> Emparejamiento de alimentos disponibles con las solicitudes de las comunidades o comedores.</w:t>
      </w:r>
    </w:p>
    <w:p w14:paraId="717B7174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Logística:</w:t>
      </w:r>
      <w:r w:rsidRPr="004D0B96">
        <w:t xml:space="preserve"> Generación de la hoja de ruta para el envío y confirmación de entrega mediante firma digital o QR.</w:t>
      </w:r>
    </w:p>
    <w:p w14:paraId="000BB71F" w14:textId="1641A906" w:rsidR="004D0B96" w:rsidRPr="004D0B96" w:rsidRDefault="006D2D66" w:rsidP="004D0B96">
      <w:pPr>
        <w:rPr>
          <w:b/>
          <w:bCs/>
        </w:rPr>
      </w:pPr>
      <w:r>
        <w:rPr>
          <w:b/>
          <w:bCs/>
        </w:rPr>
        <w:t>X</w:t>
      </w:r>
      <w:r>
        <w:rPr>
          <w:b/>
          <w:bCs/>
        </w:rPr>
        <w:tab/>
      </w:r>
      <w:r w:rsidR="004D0B96" w:rsidRPr="004D0B96">
        <w:rPr>
          <w:b/>
          <w:bCs/>
        </w:rPr>
        <w:t>5. Herramientas Sugeridas</w:t>
      </w:r>
    </w:p>
    <w:p w14:paraId="5C7CC9EC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Gestión de Proyecto:</w:t>
      </w:r>
      <w:r w:rsidRPr="004D0B96">
        <w:t xml:space="preserve"> Jira o Trello (para el tablero Kanban).</w:t>
      </w:r>
    </w:p>
    <w:p w14:paraId="3A5B3C47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Comunicación:</w:t>
      </w:r>
      <w:r w:rsidRPr="004D0B96">
        <w:t xml:space="preserve"> Slack o Microsoft </w:t>
      </w:r>
      <w:proofErr w:type="spellStart"/>
      <w:r w:rsidRPr="004D0B96">
        <w:t>Teams</w:t>
      </w:r>
      <w:proofErr w:type="spellEnd"/>
      <w:r w:rsidRPr="004D0B96">
        <w:t>.</w:t>
      </w:r>
    </w:p>
    <w:p w14:paraId="5924333A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Control de Versiones:</w:t>
      </w:r>
      <w:r w:rsidRPr="004D0B96">
        <w:t xml:space="preserve"> GitHub o </w:t>
      </w:r>
      <w:proofErr w:type="spellStart"/>
      <w:r w:rsidRPr="004D0B96">
        <w:t>GitLab</w:t>
      </w:r>
      <w:proofErr w:type="spellEnd"/>
      <w:r w:rsidRPr="004D0B96">
        <w:t>.</w:t>
      </w:r>
    </w:p>
    <w:p w14:paraId="2A90653F" w14:textId="77777777" w:rsidR="004D0B96" w:rsidRPr="004D0B96" w:rsidRDefault="004D0B96" w:rsidP="004D0B96"/>
    <w:p w14:paraId="27987697" w14:textId="2A1CEF42" w:rsidR="004D0B96" w:rsidRDefault="004D0B96">
      <w:r>
        <w:br w:type="page"/>
      </w:r>
    </w:p>
    <w:p w14:paraId="33137000" w14:textId="77777777" w:rsidR="00272BF1" w:rsidRDefault="00272BF1"/>
    <w:sectPr w:rsidR="00272B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6470"/>
    <w:multiLevelType w:val="multilevel"/>
    <w:tmpl w:val="DDA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846"/>
    <w:multiLevelType w:val="multilevel"/>
    <w:tmpl w:val="84D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F35E4"/>
    <w:multiLevelType w:val="multilevel"/>
    <w:tmpl w:val="31A4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612482">
    <w:abstractNumId w:val="1"/>
  </w:num>
  <w:num w:numId="2" w16cid:durableId="425880409">
    <w:abstractNumId w:val="2"/>
  </w:num>
  <w:num w:numId="3" w16cid:durableId="63256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96"/>
    <w:rsid w:val="00272BF1"/>
    <w:rsid w:val="002B0A8C"/>
    <w:rsid w:val="004C63A0"/>
    <w:rsid w:val="004D0B96"/>
    <w:rsid w:val="006407EB"/>
    <w:rsid w:val="006D2D66"/>
    <w:rsid w:val="006E2875"/>
    <w:rsid w:val="00700244"/>
    <w:rsid w:val="00DB3568"/>
    <w:rsid w:val="00EF770F"/>
    <w:rsid w:val="00F8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E763"/>
  <w15:chartTrackingRefBased/>
  <w15:docId w15:val="{C75A2C14-25CC-4861-90D0-6808703B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0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B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B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B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B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Bañuelos22</dc:creator>
  <cp:keywords/>
  <dc:description/>
  <cp:lastModifiedBy>Carlos Bañuelos22</cp:lastModifiedBy>
  <cp:revision>11</cp:revision>
  <dcterms:created xsi:type="dcterms:W3CDTF">2026-05-28T20:19:00Z</dcterms:created>
  <dcterms:modified xsi:type="dcterms:W3CDTF">2026-05-28T21:18:00Z</dcterms:modified>
</cp:coreProperties>
</file>